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62586" w14:textId="12368786" w:rsidR="006E5D88" w:rsidRPr="00A82F0B" w:rsidRDefault="006E5D88" w:rsidP="006E5D88">
      <w:pPr>
        <w:pageBreakBefore/>
        <w:tabs>
          <w:tab w:val="left" w:pos="8137"/>
        </w:tabs>
        <w:spacing w:before="60" w:after="60"/>
        <w:ind w:firstLine="0"/>
        <w:jc w:val="center"/>
        <w:rPr>
          <w:rFonts w:cs="Arial"/>
          <w:b/>
          <w:bCs/>
          <w:sz w:val="20"/>
          <w:szCs w:val="20"/>
        </w:rPr>
      </w:pPr>
      <w:bookmarkStart w:id="0" w:name="_Hlk101361392"/>
      <w:bookmarkStart w:id="1" w:name="TS1"/>
      <w:r w:rsidRPr="00A82F0B">
        <w:rPr>
          <w:rFonts w:cs="Arial"/>
          <w:b/>
          <w:bCs/>
          <w:sz w:val="20"/>
          <w:szCs w:val="20"/>
        </w:rPr>
        <w:t>TECHNINĖ SPECIFIKACIJA</w:t>
      </w:r>
    </w:p>
    <w:p w14:paraId="09051EF7" w14:textId="77777777" w:rsidR="006E5D88" w:rsidRPr="00A82F0B" w:rsidRDefault="006E5D88" w:rsidP="006E5D88">
      <w:pPr>
        <w:pStyle w:val="ListParagraph"/>
        <w:tabs>
          <w:tab w:val="left" w:pos="284"/>
        </w:tabs>
        <w:spacing w:before="60" w:after="60"/>
        <w:ind w:left="0" w:firstLine="0"/>
        <w:contextualSpacing w:val="0"/>
        <w:rPr>
          <w:rFonts w:cs="Arial"/>
          <w:b/>
          <w:bCs/>
          <w:sz w:val="20"/>
          <w:szCs w:val="20"/>
        </w:rPr>
      </w:pPr>
    </w:p>
    <w:p w14:paraId="2481B124" w14:textId="77777777" w:rsidR="006E5D88" w:rsidRPr="00A82F0B" w:rsidRDefault="006E5D88" w:rsidP="006E5D88">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A82F0B">
        <w:rPr>
          <w:rFonts w:cs="Arial"/>
          <w:b/>
          <w:sz w:val="20"/>
          <w:szCs w:val="20"/>
        </w:rPr>
        <w:t>SĄVOKOS IR SUTRUMPINIMAI</w:t>
      </w:r>
    </w:p>
    <w:p w14:paraId="1E756987" w14:textId="6E1AF777" w:rsidR="006E5D88" w:rsidRPr="00A82F0B" w:rsidRDefault="00B05357" w:rsidP="03327D0E">
      <w:pPr>
        <w:pStyle w:val="ListParagraph"/>
        <w:numPr>
          <w:ilvl w:val="1"/>
          <w:numId w:val="10"/>
        </w:numPr>
        <w:tabs>
          <w:tab w:val="left" w:pos="567"/>
        </w:tabs>
        <w:spacing w:before="60" w:after="60"/>
        <w:ind w:left="0" w:firstLine="0"/>
        <w:jc w:val="both"/>
        <w:rPr>
          <w:rFonts w:eastAsiaTheme="minorEastAsia" w:cs="Arial"/>
          <w:sz w:val="20"/>
          <w:szCs w:val="20"/>
        </w:rPr>
      </w:pPr>
      <w:r>
        <w:rPr>
          <w:rFonts w:eastAsia="Arial" w:cs="Arial"/>
          <w:b/>
          <w:bCs/>
          <w:sz w:val="20"/>
          <w:szCs w:val="20"/>
        </w:rPr>
        <w:t>Pirkėjas</w:t>
      </w:r>
      <w:r w:rsidRPr="00A82F0B">
        <w:rPr>
          <w:rFonts w:eastAsia="Arial" w:cs="Arial"/>
          <w:b/>
          <w:bCs/>
          <w:sz w:val="20"/>
          <w:szCs w:val="20"/>
        </w:rPr>
        <w:t xml:space="preserve"> </w:t>
      </w:r>
      <w:r w:rsidR="006E5D88" w:rsidRPr="00A82F0B">
        <w:rPr>
          <w:rFonts w:eastAsia="Arial" w:cs="Arial"/>
          <w:sz w:val="20"/>
          <w:szCs w:val="20"/>
        </w:rPr>
        <w:t>– UAB „</w:t>
      </w:r>
      <w:proofErr w:type="spellStart"/>
      <w:r w:rsidR="006E5D88" w:rsidRPr="00A82F0B">
        <w:rPr>
          <w:rFonts w:eastAsia="Arial" w:cs="Arial"/>
          <w:sz w:val="20"/>
          <w:szCs w:val="20"/>
        </w:rPr>
        <w:t>Ignitis</w:t>
      </w:r>
      <w:proofErr w:type="spellEnd"/>
      <w:r w:rsidR="006E5D88" w:rsidRPr="00A82F0B">
        <w:rPr>
          <w:rFonts w:eastAsia="Arial" w:cs="Arial"/>
          <w:sz w:val="20"/>
          <w:szCs w:val="20"/>
        </w:rPr>
        <w:t xml:space="preserve"> grupės paslaugų centras“.</w:t>
      </w:r>
    </w:p>
    <w:p w14:paraId="195E2368" w14:textId="2B5516B6" w:rsidR="006E5D88" w:rsidRPr="00A82F0B" w:rsidRDefault="00B05357" w:rsidP="006E5D88">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Pr>
          <w:rFonts w:eastAsia="Arial" w:cs="Arial"/>
          <w:b/>
          <w:bCs/>
          <w:sz w:val="20"/>
          <w:szCs w:val="20"/>
        </w:rPr>
        <w:t>Tiekėjas</w:t>
      </w:r>
      <w:r w:rsidR="006E5D88" w:rsidRPr="00A82F0B">
        <w:rPr>
          <w:rFonts w:eastAsia="Arial" w:cs="Arial"/>
          <w:sz w:val="20"/>
          <w:szCs w:val="20"/>
        </w:rPr>
        <w:t xml:space="preserve"> – ūkio subjektas – fizinis asmuo, privatusis juridinis asmuo, viešasis juridinis asmuo, kitos organizacijos ir jų padaliniai ar tokių asmenų grupė, su kuriuo </w:t>
      </w:r>
      <w:r>
        <w:rPr>
          <w:rFonts w:eastAsia="Arial" w:cs="Arial"/>
          <w:sz w:val="20"/>
          <w:szCs w:val="20"/>
        </w:rPr>
        <w:t>Pirkėjas</w:t>
      </w:r>
      <w:r w:rsidRPr="00A82F0B">
        <w:rPr>
          <w:rFonts w:eastAsia="Arial" w:cs="Arial"/>
          <w:sz w:val="20"/>
          <w:szCs w:val="20"/>
        </w:rPr>
        <w:t xml:space="preserve"> </w:t>
      </w:r>
      <w:r w:rsidR="006E5D88" w:rsidRPr="00A82F0B">
        <w:rPr>
          <w:rFonts w:eastAsia="Arial" w:cs="Arial"/>
          <w:sz w:val="20"/>
          <w:szCs w:val="20"/>
        </w:rPr>
        <w:t>sudaro Sutartį.</w:t>
      </w:r>
    </w:p>
    <w:p w14:paraId="4B810B92" w14:textId="3485733F" w:rsidR="006E5D88" w:rsidRPr="00A82F0B" w:rsidRDefault="006E5D88" w:rsidP="006E5D88">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A82F0B">
        <w:rPr>
          <w:rFonts w:eastAsia="Arial" w:cs="Arial"/>
          <w:b/>
          <w:bCs/>
          <w:sz w:val="20"/>
          <w:szCs w:val="20"/>
        </w:rPr>
        <w:t>Sutartis</w:t>
      </w:r>
      <w:r w:rsidRPr="00A82F0B">
        <w:rPr>
          <w:rFonts w:eastAsia="Arial" w:cs="Arial"/>
          <w:sz w:val="20"/>
          <w:szCs w:val="20"/>
        </w:rPr>
        <w:t xml:space="preserve"> – Sutartis, sudaroma tarp </w:t>
      </w:r>
      <w:r w:rsidR="00B05357">
        <w:rPr>
          <w:rFonts w:eastAsia="Arial" w:cs="Arial"/>
          <w:sz w:val="20"/>
          <w:szCs w:val="20"/>
        </w:rPr>
        <w:t>Pirkėjo</w:t>
      </w:r>
      <w:r w:rsidR="00B05357" w:rsidRPr="00A82F0B">
        <w:rPr>
          <w:rFonts w:eastAsia="Arial" w:cs="Arial"/>
          <w:sz w:val="20"/>
          <w:szCs w:val="20"/>
        </w:rPr>
        <w:t xml:space="preserve"> </w:t>
      </w:r>
      <w:r w:rsidRPr="00A82F0B">
        <w:rPr>
          <w:rFonts w:eastAsia="Arial" w:cs="Arial"/>
          <w:sz w:val="20"/>
          <w:szCs w:val="20"/>
        </w:rPr>
        <w:t xml:space="preserve">ir </w:t>
      </w:r>
      <w:r w:rsidR="00B05357">
        <w:rPr>
          <w:rFonts w:eastAsia="Arial" w:cs="Arial"/>
          <w:sz w:val="20"/>
          <w:szCs w:val="20"/>
        </w:rPr>
        <w:t>Tiekėj</w:t>
      </w:r>
      <w:r w:rsidRPr="00A82F0B">
        <w:rPr>
          <w:rFonts w:eastAsia="Arial" w:cs="Arial"/>
          <w:sz w:val="20"/>
          <w:szCs w:val="20"/>
        </w:rPr>
        <w:t>o dėl Pirkimo objekto.</w:t>
      </w:r>
    </w:p>
    <w:p w14:paraId="214397CB" w14:textId="4FB28C57" w:rsidR="00471DA5" w:rsidRDefault="00D2360E" w:rsidP="006E5D88">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A82F0B">
        <w:rPr>
          <w:rFonts w:eastAsiaTheme="minorEastAsia" w:cs="Arial"/>
          <w:b/>
          <w:bCs/>
          <w:sz w:val="20"/>
          <w:szCs w:val="20"/>
        </w:rPr>
        <w:t xml:space="preserve">Šalys </w:t>
      </w:r>
      <w:r w:rsidRPr="00A82F0B">
        <w:rPr>
          <w:rFonts w:eastAsiaTheme="minorEastAsia" w:cs="Arial"/>
          <w:sz w:val="20"/>
          <w:szCs w:val="20"/>
        </w:rPr>
        <w:t xml:space="preserve">– </w:t>
      </w:r>
      <w:r w:rsidR="00B05357">
        <w:rPr>
          <w:rFonts w:eastAsiaTheme="minorEastAsia" w:cs="Arial"/>
          <w:sz w:val="20"/>
          <w:szCs w:val="20"/>
        </w:rPr>
        <w:t>Pirkėjas</w:t>
      </w:r>
      <w:r w:rsidRPr="00A82F0B">
        <w:rPr>
          <w:rFonts w:eastAsiaTheme="minorEastAsia" w:cs="Arial"/>
          <w:sz w:val="20"/>
          <w:szCs w:val="20"/>
        </w:rPr>
        <w:t xml:space="preserve"> ir </w:t>
      </w:r>
      <w:r w:rsidR="00B05357">
        <w:rPr>
          <w:rFonts w:eastAsiaTheme="minorEastAsia" w:cs="Arial"/>
          <w:sz w:val="20"/>
          <w:szCs w:val="20"/>
        </w:rPr>
        <w:t>Tiekėj</w:t>
      </w:r>
      <w:r w:rsidRPr="00A82F0B">
        <w:rPr>
          <w:rFonts w:eastAsiaTheme="minorEastAsia" w:cs="Arial"/>
          <w:sz w:val="20"/>
          <w:szCs w:val="20"/>
        </w:rPr>
        <w:t>as. </w:t>
      </w:r>
    </w:p>
    <w:p w14:paraId="1E28A65C" w14:textId="77777777" w:rsidR="00840915" w:rsidRPr="00840915" w:rsidRDefault="00840915" w:rsidP="00F3550D">
      <w:pPr>
        <w:pStyle w:val="ListParagraph"/>
        <w:numPr>
          <w:ilvl w:val="1"/>
          <w:numId w:val="10"/>
        </w:numPr>
        <w:tabs>
          <w:tab w:val="left" w:pos="567"/>
        </w:tabs>
        <w:ind w:left="0" w:firstLine="0"/>
        <w:rPr>
          <w:rFonts w:eastAsiaTheme="minorEastAsia" w:cs="Arial"/>
          <w:sz w:val="20"/>
          <w:szCs w:val="20"/>
        </w:rPr>
      </w:pPr>
      <w:r w:rsidRPr="00F3550D">
        <w:rPr>
          <w:rFonts w:eastAsiaTheme="minorEastAsia" w:cs="Arial"/>
          <w:b/>
          <w:bCs/>
          <w:sz w:val="20"/>
          <w:szCs w:val="20"/>
        </w:rPr>
        <w:t>Android</w:t>
      </w:r>
      <w:r w:rsidRPr="00840915">
        <w:rPr>
          <w:rFonts w:eastAsiaTheme="minorEastAsia" w:cs="Arial"/>
          <w:sz w:val="20"/>
          <w:szCs w:val="20"/>
        </w:rPr>
        <w:t xml:space="preserve"> – atviro kodo Google korporacijai priklausanti operacinė sistema, naudojama išmaniuosiuose telefonuose arba planšetiniuose kompiuteriuose.</w:t>
      </w:r>
    </w:p>
    <w:p w14:paraId="763FE4F1" w14:textId="22089E01" w:rsidR="00840915" w:rsidRPr="00840915" w:rsidRDefault="00840915" w:rsidP="00F3550D">
      <w:pPr>
        <w:pStyle w:val="ListParagraph"/>
        <w:numPr>
          <w:ilvl w:val="1"/>
          <w:numId w:val="10"/>
        </w:numPr>
        <w:tabs>
          <w:tab w:val="left" w:pos="567"/>
        </w:tabs>
        <w:ind w:left="0" w:firstLine="0"/>
        <w:rPr>
          <w:rFonts w:eastAsiaTheme="minorEastAsia" w:cs="Arial"/>
          <w:sz w:val="20"/>
          <w:szCs w:val="20"/>
        </w:rPr>
      </w:pPr>
      <w:r w:rsidRPr="00F3550D">
        <w:rPr>
          <w:rFonts w:eastAsiaTheme="minorEastAsia" w:cs="Arial"/>
          <w:b/>
          <w:bCs/>
          <w:sz w:val="20"/>
          <w:szCs w:val="20"/>
        </w:rPr>
        <w:t>Bendros papildomos naudos</w:t>
      </w:r>
      <w:r w:rsidRPr="00840915">
        <w:rPr>
          <w:rFonts w:eastAsiaTheme="minorEastAsia" w:cs="Arial"/>
          <w:sz w:val="20"/>
          <w:szCs w:val="20"/>
        </w:rPr>
        <w:t xml:space="preserve"> – </w:t>
      </w:r>
      <w:r w:rsidR="00B05357">
        <w:rPr>
          <w:rFonts w:eastAsiaTheme="minorEastAsia" w:cs="Arial"/>
          <w:sz w:val="20"/>
          <w:szCs w:val="20"/>
        </w:rPr>
        <w:t>Pirkėj</w:t>
      </w:r>
      <w:r w:rsidRPr="00840915">
        <w:rPr>
          <w:rFonts w:eastAsiaTheme="minorEastAsia" w:cs="Arial"/>
          <w:sz w:val="20"/>
          <w:szCs w:val="20"/>
        </w:rPr>
        <w:t xml:space="preserve">o darbuotojams priklausančios naudos, numatytos </w:t>
      </w:r>
      <w:r w:rsidR="00B05357">
        <w:rPr>
          <w:rFonts w:eastAsiaTheme="minorEastAsia" w:cs="Arial"/>
          <w:sz w:val="20"/>
          <w:szCs w:val="20"/>
        </w:rPr>
        <w:t>Pirkėj</w:t>
      </w:r>
      <w:r w:rsidRPr="00840915">
        <w:rPr>
          <w:rFonts w:eastAsiaTheme="minorEastAsia" w:cs="Arial"/>
          <w:sz w:val="20"/>
          <w:szCs w:val="20"/>
        </w:rPr>
        <w:t>o vidaus teisės aktuose.</w:t>
      </w:r>
    </w:p>
    <w:p w14:paraId="672B5C7C" w14:textId="77777777" w:rsidR="00840915" w:rsidRPr="00A82F0B" w:rsidRDefault="00840915" w:rsidP="00F3550D">
      <w:pPr>
        <w:pStyle w:val="ListParagraph"/>
        <w:numPr>
          <w:ilvl w:val="1"/>
          <w:numId w:val="10"/>
        </w:numPr>
        <w:tabs>
          <w:tab w:val="left" w:pos="567"/>
        </w:tabs>
        <w:ind w:left="0" w:firstLine="0"/>
        <w:jc w:val="both"/>
        <w:rPr>
          <w:rFonts w:eastAsiaTheme="minorEastAsia" w:cs="Arial"/>
          <w:sz w:val="20"/>
          <w:szCs w:val="20"/>
        </w:rPr>
      </w:pPr>
      <w:r w:rsidRPr="00A82F0B">
        <w:rPr>
          <w:rFonts w:cs="Arial"/>
          <w:b/>
          <w:bCs/>
          <w:sz w:val="20"/>
          <w:szCs w:val="20"/>
        </w:rPr>
        <w:t>iOS</w:t>
      </w:r>
      <w:r w:rsidRPr="00A82F0B">
        <w:rPr>
          <w:rFonts w:cs="Arial"/>
          <w:sz w:val="20"/>
          <w:szCs w:val="20"/>
        </w:rPr>
        <w:t xml:space="preserve"> – Apple kompanijai priklausanti operacinė sistema, naudojama Apple kompiuteriuose, išmaniuosiuose telefonuose arba planšetiniuose kompiuteriuose.</w:t>
      </w:r>
    </w:p>
    <w:p w14:paraId="4A3D27C0" w14:textId="5185C99A" w:rsidR="00840915" w:rsidRPr="00A82F0B" w:rsidRDefault="00B05357" w:rsidP="00F3550D">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Pr>
          <w:rStyle w:val="normaltextrun"/>
          <w:rFonts w:eastAsiaTheme="majorEastAsia" w:cs="Arial"/>
          <w:b/>
          <w:bCs/>
          <w:sz w:val="20"/>
          <w:szCs w:val="20"/>
        </w:rPr>
        <w:t>Pirkėj</w:t>
      </w:r>
      <w:r w:rsidR="00840915" w:rsidRPr="00A82F0B">
        <w:rPr>
          <w:rStyle w:val="normaltextrun"/>
          <w:rFonts w:eastAsiaTheme="majorEastAsia" w:cs="Arial"/>
          <w:b/>
          <w:bCs/>
          <w:sz w:val="20"/>
          <w:szCs w:val="20"/>
        </w:rPr>
        <w:t>o darbo valandos –</w:t>
      </w:r>
      <w:r w:rsidR="00840915" w:rsidRPr="00A82F0B">
        <w:rPr>
          <w:rStyle w:val="normaltextrun"/>
          <w:rFonts w:eastAsiaTheme="majorEastAsia" w:cs="Arial"/>
          <w:sz w:val="20"/>
          <w:szCs w:val="20"/>
        </w:rPr>
        <w:t xml:space="preserve"> darbo valandos, skaičiuojamos </w:t>
      </w:r>
      <w:r>
        <w:rPr>
          <w:rStyle w:val="normaltextrun"/>
          <w:rFonts w:eastAsiaTheme="majorEastAsia" w:cs="Arial"/>
          <w:sz w:val="20"/>
          <w:szCs w:val="20"/>
        </w:rPr>
        <w:t>Pirkėj</w:t>
      </w:r>
      <w:r w:rsidR="00840915" w:rsidRPr="00A82F0B">
        <w:rPr>
          <w:rStyle w:val="normaltextrun"/>
          <w:rFonts w:eastAsiaTheme="majorEastAsia" w:cs="Arial"/>
          <w:sz w:val="20"/>
          <w:szCs w:val="20"/>
        </w:rPr>
        <w:t xml:space="preserve">o darbo metu: I-IV 7:30 – 16:30 val., V 7:30 – 15:15 val. </w:t>
      </w:r>
    </w:p>
    <w:p w14:paraId="41B0323C" w14:textId="1493E9F2" w:rsidR="00840915" w:rsidRPr="00A82F0B" w:rsidRDefault="00840915" w:rsidP="00F3550D">
      <w:pPr>
        <w:pStyle w:val="ListParagraph"/>
        <w:numPr>
          <w:ilvl w:val="1"/>
          <w:numId w:val="10"/>
        </w:numPr>
        <w:tabs>
          <w:tab w:val="left" w:pos="567"/>
        </w:tabs>
        <w:spacing w:before="60" w:after="60"/>
        <w:ind w:left="0" w:firstLine="0"/>
        <w:jc w:val="both"/>
        <w:rPr>
          <w:rFonts w:eastAsiaTheme="minorEastAsia" w:cs="Arial"/>
        </w:rPr>
      </w:pPr>
      <w:r w:rsidRPr="00A82F0B">
        <w:rPr>
          <w:rFonts w:eastAsiaTheme="minorEastAsia" w:cs="Arial"/>
          <w:b/>
          <w:bCs/>
          <w:sz w:val="20"/>
          <w:szCs w:val="20"/>
        </w:rPr>
        <w:t>Konsultavimo paslaugos</w:t>
      </w:r>
      <w:r w:rsidRPr="00A82F0B">
        <w:rPr>
          <w:rFonts w:eastAsiaTheme="minorEastAsia" w:cs="Arial"/>
          <w:sz w:val="20"/>
          <w:szCs w:val="20"/>
        </w:rPr>
        <w:t xml:space="preserve"> – </w:t>
      </w:r>
      <w:r w:rsidR="00B05357">
        <w:rPr>
          <w:rFonts w:eastAsiaTheme="minorEastAsia" w:cs="Arial"/>
          <w:sz w:val="20"/>
          <w:szCs w:val="20"/>
        </w:rPr>
        <w:t>Pirkėj</w:t>
      </w:r>
      <w:r w:rsidRPr="00A82F0B">
        <w:rPr>
          <w:rFonts w:eastAsiaTheme="minorEastAsia" w:cs="Arial"/>
          <w:sz w:val="20"/>
          <w:szCs w:val="20"/>
        </w:rPr>
        <w:t>o atstovų konsultavimas visais su Sistemos panaudojimu, vystymu, priežiūra ir jos veikimu susijusiais klausimais. </w:t>
      </w:r>
    </w:p>
    <w:p w14:paraId="1687AFD5" w14:textId="74BEC297" w:rsidR="00840915" w:rsidRPr="001A4D62" w:rsidRDefault="00840915" w:rsidP="00F3550D">
      <w:pPr>
        <w:pStyle w:val="ListParagraph"/>
        <w:numPr>
          <w:ilvl w:val="1"/>
          <w:numId w:val="10"/>
        </w:numPr>
        <w:tabs>
          <w:tab w:val="left" w:pos="567"/>
        </w:tabs>
        <w:ind w:left="0" w:firstLine="0"/>
        <w:jc w:val="both"/>
        <w:rPr>
          <w:rFonts w:eastAsiaTheme="minorEastAsia" w:cs="Arial"/>
          <w:sz w:val="20"/>
          <w:szCs w:val="20"/>
        </w:rPr>
      </w:pPr>
      <w:r w:rsidRPr="003D29A9">
        <w:rPr>
          <w:rFonts w:cs="Arial"/>
          <w:b/>
          <w:sz w:val="20"/>
          <w:szCs w:val="20"/>
        </w:rPr>
        <w:t>Kuponai</w:t>
      </w:r>
      <w:r>
        <w:rPr>
          <w:rFonts w:cs="Arial"/>
          <w:bCs/>
          <w:sz w:val="20"/>
          <w:szCs w:val="20"/>
        </w:rPr>
        <w:t xml:space="preserve"> </w:t>
      </w:r>
      <w:r w:rsidRPr="003D29A9">
        <w:rPr>
          <w:rFonts w:eastAsiaTheme="minorEastAsia" w:cs="Arial"/>
          <w:sz w:val="20"/>
          <w:szCs w:val="20"/>
        </w:rPr>
        <w:t>-</w:t>
      </w:r>
      <w:r>
        <w:rPr>
          <w:rFonts w:eastAsiaTheme="minorEastAsia" w:cs="Arial"/>
          <w:sz w:val="20"/>
          <w:szCs w:val="20"/>
        </w:rPr>
        <w:t xml:space="preserve"> </w:t>
      </w:r>
      <w:r w:rsidRPr="007A628B">
        <w:rPr>
          <w:rFonts w:eastAsiaTheme="minorEastAsia" w:cs="Arial"/>
          <w:sz w:val="20"/>
          <w:szCs w:val="20"/>
        </w:rPr>
        <w:t xml:space="preserve"> tai su </w:t>
      </w:r>
      <w:r w:rsidR="00B05357">
        <w:rPr>
          <w:rFonts w:eastAsiaTheme="minorEastAsia" w:cs="Arial"/>
          <w:sz w:val="20"/>
          <w:szCs w:val="20"/>
        </w:rPr>
        <w:t>Pirkėj</w:t>
      </w:r>
      <w:r w:rsidRPr="007A628B">
        <w:rPr>
          <w:rFonts w:eastAsiaTheme="minorEastAsia" w:cs="Arial"/>
          <w:sz w:val="20"/>
          <w:szCs w:val="20"/>
        </w:rPr>
        <w:t xml:space="preserve">u iš anksto suderintos vertės elektroninės naudos, kurios gali būti panaudojamos tam tikrų prekių ar paslaugų įsigijimui iš pasirinktų tiekėjų. Kuponai yra integruoti į Sistemos elektroninę parduotuvę, kur </w:t>
      </w:r>
      <w:r w:rsidR="00B05357">
        <w:rPr>
          <w:rFonts w:eastAsiaTheme="minorEastAsia" w:cs="Arial"/>
          <w:sz w:val="20"/>
          <w:szCs w:val="20"/>
        </w:rPr>
        <w:t>Pirkėj</w:t>
      </w:r>
      <w:r>
        <w:rPr>
          <w:rFonts w:eastAsiaTheme="minorEastAsia" w:cs="Arial"/>
          <w:sz w:val="20"/>
          <w:szCs w:val="20"/>
        </w:rPr>
        <w:t xml:space="preserve">o </w:t>
      </w:r>
      <w:r w:rsidRPr="001A4D62">
        <w:rPr>
          <w:rFonts w:eastAsiaTheme="minorEastAsia" w:cs="Arial"/>
          <w:sz w:val="20"/>
          <w:szCs w:val="20"/>
        </w:rPr>
        <w:t xml:space="preserve">darbuotojai gali juos įsigyti pagal priskirtą naudų paketą </w:t>
      </w:r>
      <w:r w:rsidR="002821D8" w:rsidRPr="001A4D62">
        <w:rPr>
          <w:rFonts w:eastAsiaTheme="minorEastAsia" w:cs="Arial"/>
          <w:sz w:val="20"/>
          <w:szCs w:val="20"/>
        </w:rPr>
        <w:t>i</w:t>
      </w:r>
      <w:r w:rsidRPr="001A4D62">
        <w:rPr>
          <w:rFonts w:eastAsiaTheme="minorEastAsia" w:cs="Arial"/>
          <w:sz w:val="20"/>
          <w:szCs w:val="20"/>
        </w:rPr>
        <w:t>r turimą limitą.</w:t>
      </w:r>
    </w:p>
    <w:p w14:paraId="4FE2DE62" w14:textId="553C0999" w:rsidR="0091234E" w:rsidRPr="001A4D62" w:rsidRDefault="00840915" w:rsidP="0091234E">
      <w:pPr>
        <w:pStyle w:val="ListParagraph"/>
        <w:numPr>
          <w:ilvl w:val="1"/>
          <w:numId w:val="10"/>
        </w:numPr>
        <w:tabs>
          <w:tab w:val="left" w:pos="567"/>
        </w:tabs>
        <w:ind w:left="0" w:firstLine="0"/>
        <w:jc w:val="both"/>
        <w:rPr>
          <w:rFonts w:eastAsiaTheme="minorEastAsia" w:cs="Arial"/>
          <w:sz w:val="20"/>
          <w:szCs w:val="20"/>
        </w:rPr>
      </w:pPr>
      <w:r w:rsidRPr="001A4D62">
        <w:rPr>
          <w:rFonts w:cs="Arial"/>
          <w:b/>
          <w:sz w:val="20"/>
          <w:szCs w:val="20"/>
        </w:rPr>
        <w:t>Lanksčios papildomos naudos (LPN)</w:t>
      </w:r>
      <w:r w:rsidR="0091234E" w:rsidRPr="001A4D62">
        <w:rPr>
          <w:rFonts w:cs="Arial"/>
          <w:b/>
          <w:sz w:val="20"/>
          <w:szCs w:val="20"/>
        </w:rPr>
        <w:t xml:space="preserve"> </w:t>
      </w:r>
      <w:r w:rsidR="0091234E" w:rsidRPr="001A4D62">
        <w:rPr>
          <w:rFonts w:cs="Arial"/>
          <w:bCs/>
          <w:sz w:val="20"/>
          <w:szCs w:val="20"/>
        </w:rPr>
        <w:t>–</w:t>
      </w:r>
      <w:r w:rsidRPr="001A4D62">
        <w:rPr>
          <w:rFonts w:cs="Arial"/>
          <w:bCs/>
          <w:sz w:val="20"/>
          <w:szCs w:val="20"/>
        </w:rPr>
        <w:t xml:space="preserve"> naudos, kurias </w:t>
      </w:r>
      <w:r w:rsidR="00B05357" w:rsidRPr="001A4D62">
        <w:rPr>
          <w:rFonts w:cs="Arial"/>
          <w:bCs/>
          <w:sz w:val="20"/>
          <w:szCs w:val="20"/>
        </w:rPr>
        <w:t>Pirkėj</w:t>
      </w:r>
      <w:r w:rsidRPr="001A4D62">
        <w:rPr>
          <w:rFonts w:cs="Arial"/>
          <w:bCs/>
          <w:sz w:val="20"/>
          <w:szCs w:val="20"/>
        </w:rPr>
        <w:t>as kartą per metus siūlo savo darbuotojams</w:t>
      </w:r>
      <w:r w:rsidR="00142863" w:rsidRPr="001A4D62">
        <w:rPr>
          <w:rFonts w:cs="Arial"/>
          <w:bCs/>
          <w:sz w:val="20"/>
          <w:szCs w:val="20"/>
        </w:rPr>
        <w:t xml:space="preserve"> </w:t>
      </w:r>
      <w:r w:rsidRPr="001A4D62">
        <w:rPr>
          <w:rFonts w:cs="Arial"/>
          <w:bCs/>
          <w:sz w:val="20"/>
          <w:szCs w:val="20"/>
        </w:rPr>
        <w:t>pasirinkti</w:t>
      </w:r>
      <w:r w:rsidR="007938C8" w:rsidRPr="001A4D62">
        <w:rPr>
          <w:rFonts w:cs="Arial"/>
          <w:bCs/>
          <w:sz w:val="20"/>
          <w:szCs w:val="20"/>
        </w:rPr>
        <w:t>.</w:t>
      </w:r>
    </w:p>
    <w:p w14:paraId="5F831572" w14:textId="7B491E67" w:rsidR="0091234E" w:rsidRPr="001A4D62" w:rsidRDefault="0091234E" w:rsidP="00F3550D">
      <w:pPr>
        <w:pStyle w:val="ListParagraph"/>
        <w:numPr>
          <w:ilvl w:val="1"/>
          <w:numId w:val="10"/>
        </w:numPr>
        <w:tabs>
          <w:tab w:val="left" w:pos="567"/>
        </w:tabs>
        <w:ind w:left="0" w:firstLine="0"/>
        <w:jc w:val="both"/>
        <w:rPr>
          <w:rFonts w:eastAsiaTheme="minorEastAsia" w:cs="Arial"/>
          <w:sz w:val="20"/>
          <w:szCs w:val="20"/>
        </w:rPr>
      </w:pPr>
      <w:r w:rsidRPr="001A4D62">
        <w:rPr>
          <w:rFonts w:cs="Arial"/>
          <w:b/>
          <w:sz w:val="20"/>
          <w:szCs w:val="20"/>
        </w:rPr>
        <w:t>Lanksčių papildomų naudų paketai (LPNP)</w:t>
      </w:r>
      <w:r w:rsidRPr="001A4D62">
        <w:rPr>
          <w:rFonts w:cs="Arial"/>
          <w:bCs/>
          <w:sz w:val="20"/>
          <w:szCs w:val="20"/>
        </w:rPr>
        <w:t xml:space="preserve"> – su </w:t>
      </w:r>
      <w:r w:rsidR="00B05357" w:rsidRPr="001A4D62">
        <w:rPr>
          <w:rFonts w:cs="Arial"/>
          <w:bCs/>
          <w:sz w:val="20"/>
          <w:szCs w:val="20"/>
        </w:rPr>
        <w:t>Pirkėj</w:t>
      </w:r>
      <w:r w:rsidRPr="001A4D62">
        <w:rPr>
          <w:rFonts w:cs="Arial"/>
          <w:bCs/>
          <w:sz w:val="20"/>
          <w:szCs w:val="20"/>
        </w:rPr>
        <w:t>u suderintas fizinių prizų ir elektroninių kuponų sąrašas, kuriuos darbuotojai gali rinktis ir įsigyti Sistemoje esančioje elektroninėje parduotuvėje, naudodami jiems priskirtą biudžetą.</w:t>
      </w:r>
    </w:p>
    <w:p w14:paraId="3D95BD96" w14:textId="40CC8302" w:rsidR="00840915" w:rsidRPr="001A4D62" w:rsidRDefault="00840915" w:rsidP="00F3550D">
      <w:pPr>
        <w:pStyle w:val="ListParagraph"/>
        <w:numPr>
          <w:ilvl w:val="1"/>
          <w:numId w:val="10"/>
        </w:numPr>
        <w:tabs>
          <w:tab w:val="left" w:pos="567"/>
        </w:tabs>
        <w:ind w:left="0" w:firstLine="0"/>
        <w:jc w:val="both"/>
        <w:rPr>
          <w:rFonts w:cs="Arial"/>
          <w:bCs/>
          <w:sz w:val="20"/>
          <w:szCs w:val="20"/>
        </w:rPr>
      </w:pPr>
      <w:r w:rsidRPr="001A4D62">
        <w:rPr>
          <w:rFonts w:cs="Arial"/>
          <w:b/>
          <w:sz w:val="20"/>
          <w:szCs w:val="20"/>
        </w:rPr>
        <w:t>Naudotojas</w:t>
      </w:r>
      <w:r w:rsidRPr="001A4D62">
        <w:rPr>
          <w:rFonts w:cs="Arial"/>
          <w:bCs/>
          <w:sz w:val="20"/>
          <w:szCs w:val="20"/>
        </w:rPr>
        <w:t xml:space="preserve"> – Ignitis grupės darbuotoja</w:t>
      </w:r>
      <w:r w:rsidR="00260E5A" w:rsidRPr="001A4D62">
        <w:rPr>
          <w:rFonts w:cs="Arial"/>
          <w:bCs/>
          <w:sz w:val="20"/>
          <w:szCs w:val="20"/>
        </w:rPr>
        <w:t>s</w:t>
      </w:r>
      <w:r w:rsidRPr="001A4D62">
        <w:rPr>
          <w:rFonts w:cs="Arial"/>
          <w:bCs/>
          <w:sz w:val="20"/>
          <w:szCs w:val="20"/>
        </w:rPr>
        <w:t xml:space="preserve"> besinaudojant</w:t>
      </w:r>
      <w:r w:rsidR="00260E5A" w:rsidRPr="001A4D62">
        <w:rPr>
          <w:rFonts w:cs="Arial"/>
          <w:bCs/>
          <w:sz w:val="20"/>
          <w:szCs w:val="20"/>
        </w:rPr>
        <w:t>i</w:t>
      </w:r>
      <w:r w:rsidRPr="001A4D62">
        <w:rPr>
          <w:rFonts w:cs="Arial"/>
          <w:bCs/>
          <w:sz w:val="20"/>
          <w:szCs w:val="20"/>
        </w:rPr>
        <w:t>s Sistema.</w:t>
      </w:r>
    </w:p>
    <w:p w14:paraId="6F53C8AB" w14:textId="77777777" w:rsidR="00840915" w:rsidRPr="001A4D62" w:rsidRDefault="00840915" w:rsidP="00F3550D">
      <w:pPr>
        <w:pStyle w:val="ListParagraph"/>
        <w:numPr>
          <w:ilvl w:val="1"/>
          <w:numId w:val="10"/>
        </w:numPr>
        <w:tabs>
          <w:tab w:val="left" w:pos="567"/>
        </w:tabs>
        <w:ind w:left="0" w:firstLine="0"/>
        <w:contextualSpacing w:val="0"/>
        <w:jc w:val="both"/>
        <w:rPr>
          <w:rFonts w:eastAsiaTheme="minorEastAsia" w:cs="Arial"/>
          <w:sz w:val="20"/>
          <w:szCs w:val="20"/>
        </w:rPr>
      </w:pPr>
      <w:r w:rsidRPr="001A4D62">
        <w:rPr>
          <w:rFonts w:eastAsia="Arial" w:cs="Arial"/>
          <w:b/>
          <w:bCs/>
          <w:sz w:val="20"/>
          <w:szCs w:val="20"/>
        </w:rPr>
        <w:t xml:space="preserve">Nuolaida </w:t>
      </w:r>
      <w:r w:rsidRPr="001A4D62">
        <w:rPr>
          <w:rFonts w:eastAsia="Arial" w:cs="Arial"/>
          <w:sz w:val="20"/>
          <w:szCs w:val="20"/>
        </w:rPr>
        <w:t xml:space="preserve">– sumažinta prekės ar paslaugos kaina, kuria gali pasinaudoti Naudotojai. </w:t>
      </w:r>
    </w:p>
    <w:p w14:paraId="78090703" w14:textId="34E3CA1E" w:rsidR="00840915" w:rsidRPr="001A4D62" w:rsidRDefault="00840915" w:rsidP="00F3550D">
      <w:pPr>
        <w:pStyle w:val="ListParagraph"/>
        <w:numPr>
          <w:ilvl w:val="1"/>
          <w:numId w:val="10"/>
        </w:numPr>
        <w:tabs>
          <w:tab w:val="left" w:pos="567"/>
        </w:tabs>
        <w:ind w:left="0" w:firstLine="0"/>
        <w:jc w:val="both"/>
        <w:rPr>
          <w:rFonts w:eastAsiaTheme="minorEastAsia" w:cs="Arial"/>
          <w:sz w:val="20"/>
          <w:szCs w:val="20"/>
        </w:rPr>
      </w:pPr>
      <w:r w:rsidRPr="001A4D62">
        <w:rPr>
          <w:rFonts w:eastAsiaTheme="minorEastAsia" w:cs="Arial"/>
          <w:b/>
          <w:bCs/>
          <w:sz w:val="20"/>
          <w:szCs w:val="20"/>
        </w:rPr>
        <w:t xml:space="preserve">Papildomų naudų paketai </w:t>
      </w:r>
      <w:r w:rsidRPr="001A4D62">
        <w:rPr>
          <w:rFonts w:eastAsiaTheme="minorEastAsia" w:cs="Arial"/>
          <w:sz w:val="20"/>
          <w:szCs w:val="20"/>
        </w:rPr>
        <w:t xml:space="preserve">– iš anksto su </w:t>
      </w:r>
      <w:r w:rsidR="00B05357" w:rsidRPr="001A4D62">
        <w:rPr>
          <w:rFonts w:eastAsiaTheme="minorEastAsia" w:cs="Arial"/>
          <w:sz w:val="20"/>
          <w:szCs w:val="20"/>
        </w:rPr>
        <w:t>Pirkėj</w:t>
      </w:r>
      <w:r w:rsidRPr="001A4D62">
        <w:rPr>
          <w:rFonts w:eastAsiaTheme="minorEastAsia" w:cs="Arial"/>
          <w:sz w:val="20"/>
          <w:szCs w:val="20"/>
        </w:rPr>
        <w:t>u suderinti naudų rinkiniai, priskiriami skirtingoms naudų rūšims (pvz., pripažinimo programa, darbo stažo nauda, lanksčiai pasirenkamos naudos). Paketai gali skirtis savo turiniu – juos gali sudaryti fizin</w:t>
      </w:r>
      <w:r w:rsidR="00721986" w:rsidRPr="001A4D62">
        <w:rPr>
          <w:rFonts w:eastAsiaTheme="minorEastAsia" w:cs="Arial"/>
          <w:sz w:val="20"/>
          <w:szCs w:val="20"/>
        </w:rPr>
        <w:t>ės prekės</w:t>
      </w:r>
      <w:r w:rsidRPr="001A4D62">
        <w:rPr>
          <w:rFonts w:eastAsiaTheme="minorEastAsia" w:cs="Arial"/>
          <w:sz w:val="20"/>
          <w:szCs w:val="20"/>
        </w:rPr>
        <w:t xml:space="preserve">, elektroniniai kuponai ir kitos papildomos </w:t>
      </w:r>
      <w:r w:rsidR="00135AA2" w:rsidRPr="001A4D62">
        <w:rPr>
          <w:rFonts w:eastAsiaTheme="minorEastAsia" w:cs="Arial"/>
          <w:sz w:val="20"/>
          <w:szCs w:val="20"/>
        </w:rPr>
        <w:t>naudos</w:t>
      </w:r>
      <w:r w:rsidRPr="001A4D62">
        <w:rPr>
          <w:rFonts w:eastAsiaTheme="minorEastAsia" w:cs="Arial"/>
          <w:sz w:val="20"/>
          <w:szCs w:val="20"/>
        </w:rPr>
        <w:t>, kuri</w:t>
      </w:r>
      <w:r w:rsidR="00135AA2" w:rsidRPr="001A4D62">
        <w:rPr>
          <w:rFonts w:eastAsiaTheme="minorEastAsia" w:cs="Arial"/>
          <w:sz w:val="20"/>
          <w:szCs w:val="20"/>
        </w:rPr>
        <w:t>a</w:t>
      </w:r>
      <w:r w:rsidRPr="001A4D62">
        <w:rPr>
          <w:rFonts w:eastAsiaTheme="minorEastAsia" w:cs="Arial"/>
          <w:sz w:val="20"/>
          <w:szCs w:val="20"/>
        </w:rPr>
        <w:t xml:space="preserve">s darbuotojai gali įsigyti Sistemos elektroninėje parduotuvėje. Paketai skiriami </w:t>
      </w:r>
      <w:r w:rsidR="00B05357" w:rsidRPr="001A4D62">
        <w:rPr>
          <w:rFonts w:eastAsiaTheme="minorEastAsia" w:cs="Arial"/>
          <w:sz w:val="20"/>
          <w:szCs w:val="20"/>
        </w:rPr>
        <w:t>Pirkėj</w:t>
      </w:r>
      <w:r w:rsidRPr="001A4D62">
        <w:rPr>
          <w:rFonts w:eastAsiaTheme="minorEastAsia" w:cs="Arial"/>
          <w:sz w:val="20"/>
          <w:szCs w:val="20"/>
        </w:rPr>
        <w:t xml:space="preserve">o darbuotojams pagal </w:t>
      </w:r>
      <w:r w:rsidR="00B05357" w:rsidRPr="001A4D62">
        <w:rPr>
          <w:rFonts w:eastAsiaTheme="minorEastAsia" w:cs="Arial"/>
          <w:sz w:val="20"/>
          <w:szCs w:val="20"/>
        </w:rPr>
        <w:t>Pirkėj</w:t>
      </w:r>
      <w:r w:rsidRPr="001A4D62">
        <w:rPr>
          <w:rFonts w:eastAsiaTheme="minorEastAsia" w:cs="Arial"/>
          <w:sz w:val="20"/>
          <w:szCs w:val="20"/>
        </w:rPr>
        <w:t>o vidaus politiką ir iš anksto nustatytus kriterijus.</w:t>
      </w:r>
    </w:p>
    <w:p w14:paraId="21F0AE70" w14:textId="7ED49D44" w:rsidR="00840915" w:rsidRPr="001A4D62" w:rsidRDefault="00840915" w:rsidP="00F3550D">
      <w:pPr>
        <w:pStyle w:val="ListParagraph"/>
        <w:numPr>
          <w:ilvl w:val="1"/>
          <w:numId w:val="10"/>
        </w:numPr>
        <w:tabs>
          <w:tab w:val="left" w:pos="567"/>
        </w:tabs>
        <w:spacing w:before="60" w:after="60"/>
        <w:ind w:left="0" w:firstLine="0"/>
        <w:jc w:val="both"/>
        <w:rPr>
          <w:rFonts w:eastAsiaTheme="minorEastAsia" w:cs="Arial"/>
          <w:sz w:val="20"/>
          <w:szCs w:val="20"/>
        </w:rPr>
      </w:pPr>
      <w:r w:rsidRPr="001A4D62">
        <w:rPr>
          <w:rFonts w:eastAsiaTheme="minorEastAsia" w:cs="Arial"/>
          <w:b/>
          <w:bCs/>
          <w:sz w:val="20"/>
          <w:szCs w:val="20"/>
        </w:rPr>
        <w:t xml:space="preserve">Papildomų naudų paketų administravimo paslaugos </w:t>
      </w:r>
      <w:r w:rsidRPr="001A4D62">
        <w:rPr>
          <w:rFonts w:eastAsiaTheme="minorEastAsia" w:cs="Arial"/>
          <w:sz w:val="20"/>
          <w:szCs w:val="20"/>
        </w:rPr>
        <w:t xml:space="preserve">- kompleksinė paslauga, apimanti Papildomų naudų paketų valdymą, įsigijimą ir pristatymą </w:t>
      </w:r>
      <w:r w:rsidR="00B05357" w:rsidRPr="001A4D62">
        <w:rPr>
          <w:rFonts w:eastAsiaTheme="minorEastAsia" w:cs="Arial"/>
          <w:sz w:val="20"/>
          <w:szCs w:val="20"/>
        </w:rPr>
        <w:t>Pirkėj</w:t>
      </w:r>
      <w:r w:rsidRPr="001A4D62">
        <w:rPr>
          <w:rFonts w:eastAsiaTheme="minorEastAsia" w:cs="Arial"/>
          <w:sz w:val="20"/>
          <w:szCs w:val="20"/>
        </w:rPr>
        <w:t xml:space="preserve">o darbuotojams per </w:t>
      </w:r>
      <w:r w:rsidR="00135AA2" w:rsidRPr="001A4D62">
        <w:rPr>
          <w:rFonts w:eastAsiaTheme="minorEastAsia" w:cs="Arial"/>
          <w:sz w:val="20"/>
          <w:szCs w:val="20"/>
        </w:rPr>
        <w:t>Sistemą ir joje</w:t>
      </w:r>
      <w:r w:rsidR="008B7022" w:rsidRPr="001A4D62">
        <w:rPr>
          <w:rFonts w:eastAsiaTheme="minorEastAsia" w:cs="Arial"/>
          <w:sz w:val="20"/>
          <w:szCs w:val="20"/>
        </w:rPr>
        <w:t xml:space="preserve"> esančią el.</w:t>
      </w:r>
      <w:r w:rsidR="00AF3781">
        <w:rPr>
          <w:rFonts w:eastAsiaTheme="minorEastAsia" w:cs="Arial"/>
          <w:sz w:val="20"/>
          <w:szCs w:val="20"/>
        </w:rPr>
        <w:t xml:space="preserve"> </w:t>
      </w:r>
      <w:r w:rsidR="008B7022" w:rsidRPr="001A4D62">
        <w:rPr>
          <w:rFonts w:eastAsiaTheme="minorEastAsia" w:cs="Arial"/>
          <w:sz w:val="20"/>
          <w:szCs w:val="20"/>
        </w:rPr>
        <w:t>parduotuvę</w:t>
      </w:r>
      <w:r w:rsidRPr="001A4D62">
        <w:rPr>
          <w:rFonts w:eastAsiaTheme="minorEastAsia" w:cs="Arial"/>
          <w:sz w:val="20"/>
          <w:szCs w:val="20"/>
        </w:rPr>
        <w:t>.</w:t>
      </w:r>
    </w:p>
    <w:p w14:paraId="4377BEE3" w14:textId="27402A4F" w:rsidR="00840915" w:rsidRPr="001A4D62" w:rsidRDefault="00840915">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1A4D62">
        <w:rPr>
          <w:rFonts w:eastAsia="Arial" w:cs="Arial"/>
          <w:b/>
          <w:bCs/>
          <w:sz w:val="20"/>
          <w:szCs w:val="20"/>
        </w:rPr>
        <w:t>Paslaugos</w:t>
      </w:r>
      <w:r w:rsidRPr="001A4D62">
        <w:rPr>
          <w:rFonts w:eastAsia="Arial" w:cs="Arial"/>
          <w:sz w:val="20"/>
          <w:szCs w:val="20"/>
        </w:rPr>
        <w:t xml:space="preserve"> – </w:t>
      </w:r>
      <w:r w:rsidR="00946505" w:rsidRPr="001A4D62">
        <w:rPr>
          <w:rFonts w:eastAsia="Arial" w:cs="Arial"/>
          <w:sz w:val="20"/>
          <w:szCs w:val="20"/>
        </w:rPr>
        <w:t>Sistemos Vystymo</w:t>
      </w:r>
      <w:r w:rsidR="00AF3781">
        <w:rPr>
          <w:rFonts w:eastAsia="Arial" w:cs="Arial"/>
          <w:sz w:val="20"/>
          <w:szCs w:val="20"/>
        </w:rPr>
        <w:t xml:space="preserve"> paslaugos</w:t>
      </w:r>
      <w:r w:rsidR="00946505" w:rsidRPr="001A4D62">
        <w:rPr>
          <w:rFonts w:eastAsia="Arial" w:cs="Arial"/>
          <w:sz w:val="20"/>
          <w:szCs w:val="20"/>
        </w:rPr>
        <w:t xml:space="preserve"> ir Papildomų naudų paketų administravimo paslaugos</w:t>
      </w:r>
      <w:r w:rsidRPr="001A4D62">
        <w:rPr>
          <w:rFonts w:cs="Arial"/>
          <w:sz w:val="20"/>
          <w:szCs w:val="20"/>
        </w:rPr>
        <w:t>.</w:t>
      </w:r>
    </w:p>
    <w:p w14:paraId="5D5FDFD8" w14:textId="2E2E6371" w:rsidR="00087FBE" w:rsidRPr="001A4D62" w:rsidRDefault="00087FBE" w:rsidP="00F3550D">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1A4D62">
        <w:rPr>
          <w:rFonts w:eastAsia="Arial" w:cs="Arial"/>
          <w:b/>
          <w:bCs/>
          <w:sz w:val="20"/>
          <w:szCs w:val="20"/>
        </w:rPr>
        <w:t>Prekė</w:t>
      </w:r>
      <w:r w:rsidR="00EE3AC1" w:rsidRPr="001A4D62">
        <w:rPr>
          <w:rFonts w:eastAsia="Arial" w:cs="Arial"/>
          <w:b/>
          <w:bCs/>
          <w:sz w:val="20"/>
          <w:szCs w:val="20"/>
        </w:rPr>
        <w:t>s</w:t>
      </w:r>
      <w:r w:rsidRPr="001A4D62">
        <w:rPr>
          <w:rFonts w:eastAsia="Arial" w:cs="Arial"/>
          <w:b/>
          <w:bCs/>
          <w:sz w:val="20"/>
          <w:szCs w:val="20"/>
        </w:rPr>
        <w:t xml:space="preserve"> </w:t>
      </w:r>
      <w:r w:rsidRPr="001A4D62">
        <w:rPr>
          <w:rFonts w:eastAsiaTheme="minorEastAsia" w:cs="Arial"/>
          <w:sz w:val="20"/>
          <w:szCs w:val="20"/>
        </w:rPr>
        <w:t>– Sistemos nuoma</w:t>
      </w:r>
      <w:r w:rsidR="00EE3AC1" w:rsidRPr="001A4D62">
        <w:rPr>
          <w:rFonts w:eastAsiaTheme="minorEastAsia" w:cs="Arial"/>
          <w:sz w:val="20"/>
          <w:szCs w:val="20"/>
        </w:rPr>
        <w:t xml:space="preserve"> ir jos atnaujinimai visoms Sistemos versijoms, visoms Sistemos funkcijoms bei visiems Sistemos išplėtimams</w:t>
      </w:r>
      <w:r w:rsidRPr="001A4D62">
        <w:rPr>
          <w:rFonts w:eastAsiaTheme="minorEastAsia" w:cs="Arial"/>
          <w:sz w:val="20"/>
          <w:szCs w:val="20"/>
        </w:rPr>
        <w:t>.</w:t>
      </w:r>
      <w:r w:rsidR="00EE3AC1" w:rsidRPr="001A4D62">
        <w:rPr>
          <w:rFonts w:eastAsiaTheme="minorEastAsia" w:cs="Arial"/>
          <w:sz w:val="20"/>
          <w:szCs w:val="20"/>
        </w:rPr>
        <w:t xml:space="preserve"> Sistemos nuomos įkainis taip pat apima </w:t>
      </w:r>
      <w:r w:rsidR="00AF3781">
        <w:rPr>
          <w:rFonts w:eastAsiaTheme="minorEastAsia" w:cs="Arial"/>
          <w:sz w:val="20"/>
          <w:szCs w:val="20"/>
        </w:rPr>
        <w:t>P</w:t>
      </w:r>
      <w:r w:rsidR="00EE3AC1" w:rsidRPr="001A4D62">
        <w:rPr>
          <w:rFonts w:eastAsiaTheme="minorEastAsia" w:cs="Arial"/>
          <w:sz w:val="20"/>
          <w:szCs w:val="20"/>
        </w:rPr>
        <w:t>riežiūros</w:t>
      </w:r>
      <w:r w:rsidR="00AF3781">
        <w:rPr>
          <w:rFonts w:eastAsiaTheme="minorEastAsia" w:cs="Arial"/>
          <w:sz w:val="20"/>
          <w:szCs w:val="20"/>
        </w:rPr>
        <w:t xml:space="preserve"> paslaugas</w:t>
      </w:r>
      <w:r w:rsidR="00EE3AC1" w:rsidRPr="001A4D62">
        <w:rPr>
          <w:rFonts w:eastAsiaTheme="minorEastAsia" w:cs="Arial"/>
          <w:sz w:val="20"/>
          <w:szCs w:val="20"/>
        </w:rPr>
        <w:t xml:space="preserve"> ir konsultavimo paslaugas.</w:t>
      </w:r>
    </w:p>
    <w:p w14:paraId="71C3D5F5" w14:textId="04DED29B" w:rsidR="00840915" w:rsidRPr="00A82F0B" w:rsidRDefault="00840915" w:rsidP="00F3550D">
      <w:pPr>
        <w:pStyle w:val="ListParagraph"/>
        <w:numPr>
          <w:ilvl w:val="1"/>
          <w:numId w:val="10"/>
        </w:numPr>
        <w:tabs>
          <w:tab w:val="left" w:pos="567"/>
        </w:tabs>
        <w:ind w:left="0" w:firstLine="0"/>
        <w:contextualSpacing w:val="0"/>
        <w:jc w:val="both"/>
        <w:rPr>
          <w:rFonts w:eastAsiaTheme="minorEastAsia" w:cs="Arial"/>
          <w:sz w:val="20"/>
          <w:szCs w:val="20"/>
        </w:rPr>
      </w:pPr>
      <w:r w:rsidRPr="001A4D62">
        <w:rPr>
          <w:rFonts w:eastAsiaTheme="minorEastAsia" w:cs="Arial"/>
          <w:b/>
          <w:bCs/>
          <w:sz w:val="20"/>
          <w:szCs w:val="20"/>
        </w:rPr>
        <w:t>Perdavimo-priėmimo aktas arba Aktas</w:t>
      </w:r>
      <w:r w:rsidRPr="001A4D62">
        <w:rPr>
          <w:rFonts w:eastAsiaTheme="minorEastAsia" w:cs="Arial"/>
          <w:sz w:val="20"/>
          <w:szCs w:val="20"/>
        </w:rPr>
        <w:t xml:space="preserve"> – perdavimo – priėmimo aktas arba kitas lygiavertis dokumentas, pasirašomas abiejų Sutarties Šalių, kuriame detaliai (tiksliai nurodant kiekius, apimtis, objektus ir kitą reikšmingą informaciją) nurodomos </w:t>
      </w:r>
      <w:r w:rsidR="00B05357" w:rsidRPr="001A4D62">
        <w:rPr>
          <w:rFonts w:eastAsiaTheme="minorEastAsia" w:cs="Arial"/>
          <w:sz w:val="20"/>
          <w:szCs w:val="20"/>
        </w:rPr>
        <w:t>Tiekėj</w:t>
      </w:r>
      <w:r w:rsidRPr="001A4D62">
        <w:rPr>
          <w:rFonts w:eastAsiaTheme="minorEastAsia" w:cs="Arial"/>
          <w:sz w:val="20"/>
          <w:szCs w:val="20"/>
        </w:rPr>
        <w:t>o faktiškai</w:t>
      </w:r>
      <w:r w:rsidRPr="00A82F0B">
        <w:rPr>
          <w:rFonts w:eastAsiaTheme="minorEastAsia" w:cs="Arial"/>
          <w:sz w:val="20"/>
          <w:szCs w:val="20"/>
        </w:rPr>
        <w:t xml:space="preserve"> </w:t>
      </w:r>
      <w:r w:rsidR="00B05357">
        <w:rPr>
          <w:rFonts w:eastAsiaTheme="minorEastAsia" w:cs="Arial"/>
          <w:sz w:val="20"/>
          <w:szCs w:val="20"/>
        </w:rPr>
        <w:t>Pirkėj</w:t>
      </w:r>
      <w:r w:rsidRPr="00A82F0B">
        <w:rPr>
          <w:rFonts w:eastAsiaTheme="minorEastAsia" w:cs="Arial"/>
          <w:sz w:val="20"/>
          <w:szCs w:val="20"/>
        </w:rPr>
        <w:t>ui suteiktos Paslaugos, atitinkančios Užsakymo ir Techninės specifikacijos nuostatas. </w:t>
      </w:r>
    </w:p>
    <w:p w14:paraId="6AA93B61" w14:textId="29BBB314" w:rsidR="00840915" w:rsidRPr="0096356F" w:rsidRDefault="00840915" w:rsidP="00F3550D">
      <w:pPr>
        <w:pStyle w:val="ListParagraph"/>
        <w:numPr>
          <w:ilvl w:val="1"/>
          <w:numId w:val="10"/>
        </w:numPr>
        <w:tabs>
          <w:tab w:val="left" w:pos="567"/>
        </w:tabs>
        <w:spacing w:before="60" w:after="60"/>
        <w:ind w:left="0" w:firstLine="0"/>
        <w:jc w:val="both"/>
        <w:rPr>
          <w:rFonts w:eastAsiaTheme="minorEastAsia" w:cs="Arial"/>
        </w:rPr>
      </w:pPr>
      <w:r w:rsidRPr="00A82F0B">
        <w:rPr>
          <w:rFonts w:eastAsiaTheme="minorEastAsia" w:cs="Arial"/>
          <w:b/>
          <w:bCs/>
          <w:sz w:val="20"/>
          <w:szCs w:val="20"/>
        </w:rPr>
        <w:t>Priežiūros paslaugos</w:t>
      </w:r>
      <w:r w:rsidRPr="00A82F0B">
        <w:rPr>
          <w:rFonts w:eastAsiaTheme="minorEastAsia" w:cs="Arial"/>
          <w:sz w:val="20"/>
          <w:szCs w:val="20"/>
        </w:rPr>
        <w:t xml:space="preserve"> – Sistemos veikimo sutrikimų (incidentų) nustatymas (analizė) ir jų sprendimas.</w:t>
      </w:r>
    </w:p>
    <w:p w14:paraId="193D9C36" w14:textId="542B1ECE" w:rsidR="00467622" w:rsidRPr="001A4D62" w:rsidRDefault="00467622" w:rsidP="00467622">
      <w:pPr>
        <w:pStyle w:val="ListParagraph"/>
        <w:numPr>
          <w:ilvl w:val="1"/>
          <w:numId w:val="10"/>
        </w:numPr>
        <w:tabs>
          <w:tab w:val="left" w:pos="567"/>
        </w:tabs>
        <w:ind w:left="0" w:firstLine="0"/>
        <w:jc w:val="both"/>
        <w:rPr>
          <w:rFonts w:eastAsiaTheme="minorEastAsia" w:cs="Arial"/>
          <w:sz w:val="20"/>
          <w:szCs w:val="20"/>
        </w:rPr>
      </w:pPr>
      <w:r>
        <w:rPr>
          <w:rFonts w:cs="Arial"/>
          <w:b/>
          <w:sz w:val="20"/>
          <w:szCs w:val="20"/>
        </w:rPr>
        <w:t>Pripažinimo</w:t>
      </w:r>
      <w:r w:rsidRPr="001A4D62">
        <w:rPr>
          <w:rFonts w:cs="Arial"/>
          <w:b/>
          <w:sz w:val="20"/>
          <w:szCs w:val="20"/>
        </w:rPr>
        <w:t xml:space="preserve"> </w:t>
      </w:r>
      <w:r>
        <w:rPr>
          <w:rFonts w:cs="Arial"/>
          <w:b/>
          <w:sz w:val="20"/>
          <w:szCs w:val="20"/>
        </w:rPr>
        <w:t xml:space="preserve">programos </w:t>
      </w:r>
      <w:r w:rsidRPr="001A4D62">
        <w:rPr>
          <w:rFonts w:cs="Arial"/>
          <w:b/>
          <w:sz w:val="20"/>
          <w:szCs w:val="20"/>
        </w:rPr>
        <w:t>paketai</w:t>
      </w:r>
      <w:r w:rsidRPr="001A4D62">
        <w:rPr>
          <w:rFonts w:cs="Arial"/>
          <w:bCs/>
          <w:sz w:val="20"/>
          <w:szCs w:val="20"/>
        </w:rPr>
        <w:t xml:space="preserve"> – su Pirkėju suderintas fizinių prizų ir elektroninių kuponų sąrašas, kuriuos darbuotojai gali rinktis ir įsigyti Sistemoje esančioje elektroninėje parduotuvėje, naudodami jiems priskirtą biudžetą.</w:t>
      </w:r>
    </w:p>
    <w:p w14:paraId="1B4397DB" w14:textId="77777777" w:rsidR="00467622" w:rsidRPr="00A82F0B" w:rsidRDefault="00467622" w:rsidP="0096356F">
      <w:pPr>
        <w:pStyle w:val="ListParagraph"/>
        <w:tabs>
          <w:tab w:val="left" w:pos="567"/>
        </w:tabs>
        <w:spacing w:before="60" w:after="60"/>
        <w:ind w:left="0" w:firstLine="0"/>
        <w:jc w:val="both"/>
        <w:rPr>
          <w:rFonts w:eastAsiaTheme="minorEastAsia" w:cs="Arial"/>
        </w:rPr>
      </w:pPr>
    </w:p>
    <w:p w14:paraId="527093F5" w14:textId="4C43A422" w:rsidR="00840915" w:rsidRDefault="00840915" w:rsidP="00F3550D">
      <w:pPr>
        <w:pStyle w:val="ListParagraph"/>
        <w:numPr>
          <w:ilvl w:val="1"/>
          <w:numId w:val="10"/>
        </w:numPr>
        <w:tabs>
          <w:tab w:val="left" w:pos="567"/>
        </w:tabs>
        <w:ind w:left="0" w:firstLine="0"/>
        <w:contextualSpacing w:val="0"/>
        <w:jc w:val="both"/>
        <w:rPr>
          <w:rFonts w:eastAsiaTheme="minorEastAsia" w:cs="Arial"/>
          <w:sz w:val="20"/>
          <w:szCs w:val="20"/>
        </w:rPr>
      </w:pPr>
      <w:r w:rsidRPr="00A82F0B">
        <w:rPr>
          <w:rFonts w:eastAsiaTheme="minorEastAsia" w:cs="Arial"/>
          <w:b/>
          <w:bCs/>
          <w:sz w:val="20"/>
          <w:szCs w:val="20"/>
        </w:rPr>
        <w:lastRenderedPageBreak/>
        <w:t xml:space="preserve">Reakcijos laikas </w:t>
      </w:r>
      <w:r w:rsidRPr="00A82F0B">
        <w:rPr>
          <w:rFonts w:eastAsiaTheme="minorEastAsia" w:cs="Arial"/>
          <w:sz w:val="20"/>
          <w:szCs w:val="20"/>
        </w:rPr>
        <w:t xml:space="preserve">– laikas, per kurį </w:t>
      </w:r>
      <w:r w:rsidR="00B05357">
        <w:rPr>
          <w:rFonts w:eastAsiaTheme="minorEastAsia" w:cs="Arial"/>
          <w:sz w:val="20"/>
          <w:szCs w:val="20"/>
        </w:rPr>
        <w:t>Tiekėj</w:t>
      </w:r>
      <w:r w:rsidRPr="00A82F0B">
        <w:rPr>
          <w:rFonts w:eastAsiaTheme="minorEastAsia" w:cs="Arial"/>
          <w:sz w:val="20"/>
          <w:szCs w:val="20"/>
        </w:rPr>
        <w:t xml:space="preserve">as po pranešimo gavimo atlieka preliminarią problemos analizę, nustato klaidos prioritetą, taip pat priskiria konsultantą, kuris toliau dirbs su atsiradusia klaida ar poreikiu ir informuoja apie tai </w:t>
      </w:r>
      <w:r w:rsidR="00B05357">
        <w:rPr>
          <w:rFonts w:eastAsiaTheme="minorEastAsia" w:cs="Arial"/>
          <w:sz w:val="20"/>
          <w:szCs w:val="20"/>
        </w:rPr>
        <w:t>Pirkėj</w:t>
      </w:r>
      <w:r w:rsidRPr="00A82F0B">
        <w:rPr>
          <w:rFonts w:eastAsiaTheme="minorEastAsia" w:cs="Arial"/>
          <w:sz w:val="20"/>
          <w:szCs w:val="20"/>
        </w:rPr>
        <w:t>ą Raštu arba kitu šalių sutartu būdu. </w:t>
      </w:r>
    </w:p>
    <w:p w14:paraId="496BFB99" w14:textId="77777777" w:rsidR="00840915" w:rsidRPr="00A82F0B" w:rsidRDefault="00840915" w:rsidP="00F3550D">
      <w:pPr>
        <w:pStyle w:val="ListParagraph"/>
        <w:numPr>
          <w:ilvl w:val="1"/>
          <w:numId w:val="10"/>
        </w:numPr>
        <w:tabs>
          <w:tab w:val="left" w:pos="567"/>
        </w:tabs>
        <w:ind w:left="0" w:firstLine="0"/>
        <w:contextualSpacing w:val="0"/>
        <w:jc w:val="both"/>
        <w:rPr>
          <w:rFonts w:eastAsiaTheme="minorEastAsia" w:cs="Arial"/>
          <w:sz w:val="20"/>
          <w:szCs w:val="20"/>
        </w:rPr>
      </w:pPr>
      <w:r w:rsidRPr="00A82F0B">
        <w:rPr>
          <w:rFonts w:eastAsiaTheme="minorEastAsia" w:cs="Arial"/>
          <w:b/>
          <w:bCs/>
          <w:sz w:val="20"/>
          <w:szCs w:val="20"/>
        </w:rPr>
        <w:t>Raštu</w:t>
      </w:r>
      <w:r w:rsidRPr="00A82F0B">
        <w:rPr>
          <w:rFonts w:eastAsiaTheme="minorEastAsia" w:cs="Arial"/>
          <w:sz w:val="20"/>
          <w:szCs w:val="20"/>
        </w:rPr>
        <w:t xml:space="preserve"> – reiškia bet kokio pranešimo, paklausimo, pretenzijos, užsakymo ar kitos informacijos išsiuntimą elektroniniu paštu ar informacinių technologijų programa, registruotu paštu, Šalies Sutarties SD nurodytais kontaktais, ar kita Šalių sutarta komunikacijos priemone. </w:t>
      </w:r>
    </w:p>
    <w:p w14:paraId="58983645" w14:textId="77777777" w:rsidR="00840915" w:rsidRPr="00A82F0B" w:rsidRDefault="00840915" w:rsidP="00F3550D">
      <w:pPr>
        <w:pStyle w:val="ListParagraph"/>
        <w:numPr>
          <w:ilvl w:val="1"/>
          <w:numId w:val="10"/>
        </w:numPr>
        <w:tabs>
          <w:tab w:val="left" w:pos="567"/>
        </w:tabs>
        <w:ind w:left="0" w:firstLine="0"/>
        <w:contextualSpacing w:val="0"/>
        <w:jc w:val="both"/>
        <w:rPr>
          <w:rFonts w:cs="Arial"/>
          <w:sz w:val="20"/>
          <w:szCs w:val="20"/>
        </w:rPr>
      </w:pPr>
      <w:r w:rsidRPr="00A82F0B">
        <w:rPr>
          <w:rFonts w:cs="Arial"/>
          <w:b/>
          <w:sz w:val="20"/>
          <w:szCs w:val="20"/>
        </w:rPr>
        <w:t>Sistema</w:t>
      </w:r>
      <w:r w:rsidRPr="00A82F0B">
        <w:rPr>
          <w:rFonts w:cs="Arial"/>
          <w:sz w:val="20"/>
          <w:szCs w:val="20"/>
        </w:rPr>
        <w:t xml:space="preserve"> – informacinė sistema, nurodyta TS 2.</w:t>
      </w:r>
      <w:r>
        <w:rPr>
          <w:rFonts w:cs="Arial"/>
          <w:sz w:val="20"/>
          <w:szCs w:val="20"/>
        </w:rPr>
        <w:t>2</w:t>
      </w:r>
      <w:r w:rsidRPr="00A82F0B">
        <w:rPr>
          <w:rFonts w:cs="Arial"/>
          <w:sz w:val="20"/>
          <w:szCs w:val="20"/>
        </w:rPr>
        <w:t> punkte</w:t>
      </w:r>
      <w:r>
        <w:rPr>
          <w:rFonts w:cs="Arial"/>
          <w:sz w:val="20"/>
          <w:szCs w:val="20"/>
        </w:rPr>
        <w:t>, su visais vėlesniais jos pakeitimais ar patobulinimais (Vystymo paslaugų rezultatais).</w:t>
      </w:r>
    </w:p>
    <w:p w14:paraId="150BB9D3" w14:textId="7723009D" w:rsidR="00840915" w:rsidRPr="00A82F0B" w:rsidRDefault="00840915" w:rsidP="00AF3781">
      <w:pPr>
        <w:pStyle w:val="ListParagraph"/>
        <w:numPr>
          <w:ilvl w:val="1"/>
          <w:numId w:val="10"/>
        </w:numPr>
        <w:tabs>
          <w:tab w:val="left" w:pos="567"/>
        </w:tabs>
        <w:ind w:left="0" w:firstLine="0"/>
        <w:contextualSpacing w:val="0"/>
        <w:jc w:val="both"/>
        <w:rPr>
          <w:rFonts w:eastAsiaTheme="minorEastAsia" w:cs="Arial"/>
          <w:sz w:val="20"/>
          <w:szCs w:val="20"/>
        </w:rPr>
      </w:pPr>
      <w:r w:rsidRPr="00A82F0B">
        <w:rPr>
          <w:rFonts w:cs="Arial"/>
          <w:b/>
          <w:sz w:val="20"/>
          <w:szCs w:val="20"/>
        </w:rPr>
        <w:t>Si</w:t>
      </w:r>
      <w:r>
        <w:rPr>
          <w:rFonts w:cs="Arial"/>
          <w:b/>
          <w:sz w:val="20"/>
          <w:szCs w:val="20"/>
        </w:rPr>
        <w:t>stemos a</w:t>
      </w:r>
      <w:r w:rsidRPr="00A82F0B">
        <w:rPr>
          <w:rFonts w:cs="Arial"/>
          <w:b/>
          <w:sz w:val="20"/>
          <w:szCs w:val="20"/>
        </w:rPr>
        <w:t>dministratorius</w:t>
      </w:r>
      <w:r w:rsidRPr="00A82F0B">
        <w:rPr>
          <w:rFonts w:cs="Arial"/>
          <w:bCs/>
          <w:sz w:val="20"/>
          <w:szCs w:val="20"/>
        </w:rPr>
        <w:t xml:space="preserve"> – </w:t>
      </w:r>
      <w:r w:rsidR="00B05357">
        <w:rPr>
          <w:rFonts w:cs="Arial"/>
          <w:bCs/>
          <w:sz w:val="20"/>
          <w:szCs w:val="20"/>
        </w:rPr>
        <w:t>Pirkėj</w:t>
      </w:r>
      <w:r w:rsidRPr="00717AE6">
        <w:rPr>
          <w:rFonts w:cs="Arial"/>
          <w:bCs/>
          <w:sz w:val="20"/>
          <w:szCs w:val="20"/>
        </w:rPr>
        <w:t>o darbuotojas, turintis administratoriaus teises Sistemoje</w:t>
      </w:r>
      <w:r w:rsidR="00AF3781">
        <w:rPr>
          <w:rFonts w:cs="Arial"/>
          <w:bCs/>
          <w:sz w:val="20"/>
          <w:szCs w:val="20"/>
        </w:rPr>
        <w:t>.</w:t>
      </w:r>
      <w:r w:rsidR="00AF3781" w:rsidRPr="00A82F0B">
        <w:rPr>
          <w:rFonts w:eastAsiaTheme="minorEastAsia" w:cs="Arial"/>
          <w:sz w:val="20"/>
          <w:szCs w:val="20"/>
        </w:rPr>
        <w:t xml:space="preserve"> </w:t>
      </w:r>
    </w:p>
    <w:p w14:paraId="6D836351" w14:textId="77777777" w:rsidR="000703EE" w:rsidRPr="00F3550D" w:rsidRDefault="00840915" w:rsidP="003E68C5">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A82F0B">
        <w:rPr>
          <w:rFonts w:cs="Arial"/>
          <w:b/>
          <w:sz w:val="20"/>
          <w:szCs w:val="20"/>
        </w:rPr>
        <w:t>SSL/TLS</w:t>
      </w:r>
      <w:r w:rsidRPr="00A82F0B">
        <w:rPr>
          <w:rFonts w:cs="Arial"/>
          <w:bCs/>
          <w:sz w:val="20"/>
          <w:szCs w:val="20"/>
        </w:rPr>
        <w:t xml:space="preserve"> (</w:t>
      </w:r>
      <w:r w:rsidRPr="00A82F0B">
        <w:rPr>
          <w:rFonts w:cs="Arial"/>
          <w:bCs/>
          <w:i/>
          <w:iCs/>
          <w:sz w:val="20"/>
          <w:szCs w:val="20"/>
        </w:rPr>
        <w:t xml:space="preserve">angl. </w:t>
      </w:r>
      <w:proofErr w:type="spellStart"/>
      <w:r w:rsidRPr="00A82F0B">
        <w:rPr>
          <w:rFonts w:cs="Arial"/>
          <w:bCs/>
          <w:i/>
          <w:iCs/>
          <w:sz w:val="20"/>
          <w:szCs w:val="20"/>
        </w:rPr>
        <w:t>Secure</w:t>
      </w:r>
      <w:proofErr w:type="spellEnd"/>
      <w:r w:rsidRPr="00A82F0B">
        <w:rPr>
          <w:rFonts w:cs="Arial"/>
          <w:bCs/>
          <w:i/>
          <w:iCs/>
          <w:sz w:val="20"/>
          <w:szCs w:val="20"/>
        </w:rPr>
        <w:t xml:space="preserve"> </w:t>
      </w:r>
      <w:proofErr w:type="spellStart"/>
      <w:r w:rsidRPr="00A82F0B">
        <w:rPr>
          <w:rFonts w:cs="Arial"/>
          <w:bCs/>
          <w:i/>
          <w:iCs/>
          <w:sz w:val="20"/>
          <w:szCs w:val="20"/>
        </w:rPr>
        <w:t>Socket</w:t>
      </w:r>
      <w:proofErr w:type="spellEnd"/>
      <w:r w:rsidRPr="00A82F0B">
        <w:rPr>
          <w:rFonts w:cs="Arial"/>
          <w:bCs/>
          <w:i/>
          <w:iCs/>
          <w:sz w:val="20"/>
          <w:szCs w:val="20"/>
        </w:rPr>
        <w:t xml:space="preserve"> </w:t>
      </w:r>
      <w:proofErr w:type="spellStart"/>
      <w:r w:rsidRPr="00A82F0B">
        <w:rPr>
          <w:rFonts w:cs="Arial"/>
          <w:bCs/>
          <w:i/>
          <w:iCs/>
          <w:sz w:val="20"/>
          <w:szCs w:val="20"/>
        </w:rPr>
        <w:t>Layer</w:t>
      </w:r>
      <w:proofErr w:type="spellEnd"/>
      <w:r w:rsidRPr="00A82F0B">
        <w:rPr>
          <w:rFonts w:cs="Arial"/>
          <w:bCs/>
          <w:i/>
          <w:iCs/>
          <w:sz w:val="20"/>
          <w:szCs w:val="20"/>
        </w:rPr>
        <w:t xml:space="preserve">/ </w:t>
      </w:r>
      <w:proofErr w:type="spellStart"/>
      <w:r w:rsidRPr="00A82F0B">
        <w:rPr>
          <w:rFonts w:cs="Arial"/>
          <w:bCs/>
          <w:i/>
          <w:iCs/>
          <w:sz w:val="20"/>
          <w:szCs w:val="20"/>
        </w:rPr>
        <w:t>Transport</w:t>
      </w:r>
      <w:proofErr w:type="spellEnd"/>
      <w:r w:rsidRPr="00A82F0B">
        <w:rPr>
          <w:rFonts w:cs="Arial"/>
          <w:bCs/>
          <w:i/>
          <w:iCs/>
          <w:sz w:val="20"/>
          <w:szCs w:val="20"/>
        </w:rPr>
        <w:t xml:space="preserve"> </w:t>
      </w:r>
      <w:proofErr w:type="spellStart"/>
      <w:r w:rsidRPr="00A82F0B">
        <w:rPr>
          <w:rFonts w:cs="Arial"/>
          <w:bCs/>
          <w:i/>
          <w:iCs/>
          <w:sz w:val="20"/>
          <w:szCs w:val="20"/>
        </w:rPr>
        <w:t>Layer</w:t>
      </w:r>
      <w:proofErr w:type="spellEnd"/>
      <w:r w:rsidRPr="00A82F0B">
        <w:rPr>
          <w:rFonts w:cs="Arial"/>
          <w:bCs/>
          <w:i/>
          <w:iCs/>
          <w:sz w:val="20"/>
          <w:szCs w:val="20"/>
        </w:rPr>
        <w:t xml:space="preserve"> </w:t>
      </w:r>
      <w:proofErr w:type="spellStart"/>
      <w:r w:rsidRPr="00A82F0B">
        <w:rPr>
          <w:rFonts w:cs="Arial"/>
          <w:bCs/>
          <w:i/>
          <w:iCs/>
          <w:sz w:val="20"/>
          <w:szCs w:val="20"/>
        </w:rPr>
        <w:t>Security</w:t>
      </w:r>
      <w:proofErr w:type="spellEnd"/>
      <w:r w:rsidRPr="00A82F0B">
        <w:rPr>
          <w:rFonts w:cs="Arial"/>
          <w:bCs/>
          <w:sz w:val="20"/>
          <w:szCs w:val="20"/>
        </w:rPr>
        <w:t>) – kriptografinis protokolas, skirtas internete perduodamai informacijai šifruoti.</w:t>
      </w:r>
    </w:p>
    <w:p w14:paraId="09DDD9CD" w14:textId="6B0658A3" w:rsidR="00840915" w:rsidRPr="001A4D62" w:rsidRDefault="00840915" w:rsidP="003E68C5">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6E3EF4">
        <w:rPr>
          <w:rFonts w:eastAsiaTheme="minorEastAsia" w:cs="Arial"/>
          <w:b/>
          <w:bCs/>
          <w:sz w:val="20"/>
          <w:szCs w:val="20"/>
        </w:rPr>
        <w:t>Testavimo paslaugos</w:t>
      </w:r>
      <w:r w:rsidRPr="006E3EF4">
        <w:rPr>
          <w:rFonts w:eastAsiaTheme="minorEastAsia" w:cs="Arial"/>
          <w:sz w:val="20"/>
          <w:szCs w:val="20"/>
        </w:rPr>
        <w:t xml:space="preserve"> – sistemos programinės įrangos patikrinimas, apimantis funkcionalumų, regresinį </w:t>
      </w:r>
      <w:r w:rsidRPr="001A4D62">
        <w:rPr>
          <w:rFonts w:eastAsiaTheme="minorEastAsia" w:cs="Arial"/>
          <w:sz w:val="20"/>
          <w:szCs w:val="20"/>
        </w:rPr>
        <w:t>ir kitų rūšių testavimą, siekiant užtikrinti, kad sistemos pakeitimai veiktų tinkamai ir nepažeistų esamos funkcionalumo.</w:t>
      </w:r>
    </w:p>
    <w:p w14:paraId="2DFE3D96" w14:textId="61E485E2" w:rsidR="00353B13" w:rsidRPr="001A4D62" w:rsidRDefault="00353B13" w:rsidP="003E68C5">
      <w:pPr>
        <w:pStyle w:val="ListParagraph"/>
        <w:numPr>
          <w:ilvl w:val="1"/>
          <w:numId w:val="10"/>
        </w:numPr>
        <w:tabs>
          <w:tab w:val="left" w:pos="567"/>
        </w:tabs>
        <w:spacing w:before="60" w:after="60"/>
        <w:ind w:left="0" w:firstLine="0"/>
        <w:contextualSpacing w:val="0"/>
        <w:jc w:val="both"/>
        <w:rPr>
          <w:rStyle w:val="normaltextrun"/>
          <w:rFonts w:eastAsiaTheme="minorEastAsia" w:cs="Arial"/>
          <w:sz w:val="20"/>
          <w:szCs w:val="20"/>
        </w:rPr>
      </w:pPr>
      <w:r w:rsidRPr="001A4D62">
        <w:rPr>
          <w:rStyle w:val="normaltextrun"/>
          <w:rFonts w:eastAsiaTheme="majorEastAsia" w:cs="Arial"/>
          <w:b/>
          <w:bCs/>
          <w:sz w:val="20"/>
          <w:szCs w:val="20"/>
        </w:rPr>
        <w:t>Techninė specifikacija arba TS</w:t>
      </w:r>
      <w:r w:rsidRPr="001A4D62">
        <w:rPr>
          <w:rStyle w:val="normaltextrun"/>
          <w:rFonts w:eastAsiaTheme="majorEastAsia" w:cs="Arial"/>
          <w:sz w:val="20"/>
          <w:szCs w:val="20"/>
        </w:rPr>
        <w:t xml:space="preserve"> – </w:t>
      </w:r>
      <w:r w:rsidR="00F93728" w:rsidRPr="001A4D62">
        <w:rPr>
          <w:rStyle w:val="normaltextrun"/>
          <w:rFonts w:eastAsiaTheme="majorEastAsia" w:cs="Arial"/>
          <w:sz w:val="20"/>
          <w:szCs w:val="20"/>
        </w:rPr>
        <w:t xml:space="preserve">šis </w:t>
      </w:r>
      <w:r w:rsidRPr="001A4D62">
        <w:rPr>
          <w:rStyle w:val="normaltextrun"/>
          <w:rFonts w:eastAsiaTheme="majorEastAsia" w:cs="Arial"/>
          <w:sz w:val="20"/>
          <w:szCs w:val="20"/>
        </w:rPr>
        <w:t>dokumentas, kuriame apibūdintas pirkimo objektas</w:t>
      </w:r>
      <w:r w:rsidR="00F93728" w:rsidRPr="001A4D62">
        <w:rPr>
          <w:rStyle w:val="normaltextrun"/>
          <w:rFonts w:eastAsiaTheme="majorEastAsia" w:cs="Arial"/>
          <w:sz w:val="20"/>
          <w:szCs w:val="20"/>
        </w:rPr>
        <w:t xml:space="preserve"> su priedais</w:t>
      </w:r>
      <w:r w:rsidRPr="001A4D62">
        <w:rPr>
          <w:rStyle w:val="normaltextrun"/>
          <w:rFonts w:eastAsiaTheme="majorEastAsia" w:cs="Arial"/>
          <w:sz w:val="20"/>
          <w:szCs w:val="20"/>
        </w:rPr>
        <w:t>.</w:t>
      </w:r>
    </w:p>
    <w:p w14:paraId="20279F4F" w14:textId="1CFD21F3" w:rsidR="003E68C5" w:rsidRPr="001A4D62" w:rsidRDefault="003E68C5" w:rsidP="00F3550D">
      <w:pPr>
        <w:pStyle w:val="ListParagraph"/>
        <w:numPr>
          <w:ilvl w:val="1"/>
          <w:numId w:val="10"/>
        </w:numPr>
        <w:tabs>
          <w:tab w:val="left" w:pos="567"/>
        </w:tabs>
        <w:spacing w:before="60" w:after="60"/>
        <w:ind w:left="0" w:firstLine="0"/>
        <w:jc w:val="both"/>
        <w:rPr>
          <w:rStyle w:val="eop"/>
          <w:rFonts w:cs="Arial"/>
          <w:sz w:val="20"/>
          <w:szCs w:val="20"/>
        </w:rPr>
      </w:pPr>
      <w:r w:rsidRPr="001A4D62">
        <w:rPr>
          <w:rFonts w:cs="Arial"/>
          <w:b/>
          <w:bCs/>
          <w:sz w:val="20"/>
          <w:szCs w:val="20"/>
        </w:rPr>
        <w:t>Užsakymas</w:t>
      </w:r>
      <w:r w:rsidRPr="001A4D62">
        <w:rPr>
          <w:rFonts w:cs="Arial"/>
          <w:sz w:val="20"/>
          <w:szCs w:val="20"/>
        </w:rPr>
        <w:t xml:space="preserve"> – </w:t>
      </w:r>
      <w:r w:rsidR="00B05357" w:rsidRPr="001A4D62">
        <w:rPr>
          <w:rFonts w:cs="Arial"/>
          <w:sz w:val="20"/>
          <w:szCs w:val="20"/>
        </w:rPr>
        <w:t>Pirkėj</w:t>
      </w:r>
      <w:r w:rsidRPr="001A4D62">
        <w:rPr>
          <w:rFonts w:cs="Arial"/>
          <w:sz w:val="20"/>
          <w:szCs w:val="20"/>
        </w:rPr>
        <w:t xml:space="preserve">o </w:t>
      </w:r>
      <w:r w:rsidR="00B05357" w:rsidRPr="001A4D62">
        <w:rPr>
          <w:rFonts w:cs="Arial"/>
          <w:sz w:val="20"/>
          <w:szCs w:val="20"/>
        </w:rPr>
        <w:t>Tiekėj</w:t>
      </w:r>
      <w:r w:rsidRPr="001A4D62">
        <w:rPr>
          <w:rFonts w:cs="Arial"/>
          <w:sz w:val="20"/>
          <w:szCs w:val="20"/>
        </w:rPr>
        <w:t>ui teikiamas užsakymas raštu dėl Paslaugų teikimo</w:t>
      </w:r>
      <w:r w:rsidRPr="001A4D62">
        <w:rPr>
          <w:rFonts w:eastAsia="Arial" w:cs="Arial"/>
          <w:sz w:val="20"/>
          <w:szCs w:val="20"/>
        </w:rPr>
        <w:t xml:space="preserve">. </w:t>
      </w:r>
    </w:p>
    <w:p w14:paraId="5DAAB40B" w14:textId="0A8D6621" w:rsidR="00535626" w:rsidRPr="001A4D62" w:rsidRDefault="003B48C3" w:rsidP="003E68C5">
      <w:pPr>
        <w:pStyle w:val="ListParagraph"/>
        <w:numPr>
          <w:ilvl w:val="1"/>
          <w:numId w:val="10"/>
        </w:numPr>
        <w:tabs>
          <w:tab w:val="left" w:pos="567"/>
        </w:tabs>
        <w:spacing w:before="60" w:after="60"/>
        <w:ind w:left="0" w:firstLine="0"/>
        <w:jc w:val="both"/>
        <w:rPr>
          <w:rFonts w:eastAsiaTheme="minorEastAsia" w:cs="Arial"/>
        </w:rPr>
      </w:pPr>
      <w:r w:rsidRPr="001A4D62">
        <w:rPr>
          <w:rFonts w:eastAsiaTheme="minorEastAsia" w:cs="Arial"/>
          <w:b/>
          <w:bCs/>
          <w:sz w:val="20"/>
          <w:szCs w:val="20"/>
        </w:rPr>
        <w:t>Vystymo paslaugos</w:t>
      </w:r>
      <w:r w:rsidRPr="001A4D62">
        <w:rPr>
          <w:rFonts w:eastAsiaTheme="minorEastAsia" w:cs="Arial"/>
          <w:sz w:val="20"/>
          <w:szCs w:val="20"/>
        </w:rPr>
        <w:t xml:space="preserve"> – Sistemos tobulinimo</w:t>
      </w:r>
      <w:r w:rsidR="006E3EF4" w:rsidRPr="00AF3781">
        <w:rPr>
          <w:rFonts w:eastAsiaTheme="minorEastAsia" w:cs="Arial"/>
          <w:sz w:val="20"/>
          <w:szCs w:val="20"/>
        </w:rPr>
        <w:t>,</w:t>
      </w:r>
      <w:r w:rsidR="006E3EF4" w:rsidRPr="001A4D62">
        <w:rPr>
          <w:rFonts w:eastAsiaTheme="minorEastAsia" w:cs="Arial"/>
          <w:b/>
          <w:bCs/>
          <w:sz w:val="20"/>
          <w:szCs w:val="20"/>
        </w:rPr>
        <w:t xml:space="preserve"> </w:t>
      </w:r>
      <w:r w:rsidR="006E3EF4" w:rsidRPr="001A4D62">
        <w:rPr>
          <w:rFonts w:eastAsiaTheme="minorEastAsia" w:cs="Arial"/>
          <w:sz w:val="20"/>
          <w:szCs w:val="20"/>
        </w:rPr>
        <w:t>keitimo paslaugos.</w:t>
      </w:r>
    </w:p>
    <w:p w14:paraId="6D247860" w14:textId="77777777" w:rsidR="006E5D88" w:rsidRPr="001A4D62" w:rsidRDefault="006E5D88" w:rsidP="00F3550D">
      <w:pPr>
        <w:pStyle w:val="ListParagraph"/>
        <w:tabs>
          <w:tab w:val="left" w:pos="567"/>
        </w:tabs>
        <w:ind w:left="0" w:firstLine="0"/>
        <w:jc w:val="both"/>
        <w:rPr>
          <w:rFonts w:cs="Arial"/>
          <w:sz w:val="20"/>
          <w:szCs w:val="20"/>
        </w:rPr>
      </w:pPr>
    </w:p>
    <w:p w14:paraId="2B2AE37A" w14:textId="77777777" w:rsidR="006E5D88" w:rsidRPr="001A4D62" w:rsidRDefault="006E5D88" w:rsidP="006E5D88">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1A4D62">
        <w:rPr>
          <w:rFonts w:cs="Arial"/>
          <w:b/>
          <w:sz w:val="20"/>
          <w:szCs w:val="20"/>
        </w:rPr>
        <w:t>PIRKIMO OBJEKTAS</w:t>
      </w:r>
    </w:p>
    <w:p w14:paraId="276588AD" w14:textId="494C25EA" w:rsidR="006E5D88" w:rsidRPr="00E82BBC" w:rsidRDefault="007E0D06" w:rsidP="006E5D88">
      <w:pPr>
        <w:pStyle w:val="ListParagraph"/>
        <w:numPr>
          <w:ilvl w:val="1"/>
          <w:numId w:val="10"/>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B23A2D0F370C4C458D8E9E22DAC62DB4"/>
          </w:placeholder>
          <w:text/>
        </w:sdtPr>
        <w:sdtEndPr/>
        <w:sdtContent>
          <w:r w:rsidR="00871A6F" w:rsidRPr="00E82BBC">
            <w:rPr>
              <w:rFonts w:cs="Arial"/>
              <w:sz w:val="20"/>
              <w:szCs w:val="20"/>
            </w:rPr>
            <w:t xml:space="preserve">Darbuotojų motyvacijos valdymo sistemos </w:t>
          </w:r>
          <w:r w:rsidR="00045717" w:rsidRPr="00E82BBC">
            <w:rPr>
              <w:rFonts w:cs="Arial"/>
              <w:sz w:val="20"/>
              <w:szCs w:val="20"/>
            </w:rPr>
            <w:t>parengim</w:t>
          </w:r>
          <w:r w:rsidR="00C93A42" w:rsidRPr="00E82BBC">
            <w:rPr>
              <w:rFonts w:cs="Arial"/>
              <w:sz w:val="20"/>
              <w:szCs w:val="20"/>
            </w:rPr>
            <w:t>as</w:t>
          </w:r>
          <w:r w:rsidR="00045717" w:rsidRPr="00E82BBC">
            <w:rPr>
              <w:rFonts w:cs="Arial"/>
              <w:sz w:val="20"/>
              <w:szCs w:val="20"/>
            </w:rPr>
            <w:t xml:space="preserve"> eksploatacijai, </w:t>
          </w:r>
          <w:r w:rsidR="00B02499" w:rsidRPr="00E82BBC">
            <w:rPr>
              <w:rFonts w:cs="Arial"/>
              <w:sz w:val="20"/>
              <w:szCs w:val="20"/>
            </w:rPr>
            <w:t xml:space="preserve">jos </w:t>
          </w:r>
          <w:r w:rsidR="00871A6F" w:rsidRPr="00E82BBC">
            <w:rPr>
              <w:rFonts w:cs="Arial"/>
              <w:sz w:val="20"/>
              <w:szCs w:val="20"/>
            </w:rPr>
            <w:t>nuom</w:t>
          </w:r>
          <w:r w:rsidR="00B02499" w:rsidRPr="00E82BBC">
            <w:rPr>
              <w:rFonts w:cs="Arial"/>
              <w:sz w:val="20"/>
              <w:szCs w:val="20"/>
            </w:rPr>
            <w:t>a</w:t>
          </w:r>
          <w:r w:rsidR="00220BF3" w:rsidRPr="00E82BBC">
            <w:rPr>
              <w:rFonts w:cs="Arial"/>
              <w:sz w:val="20"/>
              <w:szCs w:val="20"/>
            </w:rPr>
            <w:t xml:space="preserve"> (internetinės (angl. </w:t>
          </w:r>
          <w:proofErr w:type="spellStart"/>
          <w:r w:rsidR="00220BF3" w:rsidRPr="00E82BBC">
            <w:rPr>
              <w:rFonts w:cs="Arial"/>
              <w:sz w:val="20"/>
              <w:szCs w:val="20"/>
            </w:rPr>
            <w:t>web</w:t>
          </w:r>
          <w:proofErr w:type="spellEnd"/>
          <w:r w:rsidR="00220BF3" w:rsidRPr="00E82BBC">
            <w:rPr>
              <w:rFonts w:cs="Arial"/>
              <w:sz w:val="20"/>
              <w:szCs w:val="20"/>
            </w:rPr>
            <w:t>) ir mobiliosios aplikacijos (iOS, Android))</w:t>
          </w:r>
          <w:r w:rsidR="00871A6F" w:rsidRPr="00E82BBC">
            <w:rPr>
              <w:rFonts w:cs="Arial"/>
              <w:sz w:val="20"/>
              <w:szCs w:val="20"/>
            </w:rPr>
            <w:t xml:space="preserve"> ir vystymo</w:t>
          </w:r>
          <w:r w:rsidR="00B02499" w:rsidRPr="00E82BBC">
            <w:rPr>
              <w:rFonts w:cs="Arial"/>
              <w:sz w:val="20"/>
              <w:szCs w:val="20"/>
            </w:rPr>
            <w:t xml:space="preserve"> paslaugos</w:t>
          </w:r>
          <w:r w:rsidR="00871A6F" w:rsidRPr="00E82BBC">
            <w:rPr>
              <w:rFonts w:cs="Arial"/>
              <w:sz w:val="20"/>
              <w:szCs w:val="20"/>
            </w:rPr>
            <w:t>, papildomų naudų</w:t>
          </w:r>
          <w:r w:rsidR="00622FCA" w:rsidRPr="00E82BBC">
            <w:rPr>
              <w:rFonts w:cs="Arial"/>
              <w:sz w:val="20"/>
              <w:szCs w:val="20"/>
            </w:rPr>
            <w:t xml:space="preserve"> </w:t>
          </w:r>
          <w:r w:rsidR="00871A6F" w:rsidRPr="00E82BBC">
            <w:rPr>
              <w:rFonts w:cs="Arial"/>
              <w:sz w:val="20"/>
              <w:szCs w:val="20"/>
            </w:rPr>
            <w:t xml:space="preserve"> administravimo</w:t>
          </w:r>
          <w:r w:rsidR="00622FCA" w:rsidRPr="00E82BBC">
            <w:rPr>
              <w:rFonts w:cs="Arial"/>
              <w:sz w:val="20"/>
              <w:szCs w:val="20"/>
            </w:rPr>
            <w:t xml:space="preserve"> paslaugos</w:t>
          </w:r>
          <w:r w:rsidR="00871A6F" w:rsidRPr="00E82BBC">
            <w:rPr>
              <w:rFonts w:cs="Arial"/>
              <w:sz w:val="20"/>
              <w:szCs w:val="20"/>
            </w:rPr>
            <w:t xml:space="preserve"> ir papildomų naudų pak</w:t>
          </w:r>
          <w:r w:rsidR="00622FCA" w:rsidRPr="00E82BBC">
            <w:rPr>
              <w:rFonts w:cs="Arial"/>
              <w:sz w:val="20"/>
              <w:szCs w:val="20"/>
            </w:rPr>
            <w:t>etai.</w:t>
          </w:r>
        </w:sdtContent>
      </w:sdt>
      <w:r w:rsidR="006E5D88" w:rsidRPr="00E82BBC">
        <w:rPr>
          <w:rFonts w:eastAsia="Arial" w:cs="Arial"/>
          <w:i/>
          <w:iCs/>
          <w:sz w:val="20"/>
          <w:szCs w:val="20"/>
        </w:rPr>
        <w:t xml:space="preserve"> </w:t>
      </w:r>
    </w:p>
    <w:p w14:paraId="2020361B" w14:textId="204B4DB3" w:rsidR="00797807" w:rsidRPr="00E82BBC" w:rsidRDefault="007F4EBA" w:rsidP="006E5D88">
      <w:pPr>
        <w:pStyle w:val="ListParagraph"/>
        <w:numPr>
          <w:ilvl w:val="1"/>
          <w:numId w:val="10"/>
        </w:numPr>
        <w:tabs>
          <w:tab w:val="left" w:pos="540"/>
          <w:tab w:val="left" w:pos="720"/>
        </w:tabs>
        <w:spacing w:before="60" w:after="60"/>
        <w:ind w:left="0" w:firstLine="0"/>
        <w:jc w:val="both"/>
        <w:rPr>
          <w:rFonts w:eastAsia="Arial" w:cs="Arial"/>
          <w:sz w:val="20"/>
          <w:szCs w:val="20"/>
        </w:rPr>
      </w:pPr>
      <w:r w:rsidRPr="00E82BBC">
        <w:rPr>
          <w:rFonts w:eastAsia="Arial" w:cs="Arial"/>
          <w:i/>
          <w:iCs/>
          <w:sz w:val="20"/>
          <w:szCs w:val="20"/>
        </w:rPr>
        <w:t>Sistemą privalo sudaryti šie moduliai</w:t>
      </w:r>
      <w:r w:rsidR="00797807" w:rsidRPr="00E82BBC">
        <w:rPr>
          <w:rFonts w:eastAsia="Arial" w:cs="Arial"/>
          <w:i/>
          <w:iCs/>
          <w:sz w:val="20"/>
          <w:szCs w:val="20"/>
        </w:rPr>
        <w:t xml:space="preserve">: </w:t>
      </w:r>
    </w:p>
    <w:p w14:paraId="6DF1C1EE" w14:textId="03F080A2" w:rsidR="00797807" w:rsidRPr="00E82BBC" w:rsidRDefault="00727F5C"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E82BBC">
        <w:rPr>
          <w:rFonts w:eastAsia="Arial" w:cs="Arial"/>
          <w:sz w:val="20"/>
          <w:szCs w:val="20"/>
        </w:rPr>
        <w:t>Darbuotojų pripažinimo program</w:t>
      </w:r>
      <w:r w:rsidR="00936EF7" w:rsidRPr="00E82BBC">
        <w:rPr>
          <w:rFonts w:eastAsia="Arial" w:cs="Arial"/>
          <w:sz w:val="20"/>
          <w:szCs w:val="20"/>
        </w:rPr>
        <w:t>os modulis</w:t>
      </w:r>
      <w:r w:rsidR="009F4AC0" w:rsidRPr="00E82BBC">
        <w:rPr>
          <w:rFonts w:eastAsia="Arial" w:cs="Arial"/>
          <w:sz w:val="20"/>
          <w:szCs w:val="20"/>
        </w:rPr>
        <w:t>;</w:t>
      </w:r>
    </w:p>
    <w:p w14:paraId="246A0BC5" w14:textId="4B69E86A" w:rsidR="00797807" w:rsidRPr="001A4D62" w:rsidRDefault="005E30A1"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E82BBC">
        <w:rPr>
          <w:rFonts w:eastAsia="Arial" w:cs="Arial"/>
          <w:sz w:val="20"/>
          <w:szCs w:val="20"/>
        </w:rPr>
        <w:t>Papildomų naudų</w:t>
      </w:r>
      <w:r w:rsidR="00671EEB" w:rsidRPr="00E82BBC">
        <w:rPr>
          <w:rFonts w:eastAsia="Arial" w:cs="Arial"/>
          <w:sz w:val="20"/>
          <w:szCs w:val="20"/>
        </w:rPr>
        <w:t xml:space="preserve"> atvaizdavim</w:t>
      </w:r>
      <w:r w:rsidRPr="00E82BBC">
        <w:rPr>
          <w:rFonts w:eastAsia="Arial" w:cs="Arial"/>
          <w:sz w:val="20"/>
          <w:szCs w:val="20"/>
        </w:rPr>
        <w:t>o</w:t>
      </w:r>
      <w:r w:rsidRPr="001A4D62">
        <w:rPr>
          <w:rFonts w:eastAsia="Arial" w:cs="Arial"/>
          <w:sz w:val="20"/>
          <w:szCs w:val="20"/>
        </w:rPr>
        <w:t xml:space="preserve"> modulis</w:t>
      </w:r>
      <w:r w:rsidR="009F4AC0" w:rsidRPr="001A4D62">
        <w:rPr>
          <w:rFonts w:eastAsia="Arial" w:cs="Arial"/>
          <w:sz w:val="20"/>
          <w:szCs w:val="20"/>
        </w:rPr>
        <w:t>;</w:t>
      </w:r>
    </w:p>
    <w:p w14:paraId="1162CDEE" w14:textId="104FAF1B" w:rsidR="00B37EF8" w:rsidRPr="001A4D62" w:rsidRDefault="00B37EF8"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1A4D62">
        <w:rPr>
          <w:rFonts w:eastAsia="Arial" w:cs="Arial"/>
          <w:sz w:val="20"/>
          <w:szCs w:val="20"/>
        </w:rPr>
        <w:t xml:space="preserve">Lanksčių papildomų naudų atvaizdavimas </w:t>
      </w:r>
      <w:r w:rsidR="00797807" w:rsidRPr="001A4D62">
        <w:rPr>
          <w:rFonts w:eastAsia="Arial" w:cs="Arial"/>
          <w:sz w:val="20"/>
          <w:szCs w:val="20"/>
        </w:rPr>
        <w:t>ir pasirinkimų administravimas</w:t>
      </w:r>
      <w:r w:rsidR="009F4AC0" w:rsidRPr="001A4D62">
        <w:rPr>
          <w:rFonts w:eastAsia="Arial" w:cs="Arial"/>
          <w:sz w:val="20"/>
          <w:szCs w:val="20"/>
        </w:rPr>
        <w:t>;</w:t>
      </w:r>
    </w:p>
    <w:p w14:paraId="2AC41BC2" w14:textId="04218A34" w:rsidR="00DA057D" w:rsidRPr="001A4D62" w:rsidRDefault="000C7B0F"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1A4D62">
        <w:rPr>
          <w:rFonts w:eastAsia="Arial" w:cs="Arial"/>
          <w:sz w:val="20"/>
          <w:szCs w:val="20"/>
        </w:rPr>
        <w:t>Sistemoje esanti e</w:t>
      </w:r>
      <w:r w:rsidR="00DA057D" w:rsidRPr="001A4D62">
        <w:rPr>
          <w:rFonts w:eastAsia="Arial" w:cs="Arial"/>
          <w:sz w:val="20"/>
          <w:szCs w:val="20"/>
        </w:rPr>
        <w:t xml:space="preserve">lektroninė </w:t>
      </w:r>
      <w:r w:rsidR="008454B5" w:rsidRPr="001A4D62">
        <w:rPr>
          <w:rFonts w:eastAsia="Arial" w:cs="Arial"/>
          <w:sz w:val="20"/>
          <w:szCs w:val="20"/>
        </w:rPr>
        <w:t>p</w:t>
      </w:r>
      <w:r w:rsidR="00EB538F" w:rsidRPr="001A4D62">
        <w:rPr>
          <w:rFonts w:eastAsia="Arial" w:cs="Arial"/>
          <w:sz w:val="20"/>
          <w:szCs w:val="20"/>
        </w:rPr>
        <w:t>arduotuvė</w:t>
      </w:r>
      <w:r w:rsidR="00DF7EF6" w:rsidRPr="001A4D62">
        <w:rPr>
          <w:rFonts w:eastAsia="Arial" w:cs="Arial"/>
          <w:sz w:val="20"/>
          <w:szCs w:val="20"/>
        </w:rPr>
        <w:t xml:space="preserve">, kurioje </w:t>
      </w:r>
      <w:r w:rsidR="00B05357" w:rsidRPr="001A4D62">
        <w:rPr>
          <w:rFonts w:eastAsia="Arial" w:cs="Arial"/>
          <w:sz w:val="20"/>
          <w:szCs w:val="20"/>
        </w:rPr>
        <w:t>Pirkėj</w:t>
      </w:r>
      <w:r w:rsidR="00DF7EF6" w:rsidRPr="001A4D62">
        <w:rPr>
          <w:rFonts w:eastAsia="Arial" w:cs="Arial"/>
          <w:sz w:val="20"/>
          <w:szCs w:val="20"/>
        </w:rPr>
        <w:t xml:space="preserve">o darbuotojai </w:t>
      </w:r>
      <w:r w:rsidR="000A27CD" w:rsidRPr="001A4D62">
        <w:rPr>
          <w:rFonts w:eastAsia="Arial" w:cs="Arial"/>
          <w:sz w:val="20"/>
          <w:szCs w:val="20"/>
        </w:rPr>
        <w:t xml:space="preserve">gali įsigyti </w:t>
      </w:r>
      <w:r w:rsidR="00A934A4" w:rsidRPr="001A4D62">
        <w:rPr>
          <w:rFonts w:eastAsia="Arial" w:cs="Arial"/>
          <w:sz w:val="20"/>
          <w:szCs w:val="20"/>
        </w:rPr>
        <w:t xml:space="preserve">Papildomų </w:t>
      </w:r>
      <w:r w:rsidR="00042BE3" w:rsidRPr="001A4D62">
        <w:rPr>
          <w:rFonts w:eastAsia="Arial" w:cs="Arial"/>
          <w:sz w:val="20"/>
          <w:szCs w:val="20"/>
        </w:rPr>
        <w:t xml:space="preserve">naudų </w:t>
      </w:r>
      <w:r w:rsidR="000A27CD" w:rsidRPr="001A4D62">
        <w:rPr>
          <w:rFonts w:eastAsia="Arial" w:cs="Arial"/>
          <w:sz w:val="20"/>
          <w:szCs w:val="20"/>
        </w:rPr>
        <w:t>paketus</w:t>
      </w:r>
      <w:r w:rsidR="00A77D82" w:rsidRPr="001A4D62">
        <w:rPr>
          <w:rFonts w:eastAsia="Arial" w:cs="Arial"/>
          <w:sz w:val="20"/>
          <w:szCs w:val="20"/>
        </w:rPr>
        <w:t>;</w:t>
      </w:r>
    </w:p>
    <w:p w14:paraId="76291D98" w14:textId="1667FD5F" w:rsidR="00202D01" w:rsidRPr="001A4D62" w:rsidRDefault="00E72566"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1A4D62">
        <w:rPr>
          <w:rFonts w:eastAsia="Arial" w:cs="Arial"/>
          <w:sz w:val="20"/>
          <w:szCs w:val="20"/>
        </w:rPr>
        <w:t xml:space="preserve">Nuolaidų </w:t>
      </w:r>
      <w:r w:rsidR="00965FD0" w:rsidRPr="001A4D62">
        <w:rPr>
          <w:rFonts w:eastAsia="Arial" w:cs="Arial"/>
          <w:sz w:val="20"/>
          <w:szCs w:val="20"/>
        </w:rPr>
        <w:t>modulis</w:t>
      </w:r>
      <w:r w:rsidR="00A77D82" w:rsidRPr="001A4D62">
        <w:rPr>
          <w:rFonts w:eastAsia="Arial" w:cs="Arial"/>
          <w:sz w:val="20"/>
          <w:szCs w:val="20"/>
        </w:rPr>
        <w:t>;</w:t>
      </w:r>
    </w:p>
    <w:p w14:paraId="1561BDE7" w14:textId="369912AF" w:rsidR="00332D02" w:rsidRPr="001A4D62" w:rsidRDefault="0051040E"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1A4D62">
        <w:rPr>
          <w:rFonts w:eastAsia="Arial" w:cs="Arial"/>
          <w:sz w:val="20"/>
          <w:szCs w:val="20"/>
        </w:rPr>
        <w:t>Komunikacijos</w:t>
      </w:r>
      <w:r w:rsidR="00332D02" w:rsidRPr="001A4D62">
        <w:rPr>
          <w:rFonts w:eastAsia="Arial" w:cs="Arial"/>
          <w:sz w:val="20"/>
          <w:szCs w:val="20"/>
        </w:rPr>
        <w:t xml:space="preserve"> </w:t>
      </w:r>
      <w:r w:rsidR="00965FD0" w:rsidRPr="001A4D62">
        <w:rPr>
          <w:rFonts w:eastAsia="Arial" w:cs="Arial"/>
          <w:sz w:val="20"/>
          <w:szCs w:val="20"/>
        </w:rPr>
        <w:t>modulis</w:t>
      </w:r>
      <w:r w:rsidR="00A77D82" w:rsidRPr="001A4D62">
        <w:rPr>
          <w:rFonts w:eastAsia="Arial" w:cs="Arial"/>
          <w:sz w:val="20"/>
          <w:szCs w:val="20"/>
        </w:rPr>
        <w:t>;</w:t>
      </w:r>
    </w:p>
    <w:p w14:paraId="71DE4B71" w14:textId="78477AAB" w:rsidR="00965FD0" w:rsidRPr="001A4D62" w:rsidRDefault="00965FD0"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1A4D62">
        <w:rPr>
          <w:rFonts w:cs="Arial"/>
          <w:sz w:val="20"/>
          <w:szCs w:val="20"/>
        </w:rPr>
        <w:t>Darbuotojų išlaidų kompensavimo modulis</w:t>
      </w:r>
      <w:r w:rsidR="00AF3781">
        <w:rPr>
          <w:rFonts w:cs="Arial"/>
          <w:sz w:val="20"/>
          <w:szCs w:val="20"/>
        </w:rPr>
        <w:t>;</w:t>
      </w:r>
    </w:p>
    <w:p w14:paraId="3688B20B" w14:textId="0FDBD1B9" w:rsidR="00871A6F" w:rsidRPr="001A4D62" w:rsidRDefault="00871A6F" w:rsidP="00AF3781">
      <w:pPr>
        <w:pStyle w:val="ListParagraph"/>
        <w:numPr>
          <w:ilvl w:val="2"/>
          <w:numId w:val="10"/>
        </w:numPr>
        <w:tabs>
          <w:tab w:val="left" w:pos="540"/>
          <w:tab w:val="left" w:pos="720"/>
        </w:tabs>
        <w:spacing w:before="60" w:after="60"/>
        <w:ind w:left="1276" w:hanging="709"/>
        <w:jc w:val="both"/>
        <w:rPr>
          <w:rFonts w:eastAsia="Arial" w:cs="Arial"/>
          <w:sz w:val="20"/>
          <w:szCs w:val="20"/>
        </w:rPr>
      </w:pPr>
      <w:r w:rsidRPr="001A4D62">
        <w:rPr>
          <w:rFonts w:cs="Arial"/>
          <w:sz w:val="20"/>
          <w:szCs w:val="20"/>
        </w:rPr>
        <w:t>Analitikos modulis</w:t>
      </w:r>
      <w:r w:rsidR="00AF3781">
        <w:rPr>
          <w:rFonts w:cs="Arial"/>
          <w:sz w:val="20"/>
          <w:szCs w:val="20"/>
        </w:rPr>
        <w:t>.</w:t>
      </w:r>
    </w:p>
    <w:p w14:paraId="7D392804" w14:textId="77777777" w:rsidR="006E5D88" w:rsidRPr="00A82F0B" w:rsidRDefault="006E5D88" w:rsidP="006E5D88">
      <w:pPr>
        <w:spacing w:before="60" w:after="60"/>
        <w:ind w:firstLine="0"/>
        <w:jc w:val="both"/>
        <w:rPr>
          <w:rFonts w:cs="Arial"/>
          <w:sz w:val="20"/>
          <w:szCs w:val="20"/>
        </w:rPr>
      </w:pPr>
    </w:p>
    <w:p w14:paraId="14C1131F" w14:textId="77777777" w:rsidR="006E5D88" w:rsidRPr="00A82F0B" w:rsidRDefault="006E5D88" w:rsidP="006E5D88">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A82F0B">
        <w:rPr>
          <w:rFonts w:cs="Arial"/>
          <w:b/>
          <w:sz w:val="20"/>
          <w:szCs w:val="20"/>
        </w:rPr>
        <w:t>PIRKIMO OBJEKTO APIMTYS</w:t>
      </w:r>
    </w:p>
    <w:p w14:paraId="4E0754DE" w14:textId="77777777" w:rsidR="006E5D88" w:rsidRPr="00A82F0B" w:rsidRDefault="006E5D88" w:rsidP="006E5D88">
      <w:pPr>
        <w:pStyle w:val="ListParagraph"/>
        <w:numPr>
          <w:ilvl w:val="1"/>
          <w:numId w:val="11"/>
        </w:numPr>
        <w:tabs>
          <w:tab w:val="left" w:pos="540"/>
        </w:tabs>
        <w:spacing w:before="60" w:after="60"/>
        <w:ind w:left="0" w:firstLine="0"/>
        <w:jc w:val="both"/>
        <w:rPr>
          <w:rFonts w:cs="Arial"/>
          <w:b/>
          <w:i/>
          <w:sz w:val="20"/>
          <w:szCs w:val="20"/>
        </w:rPr>
      </w:pPr>
      <w:r w:rsidRPr="00A82F0B">
        <w:rPr>
          <w:rFonts w:cs="Arial"/>
          <w:sz w:val="20"/>
          <w:szCs w:val="20"/>
        </w:rPr>
        <w:t>Paslaugų kiekiai pateikiami žemiau esančioje Lentelėje Nr. 1:</w:t>
      </w:r>
    </w:p>
    <w:p w14:paraId="19B3A2EC" w14:textId="77777777" w:rsidR="007770F7" w:rsidRDefault="007770F7" w:rsidP="007770F7">
      <w:pPr>
        <w:pStyle w:val="ListParagraph"/>
        <w:tabs>
          <w:tab w:val="left" w:pos="540"/>
        </w:tabs>
        <w:spacing w:before="60" w:after="60"/>
        <w:ind w:left="0" w:firstLine="0"/>
        <w:jc w:val="both"/>
        <w:rPr>
          <w:rFonts w:cs="Arial"/>
          <w:b/>
          <w:sz w:val="20"/>
          <w:szCs w:val="20"/>
        </w:rPr>
      </w:pPr>
      <w:bookmarkStart w:id="2" w:name="_Hlk34729957"/>
    </w:p>
    <w:p w14:paraId="0A4FA2DE" w14:textId="0215CF05" w:rsidR="006E5D88" w:rsidRPr="00A82F0B" w:rsidRDefault="006E5D88" w:rsidP="00F3550D">
      <w:pPr>
        <w:pStyle w:val="ListParagraph"/>
        <w:tabs>
          <w:tab w:val="left" w:pos="540"/>
        </w:tabs>
        <w:spacing w:before="60" w:after="60"/>
        <w:ind w:left="0" w:firstLine="0"/>
        <w:jc w:val="both"/>
        <w:rPr>
          <w:rFonts w:cs="Arial"/>
          <w:b/>
          <w:sz w:val="20"/>
          <w:szCs w:val="20"/>
        </w:rPr>
      </w:pPr>
      <w:r w:rsidRPr="00A82F0B">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6E5D88" w:rsidRPr="00A82F0B" w14:paraId="4FF8374D" w14:textId="77777777" w:rsidTr="002D4777">
        <w:trPr>
          <w:trHeight w:val="504"/>
        </w:trPr>
        <w:tc>
          <w:tcPr>
            <w:tcW w:w="768" w:type="dxa"/>
            <w:shd w:val="clear" w:color="auto" w:fill="F2F2F2" w:themeFill="background1" w:themeFillShade="F2"/>
            <w:vAlign w:val="center"/>
          </w:tcPr>
          <w:bookmarkEnd w:id="2"/>
          <w:p w14:paraId="2C27C670" w14:textId="77777777" w:rsidR="006E5D88" w:rsidRPr="00A82F0B" w:rsidRDefault="006E5D88">
            <w:pPr>
              <w:pStyle w:val="ListParagraph"/>
              <w:tabs>
                <w:tab w:val="left" w:pos="540"/>
              </w:tabs>
              <w:spacing w:before="60" w:after="60"/>
              <w:ind w:left="0" w:firstLine="0"/>
              <w:jc w:val="center"/>
              <w:rPr>
                <w:rFonts w:cs="Arial"/>
                <w:b/>
                <w:sz w:val="20"/>
                <w:szCs w:val="20"/>
              </w:rPr>
            </w:pPr>
            <w:r w:rsidRPr="00A82F0B">
              <w:rPr>
                <w:rFonts w:cs="Arial"/>
                <w:b/>
                <w:sz w:val="20"/>
                <w:szCs w:val="20"/>
              </w:rPr>
              <w:t>Eil. Nr.</w:t>
            </w:r>
          </w:p>
        </w:tc>
        <w:tc>
          <w:tcPr>
            <w:tcW w:w="5010" w:type="dxa"/>
            <w:shd w:val="clear" w:color="auto" w:fill="F2F2F2" w:themeFill="background1" w:themeFillShade="F2"/>
            <w:vAlign w:val="center"/>
          </w:tcPr>
          <w:p w14:paraId="0CF47B7A" w14:textId="5A0D691E" w:rsidR="006E5D88" w:rsidRPr="00A82F0B" w:rsidRDefault="006E5D88">
            <w:pPr>
              <w:pStyle w:val="ListParagraph"/>
              <w:tabs>
                <w:tab w:val="left" w:pos="540"/>
              </w:tabs>
              <w:spacing w:before="60" w:after="60"/>
              <w:ind w:left="0" w:firstLine="0"/>
              <w:jc w:val="center"/>
              <w:rPr>
                <w:rFonts w:cs="Arial"/>
                <w:b/>
                <w:sz w:val="20"/>
                <w:szCs w:val="20"/>
              </w:rPr>
            </w:pPr>
            <w:r w:rsidRPr="00A82F0B">
              <w:rPr>
                <w:rFonts w:cs="Arial"/>
                <w:b/>
                <w:sz w:val="20"/>
                <w:szCs w:val="20"/>
              </w:rPr>
              <w:t>Paslaugų pavadinimas</w:t>
            </w:r>
          </w:p>
        </w:tc>
        <w:tc>
          <w:tcPr>
            <w:tcW w:w="1021" w:type="dxa"/>
            <w:shd w:val="clear" w:color="auto" w:fill="F2F2F2" w:themeFill="background1" w:themeFillShade="F2"/>
            <w:vAlign w:val="center"/>
          </w:tcPr>
          <w:p w14:paraId="1A31A10F" w14:textId="77777777" w:rsidR="006E5D88" w:rsidRPr="00A82F0B" w:rsidRDefault="006E5D88">
            <w:pPr>
              <w:pStyle w:val="ListParagraph"/>
              <w:tabs>
                <w:tab w:val="left" w:pos="540"/>
              </w:tabs>
              <w:spacing w:before="60" w:after="60"/>
              <w:ind w:left="0" w:firstLine="0"/>
              <w:jc w:val="center"/>
              <w:rPr>
                <w:rFonts w:cs="Arial"/>
                <w:b/>
                <w:sz w:val="20"/>
                <w:szCs w:val="20"/>
              </w:rPr>
            </w:pPr>
            <w:r w:rsidRPr="00A82F0B">
              <w:rPr>
                <w:rFonts w:cs="Arial"/>
                <w:b/>
                <w:sz w:val="20"/>
                <w:szCs w:val="20"/>
              </w:rPr>
              <w:t>Mato</w:t>
            </w:r>
          </w:p>
          <w:p w14:paraId="7CFC7697" w14:textId="77777777" w:rsidR="006E5D88" w:rsidRPr="00A82F0B" w:rsidRDefault="006E5D88">
            <w:pPr>
              <w:pStyle w:val="ListParagraph"/>
              <w:tabs>
                <w:tab w:val="left" w:pos="540"/>
              </w:tabs>
              <w:spacing w:before="60" w:after="60"/>
              <w:ind w:left="0" w:firstLine="0"/>
              <w:jc w:val="center"/>
              <w:rPr>
                <w:rFonts w:cs="Arial"/>
                <w:b/>
                <w:sz w:val="20"/>
                <w:szCs w:val="20"/>
              </w:rPr>
            </w:pPr>
            <w:r w:rsidRPr="00A82F0B">
              <w:rPr>
                <w:rFonts w:cs="Arial"/>
                <w:b/>
                <w:sz w:val="20"/>
                <w:szCs w:val="20"/>
              </w:rPr>
              <w:t>vnt.</w:t>
            </w:r>
          </w:p>
        </w:tc>
        <w:tc>
          <w:tcPr>
            <w:tcW w:w="2892" w:type="dxa"/>
            <w:shd w:val="clear" w:color="auto" w:fill="F2F2F2" w:themeFill="background1" w:themeFillShade="F2"/>
            <w:vAlign w:val="center"/>
          </w:tcPr>
          <w:p w14:paraId="7C5E7D42" w14:textId="1D9699EA" w:rsidR="006E5D88" w:rsidRPr="00A82F0B" w:rsidRDefault="001618BE">
            <w:pPr>
              <w:pStyle w:val="ListParagraph"/>
              <w:tabs>
                <w:tab w:val="left" w:pos="540"/>
              </w:tabs>
              <w:spacing w:before="60" w:after="60"/>
              <w:ind w:left="0" w:firstLine="0"/>
              <w:jc w:val="center"/>
              <w:rPr>
                <w:rFonts w:cs="Arial"/>
                <w:b/>
                <w:bCs/>
                <w:sz w:val="20"/>
                <w:szCs w:val="20"/>
              </w:rPr>
            </w:pPr>
            <w:r w:rsidRPr="006B5498">
              <w:rPr>
                <w:rFonts w:cs="Arial"/>
                <w:b/>
                <w:bCs/>
                <w:iCs/>
                <w:sz w:val="20"/>
                <w:szCs w:val="20"/>
              </w:rPr>
              <w:t>Preliminarus kiekis</w:t>
            </w:r>
            <w:r w:rsidR="006E5D88" w:rsidRPr="006B5498">
              <w:rPr>
                <w:rStyle w:val="FootnoteReference"/>
                <w:rFonts w:cs="Arial"/>
                <w:b/>
                <w:bCs/>
                <w:iCs/>
                <w:sz w:val="20"/>
                <w:szCs w:val="20"/>
              </w:rPr>
              <w:footnoteReference w:id="2"/>
            </w:r>
            <w:r w:rsidR="006E5D88" w:rsidRPr="006B5498">
              <w:rPr>
                <w:rFonts w:cs="Arial"/>
                <w:b/>
                <w:bCs/>
                <w:iCs/>
                <w:sz w:val="20"/>
                <w:szCs w:val="20"/>
              </w:rPr>
              <w:t xml:space="preserve"> </w:t>
            </w:r>
            <w:r w:rsidR="006E5D88" w:rsidRPr="00A82F0B">
              <w:rPr>
                <w:rFonts w:cs="Arial"/>
                <w:b/>
                <w:bCs/>
                <w:sz w:val="20"/>
                <w:szCs w:val="20"/>
              </w:rPr>
              <w:t xml:space="preserve">Sutarties galiojimo laikotarpiu </w:t>
            </w:r>
          </w:p>
        </w:tc>
      </w:tr>
      <w:tr w:rsidR="006E5D88" w:rsidRPr="00A82F0B" w14:paraId="55E2F364" w14:textId="77777777" w:rsidTr="002D4777">
        <w:trPr>
          <w:trHeight w:val="282"/>
        </w:trPr>
        <w:tc>
          <w:tcPr>
            <w:tcW w:w="768" w:type="dxa"/>
          </w:tcPr>
          <w:p w14:paraId="006E553A" w14:textId="77777777" w:rsidR="006E5D88" w:rsidRPr="00A82F0B" w:rsidRDefault="006E5D88" w:rsidP="006E5D88">
            <w:pPr>
              <w:pStyle w:val="ListParagraph"/>
              <w:numPr>
                <w:ilvl w:val="0"/>
                <w:numId w:val="16"/>
              </w:numPr>
              <w:tabs>
                <w:tab w:val="left" w:pos="540"/>
              </w:tabs>
              <w:spacing w:before="60" w:after="60"/>
              <w:jc w:val="center"/>
              <w:rPr>
                <w:rFonts w:cs="Arial"/>
                <w:sz w:val="20"/>
                <w:szCs w:val="20"/>
              </w:rPr>
            </w:pPr>
          </w:p>
        </w:tc>
        <w:tc>
          <w:tcPr>
            <w:tcW w:w="5010" w:type="dxa"/>
          </w:tcPr>
          <w:p w14:paraId="23C833CA" w14:textId="240823BC" w:rsidR="006E5D88" w:rsidRPr="00A82F0B" w:rsidRDefault="006E5D88">
            <w:pPr>
              <w:pStyle w:val="ListParagraph"/>
              <w:tabs>
                <w:tab w:val="left" w:pos="540"/>
              </w:tabs>
              <w:spacing w:before="60" w:after="60"/>
              <w:ind w:left="0" w:firstLine="0"/>
              <w:jc w:val="both"/>
              <w:rPr>
                <w:rFonts w:cs="Arial"/>
                <w:sz w:val="20"/>
                <w:szCs w:val="20"/>
              </w:rPr>
            </w:pPr>
            <w:r w:rsidRPr="00A82F0B">
              <w:rPr>
                <w:rFonts w:cs="Arial"/>
                <w:sz w:val="20"/>
                <w:szCs w:val="20"/>
              </w:rPr>
              <w:t xml:space="preserve">Darbuotojų </w:t>
            </w:r>
            <w:r w:rsidR="00833E3D" w:rsidRPr="00A82F0B">
              <w:rPr>
                <w:rFonts w:cs="Arial"/>
                <w:sz w:val="20"/>
                <w:szCs w:val="20"/>
              </w:rPr>
              <w:t>motyvacijos valdymo</w:t>
            </w:r>
            <w:r w:rsidRPr="00A82F0B">
              <w:rPr>
                <w:rFonts w:cs="Arial"/>
                <w:sz w:val="20"/>
                <w:szCs w:val="20"/>
              </w:rPr>
              <w:t xml:space="preserve"> sistemos nuom</w:t>
            </w:r>
            <w:r w:rsidR="00687268">
              <w:rPr>
                <w:rFonts w:cs="Arial"/>
                <w:sz w:val="20"/>
                <w:szCs w:val="20"/>
              </w:rPr>
              <w:t>a</w:t>
            </w:r>
            <w:r w:rsidRPr="00A82F0B">
              <w:rPr>
                <w:rFonts w:cs="Arial"/>
                <w:sz w:val="20"/>
                <w:szCs w:val="20"/>
              </w:rPr>
              <w:t xml:space="preserve"> </w:t>
            </w:r>
            <w:r w:rsidR="001C111E">
              <w:rPr>
                <w:rFonts w:cs="Arial"/>
                <w:sz w:val="20"/>
                <w:szCs w:val="20"/>
              </w:rPr>
              <w:t>*</w:t>
            </w:r>
          </w:p>
        </w:tc>
        <w:tc>
          <w:tcPr>
            <w:tcW w:w="1021" w:type="dxa"/>
          </w:tcPr>
          <w:p w14:paraId="52779C2F" w14:textId="77777777" w:rsidR="006E5D88" w:rsidRPr="00A82F0B" w:rsidRDefault="006E5D88">
            <w:pPr>
              <w:pStyle w:val="ListParagraph"/>
              <w:tabs>
                <w:tab w:val="left" w:pos="540"/>
              </w:tabs>
              <w:spacing w:before="60" w:after="60"/>
              <w:ind w:left="0" w:firstLine="0"/>
              <w:jc w:val="both"/>
              <w:rPr>
                <w:rFonts w:cs="Arial"/>
                <w:sz w:val="20"/>
                <w:szCs w:val="20"/>
              </w:rPr>
            </w:pPr>
            <w:r w:rsidRPr="00A82F0B">
              <w:rPr>
                <w:rFonts w:cs="Arial"/>
                <w:sz w:val="20"/>
                <w:szCs w:val="20"/>
              </w:rPr>
              <w:t>Mėn.</w:t>
            </w:r>
          </w:p>
        </w:tc>
        <w:tc>
          <w:tcPr>
            <w:tcW w:w="2892" w:type="dxa"/>
          </w:tcPr>
          <w:p w14:paraId="51AF8736" w14:textId="71AB8E6B" w:rsidR="006E5D88" w:rsidRPr="00A82F0B" w:rsidRDefault="006E5D88" w:rsidP="03327D0E">
            <w:pPr>
              <w:pStyle w:val="ListParagraph"/>
              <w:tabs>
                <w:tab w:val="left" w:pos="540"/>
              </w:tabs>
              <w:spacing w:before="60" w:after="60"/>
              <w:ind w:left="0" w:firstLine="0"/>
              <w:jc w:val="both"/>
              <w:rPr>
                <w:rFonts w:cs="Arial"/>
                <w:sz w:val="20"/>
                <w:szCs w:val="20"/>
                <w:highlight w:val="yellow"/>
              </w:rPr>
            </w:pPr>
            <w:r w:rsidRPr="00A82F0B">
              <w:rPr>
                <w:rFonts w:cs="Arial"/>
                <w:sz w:val="20"/>
                <w:szCs w:val="20"/>
              </w:rPr>
              <w:t>60 mėn.</w:t>
            </w:r>
          </w:p>
        </w:tc>
      </w:tr>
      <w:tr w:rsidR="006E5D88" w:rsidRPr="00A82F0B" w14:paraId="2615F9A5" w14:textId="77777777" w:rsidTr="002D4777">
        <w:trPr>
          <w:trHeight w:val="282"/>
        </w:trPr>
        <w:tc>
          <w:tcPr>
            <w:tcW w:w="768" w:type="dxa"/>
          </w:tcPr>
          <w:p w14:paraId="7EA015D2" w14:textId="77777777" w:rsidR="006E5D88" w:rsidRPr="00A82F0B" w:rsidRDefault="006E5D88" w:rsidP="006E5D88">
            <w:pPr>
              <w:pStyle w:val="ListParagraph"/>
              <w:numPr>
                <w:ilvl w:val="0"/>
                <w:numId w:val="16"/>
              </w:numPr>
              <w:tabs>
                <w:tab w:val="left" w:pos="540"/>
              </w:tabs>
              <w:spacing w:before="60" w:after="60"/>
              <w:jc w:val="center"/>
              <w:rPr>
                <w:rFonts w:cs="Arial"/>
                <w:sz w:val="20"/>
                <w:szCs w:val="20"/>
              </w:rPr>
            </w:pPr>
          </w:p>
        </w:tc>
        <w:tc>
          <w:tcPr>
            <w:tcW w:w="5010" w:type="dxa"/>
          </w:tcPr>
          <w:p w14:paraId="5E7218F7" w14:textId="74F5E8FA" w:rsidR="006E5D88" w:rsidRPr="00A82F0B" w:rsidRDefault="00B4327E">
            <w:pPr>
              <w:pStyle w:val="ListParagraph"/>
              <w:tabs>
                <w:tab w:val="left" w:pos="540"/>
              </w:tabs>
              <w:spacing w:before="60" w:after="60"/>
              <w:ind w:left="0" w:firstLine="0"/>
              <w:jc w:val="both"/>
              <w:rPr>
                <w:rFonts w:cs="Arial"/>
                <w:sz w:val="20"/>
                <w:szCs w:val="20"/>
              </w:rPr>
            </w:pPr>
            <w:r w:rsidRPr="00A82F0B">
              <w:rPr>
                <w:rFonts w:cs="Arial"/>
                <w:sz w:val="20"/>
                <w:szCs w:val="20"/>
              </w:rPr>
              <w:t>Papildomų naudų</w:t>
            </w:r>
            <w:r w:rsidR="006E5D88" w:rsidRPr="00A82F0B">
              <w:rPr>
                <w:rFonts w:cs="Arial"/>
                <w:sz w:val="20"/>
                <w:szCs w:val="20"/>
              </w:rPr>
              <w:t xml:space="preserve"> administravimo paslaugos</w:t>
            </w:r>
          </w:p>
        </w:tc>
        <w:tc>
          <w:tcPr>
            <w:tcW w:w="1021" w:type="dxa"/>
          </w:tcPr>
          <w:p w14:paraId="5A34A959" w14:textId="77777777" w:rsidR="006E5D88" w:rsidRPr="00A82F0B" w:rsidRDefault="006E5D88">
            <w:pPr>
              <w:pStyle w:val="ListParagraph"/>
              <w:tabs>
                <w:tab w:val="left" w:pos="540"/>
              </w:tabs>
              <w:spacing w:before="60" w:after="60"/>
              <w:ind w:left="0" w:firstLine="0"/>
              <w:jc w:val="both"/>
              <w:rPr>
                <w:rFonts w:cs="Arial"/>
                <w:sz w:val="20"/>
                <w:szCs w:val="20"/>
              </w:rPr>
            </w:pPr>
            <w:r w:rsidRPr="00A82F0B">
              <w:rPr>
                <w:rFonts w:cs="Arial"/>
                <w:sz w:val="20"/>
                <w:szCs w:val="20"/>
              </w:rPr>
              <w:t>Mėn.</w:t>
            </w:r>
          </w:p>
        </w:tc>
        <w:tc>
          <w:tcPr>
            <w:tcW w:w="2892" w:type="dxa"/>
          </w:tcPr>
          <w:p w14:paraId="3151B192" w14:textId="77777777" w:rsidR="006E5D88" w:rsidRPr="00A82F0B" w:rsidRDefault="006E5D88" w:rsidP="03327D0E">
            <w:pPr>
              <w:pStyle w:val="ListParagraph"/>
              <w:tabs>
                <w:tab w:val="left" w:pos="540"/>
              </w:tabs>
              <w:spacing w:before="60" w:after="60"/>
              <w:ind w:left="0" w:firstLine="0"/>
              <w:jc w:val="both"/>
              <w:rPr>
                <w:rFonts w:cs="Arial"/>
                <w:sz w:val="20"/>
                <w:szCs w:val="20"/>
              </w:rPr>
            </w:pPr>
            <w:r w:rsidRPr="00A82F0B">
              <w:rPr>
                <w:rFonts w:cs="Arial"/>
                <w:sz w:val="20"/>
                <w:szCs w:val="20"/>
              </w:rPr>
              <w:t>60 mėn.</w:t>
            </w:r>
          </w:p>
        </w:tc>
      </w:tr>
      <w:tr w:rsidR="006E5D88" w:rsidRPr="00A82F0B" w14:paraId="0D9893D4" w14:textId="77777777" w:rsidTr="002D4777">
        <w:trPr>
          <w:trHeight w:val="282"/>
        </w:trPr>
        <w:tc>
          <w:tcPr>
            <w:tcW w:w="768" w:type="dxa"/>
          </w:tcPr>
          <w:p w14:paraId="3416ECFC" w14:textId="77777777" w:rsidR="006E5D88" w:rsidRPr="00A82F0B" w:rsidRDefault="006E5D88" w:rsidP="006E5D88">
            <w:pPr>
              <w:pStyle w:val="ListParagraph"/>
              <w:numPr>
                <w:ilvl w:val="0"/>
                <w:numId w:val="16"/>
              </w:numPr>
              <w:tabs>
                <w:tab w:val="left" w:pos="540"/>
              </w:tabs>
              <w:spacing w:before="60" w:after="60"/>
              <w:jc w:val="center"/>
              <w:rPr>
                <w:rFonts w:cs="Arial"/>
                <w:sz w:val="20"/>
                <w:szCs w:val="20"/>
              </w:rPr>
            </w:pPr>
          </w:p>
        </w:tc>
        <w:tc>
          <w:tcPr>
            <w:tcW w:w="5010" w:type="dxa"/>
          </w:tcPr>
          <w:p w14:paraId="6E8E424E" w14:textId="70A4FABD" w:rsidR="006E5D88" w:rsidRPr="009E6EAF" w:rsidRDefault="006E5D88">
            <w:pPr>
              <w:pStyle w:val="ListParagraph"/>
              <w:tabs>
                <w:tab w:val="left" w:pos="540"/>
              </w:tabs>
              <w:spacing w:before="60" w:after="60"/>
              <w:ind w:left="0" w:firstLine="0"/>
              <w:jc w:val="both"/>
              <w:rPr>
                <w:rFonts w:cs="Arial"/>
                <w:sz w:val="20"/>
                <w:szCs w:val="20"/>
              </w:rPr>
            </w:pPr>
            <w:r w:rsidRPr="009E6EAF">
              <w:rPr>
                <w:rFonts w:cs="Arial"/>
                <w:sz w:val="20"/>
                <w:szCs w:val="20"/>
              </w:rPr>
              <w:t xml:space="preserve">Sistemos </w:t>
            </w:r>
            <w:r w:rsidR="00A77D82" w:rsidRPr="009E6EAF">
              <w:rPr>
                <w:rFonts w:cs="Arial"/>
                <w:sz w:val="20"/>
                <w:szCs w:val="20"/>
              </w:rPr>
              <w:t>v</w:t>
            </w:r>
            <w:r w:rsidR="00A77D82" w:rsidRPr="00F3550D">
              <w:rPr>
                <w:sz w:val="20"/>
                <w:szCs w:val="20"/>
              </w:rPr>
              <w:t>ystymo paslaugos</w:t>
            </w:r>
            <w:r w:rsidRPr="009E6EAF">
              <w:rPr>
                <w:rFonts w:cs="Arial"/>
                <w:sz w:val="20"/>
                <w:szCs w:val="20"/>
              </w:rPr>
              <w:t xml:space="preserve"> </w:t>
            </w:r>
          </w:p>
        </w:tc>
        <w:tc>
          <w:tcPr>
            <w:tcW w:w="1021" w:type="dxa"/>
          </w:tcPr>
          <w:p w14:paraId="6292A478" w14:textId="77777777" w:rsidR="006E5D88" w:rsidRPr="00A82F0B" w:rsidRDefault="006E5D88">
            <w:pPr>
              <w:pStyle w:val="ListParagraph"/>
              <w:tabs>
                <w:tab w:val="left" w:pos="540"/>
              </w:tabs>
              <w:spacing w:before="60" w:after="60"/>
              <w:ind w:left="0" w:firstLine="0"/>
              <w:jc w:val="both"/>
              <w:rPr>
                <w:rFonts w:cs="Arial"/>
                <w:sz w:val="20"/>
                <w:szCs w:val="20"/>
              </w:rPr>
            </w:pPr>
            <w:r w:rsidRPr="00A82F0B">
              <w:rPr>
                <w:rFonts w:cs="Arial"/>
                <w:sz w:val="20"/>
                <w:szCs w:val="20"/>
              </w:rPr>
              <w:t>Val.</w:t>
            </w:r>
          </w:p>
        </w:tc>
        <w:tc>
          <w:tcPr>
            <w:tcW w:w="2892" w:type="dxa"/>
          </w:tcPr>
          <w:p w14:paraId="2EBC6C6E" w14:textId="77777777" w:rsidR="006E5D88" w:rsidRPr="00A82F0B" w:rsidRDefault="006E5D88">
            <w:pPr>
              <w:pStyle w:val="ListParagraph"/>
              <w:tabs>
                <w:tab w:val="left" w:pos="540"/>
              </w:tabs>
              <w:spacing w:before="60" w:after="60"/>
              <w:ind w:left="0" w:firstLine="0"/>
              <w:jc w:val="both"/>
              <w:rPr>
                <w:rFonts w:cs="Arial"/>
                <w:sz w:val="20"/>
                <w:szCs w:val="20"/>
              </w:rPr>
            </w:pPr>
            <w:r w:rsidRPr="00A82F0B">
              <w:rPr>
                <w:rFonts w:cs="Arial"/>
                <w:sz w:val="20"/>
                <w:szCs w:val="20"/>
              </w:rPr>
              <w:t>700</w:t>
            </w:r>
          </w:p>
        </w:tc>
      </w:tr>
      <w:tr w:rsidR="007A0548" w:rsidRPr="00A82F0B" w14:paraId="112CFA42" w14:textId="77777777" w:rsidTr="002D4777">
        <w:trPr>
          <w:trHeight w:val="282"/>
        </w:trPr>
        <w:tc>
          <w:tcPr>
            <w:tcW w:w="768" w:type="dxa"/>
          </w:tcPr>
          <w:p w14:paraId="27BFFE71" w14:textId="77777777" w:rsidR="007A0548" w:rsidRPr="00A82F0B" w:rsidRDefault="007A0548" w:rsidP="006E5D88">
            <w:pPr>
              <w:pStyle w:val="ListParagraph"/>
              <w:numPr>
                <w:ilvl w:val="0"/>
                <w:numId w:val="16"/>
              </w:numPr>
              <w:tabs>
                <w:tab w:val="left" w:pos="540"/>
              </w:tabs>
              <w:spacing w:before="60" w:after="60"/>
              <w:jc w:val="center"/>
              <w:rPr>
                <w:rFonts w:cs="Arial"/>
                <w:sz w:val="20"/>
                <w:szCs w:val="20"/>
              </w:rPr>
            </w:pPr>
          </w:p>
        </w:tc>
        <w:tc>
          <w:tcPr>
            <w:tcW w:w="5010" w:type="dxa"/>
          </w:tcPr>
          <w:p w14:paraId="0B90FEB5" w14:textId="1250FD56" w:rsidR="007A0548" w:rsidRPr="009E6EAF" w:rsidRDefault="007A0548">
            <w:pPr>
              <w:pStyle w:val="ListParagraph"/>
              <w:tabs>
                <w:tab w:val="left" w:pos="540"/>
              </w:tabs>
              <w:spacing w:before="60" w:after="60"/>
              <w:ind w:left="0" w:firstLine="0"/>
              <w:jc w:val="both"/>
              <w:rPr>
                <w:rFonts w:cs="Arial"/>
                <w:sz w:val="20"/>
                <w:szCs w:val="20"/>
              </w:rPr>
            </w:pPr>
            <w:r>
              <w:rPr>
                <w:rFonts w:cs="Arial"/>
                <w:sz w:val="20"/>
                <w:szCs w:val="20"/>
              </w:rPr>
              <w:t>Sistemos paruošimas eksploatavimui</w:t>
            </w:r>
          </w:p>
        </w:tc>
        <w:tc>
          <w:tcPr>
            <w:tcW w:w="1021" w:type="dxa"/>
          </w:tcPr>
          <w:p w14:paraId="54882E6F" w14:textId="49D6B5EA" w:rsidR="007A0548" w:rsidRPr="00A82F0B" w:rsidRDefault="00655F70">
            <w:pPr>
              <w:pStyle w:val="ListParagraph"/>
              <w:tabs>
                <w:tab w:val="left" w:pos="540"/>
              </w:tabs>
              <w:spacing w:before="60" w:after="60"/>
              <w:ind w:left="0" w:firstLine="0"/>
              <w:jc w:val="both"/>
              <w:rPr>
                <w:rFonts w:cs="Arial"/>
                <w:sz w:val="20"/>
                <w:szCs w:val="20"/>
              </w:rPr>
            </w:pPr>
            <w:r>
              <w:rPr>
                <w:rFonts w:cs="Arial"/>
                <w:sz w:val="20"/>
                <w:szCs w:val="20"/>
              </w:rPr>
              <w:t>Vnt.</w:t>
            </w:r>
          </w:p>
        </w:tc>
        <w:tc>
          <w:tcPr>
            <w:tcW w:w="2892" w:type="dxa"/>
          </w:tcPr>
          <w:p w14:paraId="076A3983" w14:textId="07778875" w:rsidR="007A0548" w:rsidRPr="00F3550D" w:rsidRDefault="00655F70">
            <w:pPr>
              <w:pStyle w:val="ListParagraph"/>
              <w:tabs>
                <w:tab w:val="left" w:pos="540"/>
              </w:tabs>
              <w:spacing w:before="60" w:after="60"/>
              <w:ind w:left="0" w:firstLine="0"/>
              <w:jc w:val="both"/>
              <w:rPr>
                <w:rFonts w:cs="Arial"/>
                <w:sz w:val="20"/>
                <w:szCs w:val="20"/>
                <w:lang w:val="en-US"/>
              </w:rPr>
            </w:pPr>
            <w:r>
              <w:rPr>
                <w:rFonts w:cs="Arial"/>
                <w:sz w:val="20"/>
                <w:szCs w:val="20"/>
                <w:lang w:val="en-US"/>
              </w:rPr>
              <w:t>1</w:t>
            </w:r>
          </w:p>
        </w:tc>
      </w:tr>
      <w:tr w:rsidR="009E6EAF" w:rsidRPr="00A82F0B" w14:paraId="47CC8A6A" w14:textId="77777777" w:rsidTr="00F3550D">
        <w:trPr>
          <w:trHeight w:val="282"/>
        </w:trPr>
        <w:tc>
          <w:tcPr>
            <w:tcW w:w="768" w:type="dxa"/>
          </w:tcPr>
          <w:p w14:paraId="316BD3A7" w14:textId="77777777" w:rsidR="009E6EAF" w:rsidRPr="00A82F0B" w:rsidRDefault="009E6EAF" w:rsidP="009E6EAF">
            <w:pPr>
              <w:pStyle w:val="ListParagraph"/>
              <w:numPr>
                <w:ilvl w:val="0"/>
                <w:numId w:val="16"/>
              </w:numPr>
              <w:tabs>
                <w:tab w:val="left" w:pos="540"/>
              </w:tabs>
              <w:spacing w:before="60" w:after="60"/>
              <w:jc w:val="center"/>
              <w:rPr>
                <w:rFonts w:cs="Arial"/>
                <w:sz w:val="20"/>
                <w:szCs w:val="20"/>
              </w:rPr>
            </w:pPr>
          </w:p>
        </w:tc>
        <w:tc>
          <w:tcPr>
            <w:tcW w:w="5010" w:type="dxa"/>
            <w:tcBorders>
              <w:top w:val="single" w:sz="4" w:space="0" w:color="auto"/>
              <w:left w:val="single" w:sz="4" w:space="0" w:color="auto"/>
              <w:bottom w:val="single" w:sz="4" w:space="0" w:color="auto"/>
              <w:right w:val="single" w:sz="4" w:space="0" w:color="auto"/>
            </w:tcBorders>
            <w:vAlign w:val="center"/>
          </w:tcPr>
          <w:p w14:paraId="10A38AE2" w14:textId="2D3A47F8" w:rsidR="009E6EAF" w:rsidRPr="009E6EAF" w:rsidRDefault="00367A9E" w:rsidP="009E6EAF">
            <w:pPr>
              <w:pStyle w:val="ListParagraph"/>
              <w:tabs>
                <w:tab w:val="left" w:pos="540"/>
              </w:tabs>
              <w:spacing w:before="60" w:after="60"/>
              <w:ind w:left="0" w:firstLine="0"/>
              <w:jc w:val="both"/>
              <w:rPr>
                <w:rFonts w:cs="Arial"/>
                <w:sz w:val="20"/>
                <w:szCs w:val="20"/>
              </w:rPr>
            </w:pPr>
            <w:r>
              <w:rPr>
                <w:rFonts w:cs="Arial"/>
                <w:sz w:val="20"/>
                <w:szCs w:val="20"/>
              </w:rPr>
              <w:t>Papildomų naudų p</w:t>
            </w:r>
            <w:r w:rsidR="007A0548">
              <w:rPr>
                <w:rFonts w:cs="Arial"/>
                <w:sz w:val="20"/>
                <w:szCs w:val="20"/>
              </w:rPr>
              <w:t>aketai</w:t>
            </w:r>
          </w:p>
        </w:tc>
        <w:tc>
          <w:tcPr>
            <w:tcW w:w="1021" w:type="dxa"/>
          </w:tcPr>
          <w:p w14:paraId="6D13B214" w14:textId="2FE7D1EE" w:rsidR="009E6EAF" w:rsidRPr="00A82F0B" w:rsidRDefault="007242B2" w:rsidP="009E6EAF">
            <w:pPr>
              <w:pStyle w:val="ListParagraph"/>
              <w:tabs>
                <w:tab w:val="left" w:pos="540"/>
              </w:tabs>
              <w:spacing w:before="60" w:after="60"/>
              <w:ind w:left="0" w:firstLine="0"/>
              <w:jc w:val="both"/>
              <w:rPr>
                <w:rFonts w:cs="Arial"/>
                <w:sz w:val="20"/>
                <w:szCs w:val="20"/>
              </w:rPr>
            </w:pPr>
            <w:r>
              <w:rPr>
                <w:rFonts w:cs="Arial"/>
                <w:sz w:val="20"/>
                <w:szCs w:val="20"/>
              </w:rPr>
              <w:t>Vnt.</w:t>
            </w:r>
          </w:p>
        </w:tc>
        <w:tc>
          <w:tcPr>
            <w:tcW w:w="2892" w:type="dxa"/>
            <w:tcBorders>
              <w:top w:val="single" w:sz="4" w:space="0" w:color="auto"/>
              <w:left w:val="single" w:sz="4" w:space="0" w:color="auto"/>
              <w:bottom w:val="single" w:sz="4" w:space="0" w:color="auto"/>
              <w:right w:val="single" w:sz="4" w:space="0" w:color="auto"/>
            </w:tcBorders>
            <w:vAlign w:val="center"/>
          </w:tcPr>
          <w:p w14:paraId="27A38907" w14:textId="26488675" w:rsidR="009E6EAF" w:rsidRPr="009E6EAF" w:rsidRDefault="007242B2" w:rsidP="009E6EAF">
            <w:pPr>
              <w:pStyle w:val="ListParagraph"/>
              <w:tabs>
                <w:tab w:val="left" w:pos="540"/>
              </w:tabs>
              <w:spacing w:before="60" w:after="60"/>
              <w:ind w:left="0" w:firstLine="0"/>
              <w:jc w:val="both"/>
              <w:rPr>
                <w:rFonts w:cs="Arial"/>
                <w:sz w:val="20"/>
                <w:szCs w:val="20"/>
              </w:rPr>
            </w:pPr>
            <w:r>
              <w:rPr>
                <w:rFonts w:cs="Arial"/>
                <w:sz w:val="20"/>
                <w:szCs w:val="20"/>
              </w:rPr>
              <w:t>Pagal poreikį</w:t>
            </w:r>
          </w:p>
        </w:tc>
      </w:tr>
    </w:tbl>
    <w:p w14:paraId="0E98C1BF" w14:textId="50360E73" w:rsidR="001C111E" w:rsidRDefault="001C111E" w:rsidP="00D74719">
      <w:pPr>
        <w:ind w:firstLine="0"/>
        <w:jc w:val="both"/>
        <w:rPr>
          <w:rFonts w:cs="Arial"/>
          <w:bCs/>
          <w:iCs/>
          <w:sz w:val="20"/>
          <w:szCs w:val="20"/>
        </w:rPr>
      </w:pPr>
      <w:r>
        <w:rPr>
          <w:rFonts w:cs="Arial"/>
          <w:bCs/>
          <w:iCs/>
          <w:sz w:val="20"/>
          <w:szCs w:val="20"/>
        </w:rPr>
        <w:t>*</w:t>
      </w:r>
      <w:r w:rsidRPr="001C111E">
        <w:t xml:space="preserve"> </w:t>
      </w:r>
      <w:r w:rsidRPr="001C111E">
        <w:rPr>
          <w:rFonts w:cs="Arial"/>
          <w:bCs/>
          <w:iCs/>
          <w:sz w:val="20"/>
          <w:szCs w:val="20"/>
        </w:rPr>
        <w:t xml:space="preserve">Sistema turi būti prieinama neribotam </w:t>
      </w:r>
      <w:r w:rsidR="00B05357">
        <w:rPr>
          <w:rFonts w:cs="Arial"/>
          <w:bCs/>
          <w:iCs/>
          <w:sz w:val="20"/>
          <w:szCs w:val="20"/>
        </w:rPr>
        <w:t>Pirkėj</w:t>
      </w:r>
      <w:r w:rsidRPr="001C111E">
        <w:rPr>
          <w:rFonts w:cs="Arial"/>
          <w:bCs/>
          <w:iCs/>
          <w:sz w:val="20"/>
          <w:szCs w:val="20"/>
        </w:rPr>
        <w:t>o darbuotojų skaičiui už mėnesinę kainą, leidžiant naudotis visomis Sistemos funkcijomis.</w:t>
      </w:r>
      <w:r w:rsidR="00687268">
        <w:rPr>
          <w:rFonts w:cs="Arial"/>
          <w:bCs/>
          <w:iCs/>
          <w:sz w:val="20"/>
          <w:szCs w:val="20"/>
        </w:rPr>
        <w:t xml:space="preserve"> </w:t>
      </w:r>
      <w:r w:rsidR="00687268">
        <w:rPr>
          <w:rFonts w:cs="Arial"/>
          <w:sz w:val="20"/>
          <w:szCs w:val="20"/>
        </w:rPr>
        <w:t>Į nuomos</w:t>
      </w:r>
      <w:r w:rsidR="00687268" w:rsidRPr="00A82F0B">
        <w:rPr>
          <w:rFonts w:cs="Arial"/>
          <w:sz w:val="20"/>
          <w:szCs w:val="20"/>
        </w:rPr>
        <w:t xml:space="preserve"> kainą įeina </w:t>
      </w:r>
      <w:r w:rsidR="00D74719">
        <w:rPr>
          <w:rFonts w:cs="Arial"/>
          <w:sz w:val="20"/>
          <w:szCs w:val="20"/>
        </w:rPr>
        <w:t>S</w:t>
      </w:r>
      <w:r w:rsidR="00687268" w:rsidRPr="00A82F0B">
        <w:rPr>
          <w:rFonts w:cs="Arial"/>
          <w:sz w:val="20"/>
          <w:szCs w:val="20"/>
        </w:rPr>
        <w:t xml:space="preserve">istemos ir papildomų naudų modulio funkcionalumo </w:t>
      </w:r>
      <w:r w:rsidR="00687268">
        <w:rPr>
          <w:rFonts w:cs="Arial"/>
          <w:sz w:val="20"/>
          <w:szCs w:val="20"/>
        </w:rPr>
        <w:t>paleidimo naudojimui</w:t>
      </w:r>
      <w:r w:rsidR="009D39B5">
        <w:rPr>
          <w:rFonts w:cs="Arial"/>
          <w:sz w:val="20"/>
          <w:szCs w:val="20"/>
        </w:rPr>
        <w:t>,</w:t>
      </w:r>
      <w:r w:rsidR="00687268" w:rsidRPr="00A82F0B">
        <w:rPr>
          <w:rFonts w:cs="Arial"/>
          <w:sz w:val="20"/>
          <w:szCs w:val="20"/>
        </w:rPr>
        <w:t xml:space="preserve"> </w:t>
      </w:r>
      <w:r w:rsidR="00D74719">
        <w:rPr>
          <w:rFonts w:cs="Arial"/>
          <w:sz w:val="20"/>
          <w:szCs w:val="20"/>
        </w:rPr>
        <w:t>S</w:t>
      </w:r>
      <w:r w:rsidR="00687268" w:rsidRPr="00A82F0B">
        <w:rPr>
          <w:rFonts w:cs="Arial"/>
          <w:sz w:val="20"/>
          <w:szCs w:val="20"/>
        </w:rPr>
        <w:t xml:space="preserve">istemos priežiūros ir konfigūravimo paslaugos, mokymai pagal </w:t>
      </w:r>
      <w:r w:rsidR="00B05357">
        <w:rPr>
          <w:rFonts w:cs="Arial"/>
          <w:sz w:val="20"/>
          <w:szCs w:val="20"/>
        </w:rPr>
        <w:t>Pirkėj</w:t>
      </w:r>
      <w:r w:rsidR="00687268" w:rsidRPr="00A82F0B">
        <w:rPr>
          <w:rFonts w:cs="Arial"/>
          <w:sz w:val="20"/>
          <w:szCs w:val="20"/>
        </w:rPr>
        <w:t xml:space="preserve">o </w:t>
      </w:r>
      <w:r w:rsidR="00D74719">
        <w:rPr>
          <w:rFonts w:cs="Arial"/>
          <w:sz w:val="20"/>
          <w:szCs w:val="20"/>
        </w:rPr>
        <w:t>T</w:t>
      </w:r>
      <w:r w:rsidR="00687268" w:rsidRPr="00A82F0B">
        <w:rPr>
          <w:rFonts w:cs="Arial"/>
          <w:sz w:val="20"/>
          <w:szCs w:val="20"/>
        </w:rPr>
        <w:t>echninėje specifikacijoje nurodytus reikalavimus</w:t>
      </w:r>
    </w:p>
    <w:p w14:paraId="6543E6C5" w14:textId="77777777" w:rsidR="006E5D88" w:rsidRPr="00A82F0B" w:rsidRDefault="006E5D88" w:rsidP="006E5D88">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A82F0B">
        <w:rPr>
          <w:rFonts w:eastAsia="Arial" w:cs="Arial"/>
          <w:b/>
          <w:bCs/>
          <w:sz w:val="20"/>
          <w:szCs w:val="20"/>
        </w:rPr>
        <w:t>PASLAUGŲ TEIKIMO VIETA</w:t>
      </w:r>
    </w:p>
    <w:p w14:paraId="78F8F652" w14:textId="0ACFF8EF" w:rsidR="006E5D88" w:rsidRPr="00A82F0B" w:rsidRDefault="006E5D88" w:rsidP="006E5D88">
      <w:pPr>
        <w:pStyle w:val="ListParagraph"/>
        <w:numPr>
          <w:ilvl w:val="1"/>
          <w:numId w:val="10"/>
        </w:numPr>
        <w:tabs>
          <w:tab w:val="left" w:pos="540"/>
        </w:tabs>
        <w:spacing w:before="60" w:after="60"/>
        <w:ind w:left="0" w:firstLine="0"/>
        <w:jc w:val="both"/>
        <w:rPr>
          <w:rFonts w:cs="Arial"/>
          <w:i/>
          <w:sz w:val="20"/>
          <w:szCs w:val="20"/>
        </w:rPr>
      </w:pPr>
      <w:r w:rsidRPr="00A82F0B">
        <w:rPr>
          <w:rFonts w:cs="Arial"/>
          <w:bCs/>
          <w:sz w:val="20"/>
          <w:szCs w:val="20"/>
        </w:rPr>
        <w:t>P</w:t>
      </w:r>
      <w:r w:rsidRPr="00A82F0B">
        <w:rPr>
          <w:rFonts w:cs="Arial"/>
          <w:sz w:val="20"/>
          <w:szCs w:val="20"/>
        </w:rPr>
        <w:t xml:space="preserve">aslaugos teikiamos: </w:t>
      </w:r>
      <w:sdt>
        <w:sdtPr>
          <w:rPr>
            <w:rFonts w:cs="Arial"/>
            <w:bCs/>
            <w:sz w:val="20"/>
            <w:szCs w:val="20"/>
          </w:rPr>
          <w:id w:val="-288903979"/>
          <w:placeholder>
            <w:docPart w:val="EB88BF4DBA5C44D9822406DADEE4B4ED"/>
          </w:placeholder>
          <w:text/>
        </w:sdtPr>
        <w:sdtEndPr/>
        <w:sdtContent>
          <w:r w:rsidR="007F4EBA" w:rsidRPr="00A82F0B">
            <w:rPr>
              <w:rFonts w:cs="Arial"/>
              <w:bCs/>
              <w:sz w:val="20"/>
              <w:szCs w:val="20"/>
            </w:rPr>
            <w:t xml:space="preserve">nuotoliniu būdu. </w:t>
          </w:r>
        </w:sdtContent>
      </w:sdt>
      <w:r w:rsidRPr="00A82F0B">
        <w:rPr>
          <w:rFonts w:cs="Arial"/>
          <w:sz w:val="20"/>
          <w:szCs w:val="20"/>
        </w:rPr>
        <w:t xml:space="preserve"> </w:t>
      </w:r>
      <w:bookmarkStart w:id="3" w:name="_Hlk34730542"/>
      <w:r w:rsidRPr="00A82F0B">
        <w:rPr>
          <w:rFonts w:cs="Arial"/>
          <w:i/>
          <w:iCs/>
          <w:color w:val="FF0000"/>
          <w:sz w:val="20"/>
          <w:szCs w:val="20"/>
        </w:rPr>
        <w:t xml:space="preserve"> </w:t>
      </w:r>
      <w:bookmarkEnd w:id="3"/>
    </w:p>
    <w:p w14:paraId="020E9111" w14:textId="77777777" w:rsidR="006E5D88" w:rsidRPr="00A82F0B" w:rsidRDefault="006E5D88" w:rsidP="006E5D88">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A82F0B">
        <w:rPr>
          <w:rFonts w:cs="Arial"/>
          <w:b/>
          <w:sz w:val="20"/>
          <w:szCs w:val="20"/>
        </w:rPr>
        <w:t>REIKALAVIMAI PIRKIMO OBJEKTUI</w:t>
      </w:r>
    </w:p>
    <w:p w14:paraId="6D9CEA86" w14:textId="25B29DD9" w:rsidR="00424420" w:rsidRPr="00F3550D" w:rsidRDefault="00424420" w:rsidP="00F3550D">
      <w:pPr>
        <w:pStyle w:val="ListParagraph"/>
        <w:numPr>
          <w:ilvl w:val="1"/>
          <w:numId w:val="10"/>
        </w:numPr>
        <w:pBdr>
          <w:bottom w:val="single" w:sz="8" w:space="2" w:color="auto"/>
          <w:between w:val="single" w:sz="12" w:space="1" w:color="auto"/>
        </w:pBdr>
        <w:tabs>
          <w:tab w:val="left" w:pos="540"/>
        </w:tabs>
        <w:spacing w:before="60" w:after="60"/>
        <w:ind w:hanging="1353"/>
        <w:rPr>
          <w:rFonts w:cs="Arial"/>
          <w:b/>
          <w:bCs/>
          <w:sz w:val="20"/>
          <w:szCs w:val="20"/>
        </w:rPr>
      </w:pPr>
      <w:bookmarkStart w:id="4" w:name="_Hlk206060965"/>
      <w:r w:rsidRPr="00F3550D">
        <w:rPr>
          <w:rFonts w:cs="Arial"/>
          <w:b/>
          <w:bCs/>
          <w:sz w:val="20"/>
          <w:szCs w:val="20"/>
        </w:rPr>
        <w:t>Reikalavimai motyvacijos valdymo sistemai</w:t>
      </w:r>
      <w:r w:rsidR="00210B29" w:rsidRPr="00F3550D">
        <w:rPr>
          <w:rFonts w:cs="Arial"/>
          <w:b/>
          <w:bCs/>
          <w:sz w:val="20"/>
          <w:szCs w:val="20"/>
        </w:rPr>
        <w:t xml:space="preserve"> </w:t>
      </w:r>
      <w:bookmarkEnd w:id="4"/>
      <w:r w:rsidR="00210B29" w:rsidRPr="00F3550D">
        <w:rPr>
          <w:rFonts w:cs="Arial"/>
          <w:b/>
          <w:bCs/>
          <w:sz w:val="20"/>
          <w:szCs w:val="20"/>
        </w:rPr>
        <w:t>(Sistemos paruošimas eksploatacijai)</w:t>
      </w:r>
      <w:r w:rsidRPr="00F3550D">
        <w:rPr>
          <w:rFonts w:cs="Arial"/>
          <w:b/>
          <w:bCs/>
          <w:sz w:val="20"/>
          <w:szCs w:val="20"/>
        </w:rPr>
        <w:t>:</w:t>
      </w:r>
    </w:p>
    <w:p w14:paraId="223B807F" w14:textId="1BA588DB" w:rsidR="00424420" w:rsidRPr="00F3550D" w:rsidRDefault="002501BD" w:rsidP="00D74719">
      <w:pPr>
        <w:pStyle w:val="ListParagraph"/>
        <w:numPr>
          <w:ilvl w:val="2"/>
          <w:numId w:val="10"/>
        </w:numPr>
        <w:tabs>
          <w:tab w:val="left" w:pos="0"/>
          <w:tab w:val="left" w:pos="709"/>
        </w:tabs>
        <w:ind w:left="0" w:firstLine="0"/>
        <w:jc w:val="both"/>
        <w:rPr>
          <w:rFonts w:cs="Arial"/>
          <w:sz w:val="20"/>
          <w:szCs w:val="20"/>
        </w:rPr>
      </w:pPr>
      <w:r w:rsidRPr="002501BD">
        <w:rPr>
          <w:rFonts w:cs="Arial"/>
          <w:bCs/>
          <w:sz w:val="20"/>
          <w:szCs w:val="20"/>
        </w:rPr>
        <w:t xml:space="preserve">Sistemos paruošimo eksploatacijai laikotarpis </w:t>
      </w:r>
      <w:r w:rsidR="00D74719">
        <w:rPr>
          <w:rFonts w:cs="Arial"/>
          <w:bCs/>
          <w:sz w:val="20"/>
          <w:szCs w:val="20"/>
        </w:rPr>
        <w:t>–</w:t>
      </w:r>
      <w:r w:rsidRPr="002501BD">
        <w:rPr>
          <w:rFonts w:cs="Arial"/>
          <w:bCs/>
          <w:sz w:val="20"/>
          <w:szCs w:val="20"/>
        </w:rPr>
        <w:t xml:space="preserve"> 30</w:t>
      </w:r>
      <w:r w:rsidR="00D74719">
        <w:rPr>
          <w:rFonts w:cs="Arial"/>
          <w:bCs/>
          <w:sz w:val="20"/>
          <w:szCs w:val="20"/>
        </w:rPr>
        <w:t xml:space="preserve"> (trisdešimt)</w:t>
      </w:r>
      <w:r w:rsidRPr="002501BD">
        <w:rPr>
          <w:rFonts w:cs="Arial"/>
          <w:bCs/>
          <w:sz w:val="20"/>
          <w:szCs w:val="20"/>
        </w:rPr>
        <w:t xml:space="preserve"> </w:t>
      </w:r>
      <w:r w:rsidR="00D74719">
        <w:rPr>
          <w:rFonts w:cs="Arial"/>
          <w:bCs/>
          <w:sz w:val="20"/>
          <w:szCs w:val="20"/>
        </w:rPr>
        <w:t>darbo dienų</w:t>
      </w:r>
      <w:r w:rsidRPr="002501BD">
        <w:rPr>
          <w:rFonts w:cs="Arial"/>
          <w:bCs/>
          <w:sz w:val="20"/>
          <w:szCs w:val="20"/>
        </w:rPr>
        <w:t xml:space="preserve"> nuo </w:t>
      </w:r>
      <w:r w:rsidR="00D74719">
        <w:rPr>
          <w:rFonts w:cs="Arial"/>
          <w:bCs/>
          <w:sz w:val="20"/>
          <w:szCs w:val="20"/>
        </w:rPr>
        <w:t>S</w:t>
      </w:r>
      <w:r w:rsidRPr="002501BD">
        <w:rPr>
          <w:rFonts w:cs="Arial"/>
          <w:bCs/>
          <w:sz w:val="20"/>
          <w:szCs w:val="20"/>
        </w:rPr>
        <w:t xml:space="preserve">utarties pasirašymo. </w:t>
      </w:r>
      <w:r w:rsidR="00B05357">
        <w:rPr>
          <w:rFonts w:cs="Arial"/>
          <w:bCs/>
          <w:sz w:val="20"/>
          <w:szCs w:val="20"/>
        </w:rPr>
        <w:t>Tiekėj</w:t>
      </w:r>
      <w:r w:rsidRPr="002501BD">
        <w:rPr>
          <w:rFonts w:cs="Arial"/>
          <w:bCs/>
          <w:sz w:val="20"/>
          <w:szCs w:val="20"/>
        </w:rPr>
        <w:t xml:space="preserve">ui raštu pateikus motyvuotą prašymą, Sistemos paruošimo eksploatacijai terminas gali būti pratęstas vieną kartą papildomam 30 </w:t>
      </w:r>
      <w:r w:rsidR="00D74719">
        <w:rPr>
          <w:rFonts w:cs="Arial"/>
          <w:bCs/>
          <w:sz w:val="20"/>
          <w:szCs w:val="20"/>
        </w:rPr>
        <w:t>(trisdešimt) darbo dienų</w:t>
      </w:r>
      <w:r w:rsidRPr="002501BD">
        <w:rPr>
          <w:rFonts w:cs="Arial"/>
          <w:bCs/>
          <w:sz w:val="20"/>
          <w:szCs w:val="20"/>
        </w:rPr>
        <w:t xml:space="preserve"> terminui (visais atvejais bendras Sistemos paruošimo eksploatacijai terminas su pratęsimu negali viršyti 60 </w:t>
      </w:r>
      <w:r w:rsidR="00D74719">
        <w:rPr>
          <w:rFonts w:cs="Arial"/>
          <w:bCs/>
          <w:sz w:val="20"/>
          <w:szCs w:val="20"/>
        </w:rPr>
        <w:t>darbo dienų</w:t>
      </w:r>
      <w:r w:rsidRPr="002501BD">
        <w:rPr>
          <w:rFonts w:cs="Arial"/>
          <w:bCs/>
          <w:sz w:val="20"/>
          <w:szCs w:val="20"/>
        </w:rPr>
        <w:t xml:space="preserve"> nuo Sutarties pasirašymo dienos). </w:t>
      </w:r>
      <w:r w:rsidR="00A13EFA">
        <w:rPr>
          <w:rFonts w:cs="Arial"/>
          <w:bCs/>
          <w:sz w:val="20"/>
          <w:szCs w:val="20"/>
        </w:rPr>
        <w:t>P</w:t>
      </w:r>
      <w:r w:rsidR="00443E03" w:rsidRPr="00F3550D">
        <w:rPr>
          <w:rFonts w:cs="Arial"/>
          <w:bCs/>
          <w:sz w:val="20"/>
          <w:szCs w:val="20"/>
        </w:rPr>
        <w:t xml:space="preserve">aruošimas </w:t>
      </w:r>
      <w:r w:rsidR="00A13EFA">
        <w:rPr>
          <w:rFonts w:cs="Arial"/>
          <w:bCs/>
          <w:sz w:val="20"/>
          <w:szCs w:val="20"/>
        </w:rPr>
        <w:t>S</w:t>
      </w:r>
      <w:r w:rsidR="00443E03" w:rsidRPr="00F3550D">
        <w:rPr>
          <w:rFonts w:cs="Arial"/>
          <w:bCs/>
          <w:sz w:val="20"/>
          <w:szCs w:val="20"/>
        </w:rPr>
        <w:t>istemos eksploatacijai apima šiuos darbus:</w:t>
      </w:r>
    </w:p>
    <w:p w14:paraId="23B7D086" w14:textId="0C88E4B8" w:rsidR="00210B29" w:rsidRDefault="00424420" w:rsidP="00D74719">
      <w:pPr>
        <w:pStyle w:val="ListParagraph"/>
        <w:numPr>
          <w:ilvl w:val="3"/>
          <w:numId w:val="10"/>
        </w:numPr>
        <w:tabs>
          <w:tab w:val="left" w:pos="0"/>
          <w:tab w:val="left" w:pos="709"/>
        </w:tabs>
        <w:ind w:left="0" w:firstLine="0"/>
        <w:jc w:val="both"/>
        <w:rPr>
          <w:rFonts w:cs="Arial"/>
          <w:sz w:val="20"/>
          <w:szCs w:val="20"/>
        </w:rPr>
      </w:pPr>
      <w:r w:rsidRPr="00F3550D">
        <w:rPr>
          <w:rFonts w:cs="Arial"/>
          <w:sz w:val="20"/>
          <w:szCs w:val="20"/>
        </w:rPr>
        <w:t xml:space="preserve">Pasirašius Sutartį per 5 (penkias) darbo dienas </w:t>
      </w:r>
      <w:r w:rsidR="00B05357">
        <w:rPr>
          <w:rFonts w:cs="Arial"/>
          <w:sz w:val="20"/>
          <w:szCs w:val="20"/>
        </w:rPr>
        <w:t>Tiekėj</w:t>
      </w:r>
      <w:r w:rsidRPr="00F3550D">
        <w:rPr>
          <w:rFonts w:cs="Arial"/>
          <w:sz w:val="20"/>
          <w:szCs w:val="20"/>
        </w:rPr>
        <w:t xml:space="preserve">as turi parengti ir su </w:t>
      </w:r>
      <w:r w:rsidR="00B05357">
        <w:rPr>
          <w:rFonts w:cs="Arial"/>
          <w:sz w:val="20"/>
          <w:szCs w:val="20"/>
        </w:rPr>
        <w:t>Pirkėj</w:t>
      </w:r>
      <w:r w:rsidRPr="00F3550D">
        <w:rPr>
          <w:rFonts w:cs="Arial"/>
          <w:sz w:val="20"/>
          <w:szCs w:val="20"/>
        </w:rPr>
        <w:t>u suderinti detalų Projekto įgyvendinimo planą, apimantį Sistemos konfigūravimo, testavimo, paleidimo</w:t>
      </w:r>
      <w:r w:rsidR="00443E03">
        <w:rPr>
          <w:rFonts w:cs="Arial"/>
          <w:sz w:val="20"/>
          <w:szCs w:val="20"/>
        </w:rPr>
        <w:t xml:space="preserve"> naudojimui</w:t>
      </w:r>
      <w:r w:rsidRPr="00F3550D">
        <w:rPr>
          <w:rFonts w:cs="Arial"/>
          <w:sz w:val="20"/>
          <w:szCs w:val="20"/>
        </w:rPr>
        <w:t>, mokymų ir kitus susijusius, sėkmingam Projekto įgyvendinimui aktualius darbus, jų tarpusavio priklausomybes, terminus, atsakomybes, rezultatus.</w:t>
      </w:r>
    </w:p>
    <w:p w14:paraId="2A412B19" w14:textId="149CFA01" w:rsidR="00210B29" w:rsidRPr="00A13EFA" w:rsidRDefault="00424420" w:rsidP="00D74719">
      <w:pPr>
        <w:pStyle w:val="ListParagraph"/>
        <w:numPr>
          <w:ilvl w:val="3"/>
          <w:numId w:val="10"/>
        </w:numPr>
        <w:tabs>
          <w:tab w:val="left" w:pos="0"/>
          <w:tab w:val="left" w:pos="709"/>
        </w:tabs>
        <w:ind w:left="567" w:hanging="567"/>
        <w:jc w:val="both"/>
        <w:rPr>
          <w:rFonts w:cs="Arial"/>
          <w:sz w:val="20"/>
          <w:szCs w:val="20"/>
        </w:rPr>
      </w:pPr>
      <w:r w:rsidRPr="00F3550D">
        <w:rPr>
          <w:rFonts w:cs="Arial"/>
          <w:bCs/>
          <w:sz w:val="20"/>
          <w:szCs w:val="20"/>
        </w:rPr>
        <w:t xml:space="preserve">Sistemos analizė pagal </w:t>
      </w:r>
      <w:r w:rsidR="00B05357">
        <w:rPr>
          <w:rFonts w:cs="Arial"/>
          <w:bCs/>
          <w:sz w:val="20"/>
          <w:szCs w:val="20"/>
        </w:rPr>
        <w:t>Pirkėj</w:t>
      </w:r>
      <w:r w:rsidRPr="00F3550D">
        <w:rPr>
          <w:rFonts w:cs="Arial"/>
          <w:bCs/>
          <w:sz w:val="20"/>
          <w:szCs w:val="20"/>
        </w:rPr>
        <w:t xml:space="preserve">o poreikį; </w:t>
      </w:r>
    </w:p>
    <w:p w14:paraId="2F5342DB" w14:textId="652FC5EA" w:rsidR="00A13EFA" w:rsidRPr="00F3550D" w:rsidRDefault="00A13EFA" w:rsidP="00D74719">
      <w:pPr>
        <w:pStyle w:val="ListParagraph"/>
        <w:numPr>
          <w:ilvl w:val="3"/>
          <w:numId w:val="10"/>
        </w:numPr>
        <w:tabs>
          <w:tab w:val="left" w:pos="0"/>
          <w:tab w:val="left" w:pos="709"/>
        </w:tabs>
        <w:ind w:left="0" w:firstLine="0"/>
        <w:jc w:val="both"/>
        <w:rPr>
          <w:rFonts w:cs="Arial"/>
          <w:sz w:val="20"/>
          <w:szCs w:val="20"/>
        </w:rPr>
      </w:pPr>
      <w:r>
        <w:rPr>
          <w:rFonts w:cs="Arial"/>
          <w:bCs/>
          <w:sz w:val="20"/>
          <w:szCs w:val="20"/>
        </w:rPr>
        <w:t>Integracija</w:t>
      </w:r>
      <w:r w:rsidRPr="00666D2F">
        <w:rPr>
          <w:rFonts w:cs="Arial"/>
          <w:bCs/>
          <w:sz w:val="20"/>
          <w:szCs w:val="20"/>
        </w:rPr>
        <w:t xml:space="preserve"> su </w:t>
      </w:r>
      <w:r w:rsidR="00B05357">
        <w:rPr>
          <w:rFonts w:cs="Arial"/>
          <w:bCs/>
          <w:sz w:val="20"/>
          <w:szCs w:val="20"/>
        </w:rPr>
        <w:t>Pirkėj</w:t>
      </w:r>
      <w:r w:rsidRPr="00666D2F">
        <w:rPr>
          <w:rFonts w:cs="Arial"/>
          <w:bCs/>
          <w:sz w:val="20"/>
          <w:szCs w:val="20"/>
        </w:rPr>
        <w:t>o personalo valdymo (HR) sistema</w:t>
      </w:r>
      <w:r w:rsidRPr="00666D2F">
        <w:rPr>
          <w:rFonts w:cs="Arial"/>
          <w:sz w:val="20"/>
          <w:szCs w:val="20"/>
        </w:rPr>
        <w:t xml:space="preserve"> </w:t>
      </w:r>
      <w:r w:rsidRPr="00666D2F">
        <w:rPr>
          <w:rFonts w:cs="Arial"/>
          <w:bCs/>
          <w:sz w:val="20"/>
          <w:szCs w:val="20"/>
        </w:rPr>
        <w:t xml:space="preserve">ir </w:t>
      </w:r>
      <w:proofErr w:type="spellStart"/>
      <w:r w:rsidRPr="00666D2F">
        <w:rPr>
          <w:rFonts w:cs="Arial"/>
          <w:bCs/>
          <w:sz w:val="20"/>
          <w:szCs w:val="20"/>
        </w:rPr>
        <w:t>Active</w:t>
      </w:r>
      <w:proofErr w:type="spellEnd"/>
      <w:r w:rsidRPr="00666D2F">
        <w:rPr>
          <w:rFonts w:cs="Arial"/>
          <w:bCs/>
          <w:sz w:val="20"/>
          <w:szCs w:val="20"/>
        </w:rPr>
        <w:t xml:space="preserve"> </w:t>
      </w:r>
      <w:proofErr w:type="spellStart"/>
      <w:r w:rsidRPr="00666D2F">
        <w:rPr>
          <w:rFonts w:cs="Arial"/>
          <w:bCs/>
          <w:sz w:val="20"/>
          <w:szCs w:val="20"/>
        </w:rPr>
        <w:t>Directory</w:t>
      </w:r>
      <w:proofErr w:type="spellEnd"/>
      <w:r w:rsidRPr="00666D2F">
        <w:rPr>
          <w:rFonts w:cs="Arial"/>
          <w:bCs/>
          <w:sz w:val="20"/>
          <w:szCs w:val="20"/>
        </w:rPr>
        <w:t xml:space="preserve">. </w:t>
      </w:r>
    </w:p>
    <w:p w14:paraId="62F4282E" w14:textId="0FED1DFB" w:rsidR="00210B29" w:rsidRPr="00210B29" w:rsidRDefault="00424420" w:rsidP="00D74719">
      <w:pPr>
        <w:pStyle w:val="ListParagraph"/>
        <w:numPr>
          <w:ilvl w:val="3"/>
          <w:numId w:val="10"/>
        </w:numPr>
        <w:tabs>
          <w:tab w:val="left" w:pos="0"/>
          <w:tab w:val="left" w:pos="709"/>
        </w:tabs>
        <w:ind w:left="567" w:hanging="567"/>
        <w:jc w:val="both"/>
        <w:rPr>
          <w:rFonts w:cs="Arial"/>
          <w:sz w:val="20"/>
          <w:szCs w:val="20"/>
        </w:rPr>
      </w:pPr>
      <w:r w:rsidRPr="00F3550D">
        <w:rPr>
          <w:rFonts w:cs="Arial"/>
          <w:bCs/>
          <w:sz w:val="20"/>
          <w:szCs w:val="20"/>
        </w:rPr>
        <w:t>Sistemos testavimas, klaidų taisymas</w:t>
      </w:r>
      <w:r w:rsidR="003C4918">
        <w:rPr>
          <w:rFonts w:cs="Arial"/>
          <w:bCs/>
          <w:sz w:val="20"/>
          <w:szCs w:val="20"/>
        </w:rPr>
        <w:t xml:space="preserve"> (bandomoji </w:t>
      </w:r>
      <w:r w:rsidR="002821D8">
        <w:rPr>
          <w:rFonts w:cs="Arial"/>
          <w:bCs/>
          <w:sz w:val="20"/>
          <w:szCs w:val="20"/>
        </w:rPr>
        <w:t>eksploatacija</w:t>
      </w:r>
      <w:r w:rsidR="003C4918">
        <w:rPr>
          <w:rFonts w:cs="Arial"/>
          <w:bCs/>
          <w:sz w:val="20"/>
          <w:szCs w:val="20"/>
        </w:rPr>
        <w:t>)</w:t>
      </w:r>
      <w:r w:rsidRPr="00F3550D">
        <w:rPr>
          <w:rFonts w:cs="Arial"/>
          <w:bCs/>
          <w:sz w:val="20"/>
          <w:szCs w:val="20"/>
        </w:rPr>
        <w:t>.</w:t>
      </w:r>
    </w:p>
    <w:p w14:paraId="289B61D9" w14:textId="74C87BC5" w:rsidR="00210B29" w:rsidRDefault="00424420" w:rsidP="00D74719">
      <w:pPr>
        <w:pStyle w:val="ListParagraph"/>
        <w:numPr>
          <w:ilvl w:val="3"/>
          <w:numId w:val="10"/>
        </w:numPr>
        <w:tabs>
          <w:tab w:val="left" w:pos="0"/>
          <w:tab w:val="left" w:pos="709"/>
        </w:tabs>
        <w:ind w:left="0" w:firstLine="0"/>
        <w:jc w:val="both"/>
        <w:rPr>
          <w:rFonts w:cs="Arial"/>
          <w:sz w:val="20"/>
          <w:szCs w:val="20"/>
        </w:rPr>
      </w:pPr>
      <w:r w:rsidRPr="00F3550D">
        <w:rPr>
          <w:rFonts w:cs="Arial"/>
          <w:sz w:val="20"/>
          <w:szCs w:val="20"/>
        </w:rPr>
        <w:t xml:space="preserve">Turi būti paruoštos naudojimui dvi Sistemos aplinkos: testavimo aplinka (angl. </w:t>
      </w:r>
      <w:proofErr w:type="spellStart"/>
      <w:r w:rsidRPr="00F3550D">
        <w:rPr>
          <w:rFonts w:cs="Arial"/>
          <w:sz w:val="20"/>
          <w:szCs w:val="20"/>
        </w:rPr>
        <w:t>user</w:t>
      </w:r>
      <w:proofErr w:type="spellEnd"/>
      <w:r w:rsidRPr="00F3550D">
        <w:rPr>
          <w:rFonts w:cs="Arial"/>
          <w:sz w:val="20"/>
          <w:szCs w:val="20"/>
        </w:rPr>
        <w:t xml:space="preserve"> </w:t>
      </w:r>
      <w:proofErr w:type="spellStart"/>
      <w:r w:rsidRPr="00F3550D">
        <w:rPr>
          <w:rFonts w:cs="Arial"/>
          <w:sz w:val="20"/>
          <w:szCs w:val="20"/>
        </w:rPr>
        <w:t>acceptance</w:t>
      </w:r>
      <w:proofErr w:type="spellEnd"/>
      <w:r w:rsidRPr="00F3550D">
        <w:rPr>
          <w:rFonts w:cs="Arial"/>
          <w:sz w:val="20"/>
          <w:szCs w:val="20"/>
        </w:rPr>
        <w:t xml:space="preserve"> </w:t>
      </w:r>
      <w:proofErr w:type="spellStart"/>
      <w:r w:rsidRPr="00F3550D">
        <w:rPr>
          <w:rFonts w:cs="Arial"/>
          <w:sz w:val="20"/>
          <w:szCs w:val="20"/>
        </w:rPr>
        <w:t>testing</w:t>
      </w:r>
      <w:proofErr w:type="spellEnd"/>
      <w:r w:rsidRPr="00F3550D">
        <w:rPr>
          <w:rFonts w:cs="Arial"/>
          <w:sz w:val="20"/>
          <w:szCs w:val="20"/>
        </w:rPr>
        <w:t xml:space="preserve">) ir gamybinė aplinka (angl. </w:t>
      </w:r>
      <w:proofErr w:type="spellStart"/>
      <w:r w:rsidRPr="00F3550D">
        <w:rPr>
          <w:rFonts w:cs="Arial"/>
          <w:sz w:val="20"/>
          <w:szCs w:val="20"/>
        </w:rPr>
        <w:t>production</w:t>
      </w:r>
      <w:proofErr w:type="spellEnd"/>
      <w:r w:rsidRPr="00F3550D">
        <w:rPr>
          <w:rFonts w:cs="Arial"/>
          <w:sz w:val="20"/>
          <w:szCs w:val="20"/>
        </w:rPr>
        <w:t xml:space="preserve">). Sistemos paleidimas, visi pokyčiai ir atnaujinimai pirma turi būti ištestuoti ir turi būti gautas </w:t>
      </w:r>
      <w:r w:rsidR="00B05357">
        <w:rPr>
          <w:rFonts w:cs="Arial"/>
          <w:sz w:val="20"/>
          <w:szCs w:val="20"/>
        </w:rPr>
        <w:t>Pirkėj</w:t>
      </w:r>
      <w:r w:rsidR="00A13EFA" w:rsidRPr="00A13EFA">
        <w:rPr>
          <w:rFonts w:cs="Arial"/>
          <w:sz w:val="20"/>
          <w:szCs w:val="20"/>
        </w:rPr>
        <w:t>o</w:t>
      </w:r>
      <w:r w:rsidRPr="00F3550D">
        <w:rPr>
          <w:rFonts w:cs="Arial"/>
          <w:sz w:val="20"/>
          <w:szCs w:val="20"/>
        </w:rPr>
        <w:t xml:space="preserve"> patvirtinimas, kad pakeitimas yra tinkamas perkelti į gamybinę aplinką. </w:t>
      </w:r>
    </w:p>
    <w:p w14:paraId="27228E81" w14:textId="0BD20989" w:rsidR="00210B29" w:rsidRDefault="00B05357" w:rsidP="00D74719">
      <w:pPr>
        <w:pStyle w:val="ListParagraph"/>
        <w:numPr>
          <w:ilvl w:val="3"/>
          <w:numId w:val="10"/>
        </w:numPr>
        <w:tabs>
          <w:tab w:val="left" w:pos="0"/>
          <w:tab w:val="left" w:pos="709"/>
        </w:tabs>
        <w:ind w:left="0" w:firstLine="0"/>
        <w:jc w:val="both"/>
        <w:rPr>
          <w:rFonts w:cs="Arial"/>
          <w:sz w:val="20"/>
          <w:szCs w:val="20"/>
        </w:rPr>
      </w:pPr>
      <w:r>
        <w:rPr>
          <w:rFonts w:cs="Arial"/>
          <w:sz w:val="20"/>
          <w:szCs w:val="20"/>
        </w:rPr>
        <w:t>Tiekėj</w:t>
      </w:r>
      <w:r w:rsidR="00424420" w:rsidRPr="00F3550D">
        <w:rPr>
          <w:rFonts w:cs="Arial"/>
          <w:sz w:val="20"/>
          <w:szCs w:val="20"/>
        </w:rPr>
        <w:t xml:space="preserve">as bandomosios eksploatacijos metu pagal suderintą klaidų šalinimo grafiką turi šalinti visus suderinto Sistemos funkcionalumo ir veikimo trūkumus, užregistruotus bandomosios eksploatacijos metu. Įrankį klaidų registravimui pateikia </w:t>
      </w:r>
      <w:r w:rsidR="006D4FE2">
        <w:rPr>
          <w:rFonts w:cs="Arial"/>
          <w:sz w:val="20"/>
          <w:szCs w:val="20"/>
        </w:rPr>
        <w:t>Pirkėjas</w:t>
      </w:r>
      <w:r w:rsidR="00424420" w:rsidRPr="00F3550D">
        <w:rPr>
          <w:rFonts w:cs="Arial"/>
          <w:sz w:val="20"/>
          <w:szCs w:val="20"/>
        </w:rPr>
        <w:t xml:space="preserve">. </w:t>
      </w:r>
    </w:p>
    <w:p w14:paraId="45EFA364" w14:textId="7B6ABE81" w:rsidR="00424420" w:rsidRDefault="00B05357" w:rsidP="00D74719">
      <w:pPr>
        <w:pStyle w:val="ListParagraph"/>
        <w:numPr>
          <w:ilvl w:val="3"/>
          <w:numId w:val="10"/>
        </w:numPr>
        <w:tabs>
          <w:tab w:val="left" w:pos="0"/>
          <w:tab w:val="left" w:pos="709"/>
        </w:tabs>
        <w:ind w:left="0" w:firstLine="0"/>
        <w:jc w:val="both"/>
        <w:rPr>
          <w:rFonts w:cs="Arial"/>
          <w:sz w:val="20"/>
          <w:szCs w:val="20"/>
        </w:rPr>
      </w:pPr>
      <w:r>
        <w:rPr>
          <w:rFonts w:cs="Arial"/>
          <w:sz w:val="20"/>
          <w:szCs w:val="20"/>
        </w:rPr>
        <w:t>Tiekėj</w:t>
      </w:r>
      <w:r w:rsidR="00424420" w:rsidRPr="00F3550D">
        <w:rPr>
          <w:rFonts w:cs="Arial"/>
          <w:sz w:val="20"/>
          <w:szCs w:val="20"/>
        </w:rPr>
        <w:t xml:space="preserve">as bandomosios eksploatacijos metu turi skirti bent 1 (vieną) konsultantą, atsakingą už funkcinės darbo su Sistema pagalbos teikimą (gyvai, telefonu, el. paštu, kt.) Naudotojams. </w:t>
      </w:r>
    </w:p>
    <w:p w14:paraId="618AB3A9" w14:textId="491B4C61" w:rsidR="003C4918" w:rsidRPr="00210B29" w:rsidRDefault="003C4918" w:rsidP="00D74719">
      <w:pPr>
        <w:pStyle w:val="ListParagraph"/>
        <w:numPr>
          <w:ilvl w:val="3"/>
          <w:numId w:val="10"/>
        </w:numPr>
        <w:tabs>
          <w:tab w:val="left" w:pos="0"/>
          <w:tab w:val="left" w:pos="709"/>
        </w:tabs>
        <w:ind w:left="0" w:firstLine="0"/>
        <w:jc w:val="both"/>
        <w:rPr>
          <w:rFonts w:cs="Arial"/>
          <w:sz w:val="20"/>
          <w:szCs w:val="20"/>
        </w:rPr>
      </w:pPr>
      <w:r w:rsidRPr="00666D2F">
        <w:rPr>
          <w:rFonts w:cs="Arial"/>
          <w:bCs/>
          <w:sz w:val="20"/>
          <w:szCs w:val="20"/>
        </w:rPr>
        <w:t xml:space="preserve">Darbo su Sistema mokymų medžiagos, Sistemos administratorių ir Naudotojų instrukcijų parengimas ir suderinimas su </w:t>
      </w:r>
      <w:r w:rsidR="00B05357">
        <w:rPr>
          <w:rFonts w:cs="Arial"/>
          <w:bCs/>
          <w:sz w:val="20"/>
          <w:szCs w:val="20"/>
        </w:rPr>
        <w:t>Pirkėj</w:t>
      </w:r>
      <w:r w:rsidRPr="00666D2F">
        <w:rPr>
          <w:rFonts w:cs="Arial"/>
          <w:bCs/>
          <w:sz w:val="20"/>
          <w:szCs w:val="20"/>
        </w:rPr>
        <w:t>u</w:t>
      </w:r>
      <w:r>
        <w:rPr>
          <w:rFonts w:cs="Arial"/>
          <w:bCs/>
          <w:sz w:val="20"/>
          <w:szCs w:val="20"/>
        </w:rPr>
        <w:t>, mokymų ir instrukcijų medžiagos pristatymas.</w:t>
      </w:r>
    </w:p>
    <w:p w14:paraId="4655095D" w14:textId="211B3403" w:rsidR="003C4918" w:rsidRDefault="003C4918" w:rsidP="00D74719">
      <w:pPr>
        <w:pStyle w:val="ListParagraph"/>
        <w:numPr>
          <w:ilvl w:val="3"/>
          <w:numId w:val="10"/>
        </w:numPr>
        <w:tabs>
          <w:tab w:val="left" w:pos="0"/>
          <w:tab w:val="left" w:pos="709"/>
        </w:tabs>
        <w:ind w:left="0" w:firstLine="0"/>
        <w:jc w:val="both"/>
        <w:rPr>
          <w:rFonts w:cs="Arial"/>
          <w:sz w:val="20"/>
          <w:szCs w:val="20"/>
        </w:rPr>
      </w:pPr>
      <w:r w:rsidRPr="00666D2F">
        <w:rPr>
          <w:rFonts w:cs="Arial"/>
          <w:sz w:val="20"/>
          <w:szCs w:val="20"/>
        </w:rPr>
        <w:t xml:space="preserve"> </w:t>
      </w:r>
      <w:r>
        <w:rPr>
          <w:rFonts w:cs="Arial"/>
          <w:sz w:val="20"/>
          <w:szCs w:val="20"/>
        </w:rPr>
        <w:t>K</w:t>
      </w:r>
      <w:r w:rsidRPr="00666D2F">
        <w:rPr>
          <w:rFonts w:cs="Arial"/>
          <w:sz w:val="20"/>
          <w:szCs w:val="20"/>
        </w:rPr>
        <w:t>onsultavimo paslaug</w:t>
      </w:r>
      <w:r>
        <w:rPr>
          <w:rFonts w:cs="Arial"/>
          <w:sz w:val="20"/>
          <w:szCs w:val="20"/>
        </w:rPr>
        <w:t>os</w:t>
      </w:r>
      <w:r w:rsidRPr="00666D2F">
        <w:rPr>
          <w:rFonts w:cs="Arial"/>
          <w:sz w:val="20"/>
          <w:szCs w:val="20"/>
        </w:rPr>
        <w:t xml:space="preserve"> Sistemos techniniais ir funkciniais klausimais Šalių suderinta apimtimi.</w:t>
      </w:r>
    </w:p>
    <w:p w14:paraId="4681E2BE" w14:textId="54D41746" w:rsidR="00A025A6" w:rsidRDefault="004F5931" w:rsidP="00D74719">
      <w:pPr>
        <w:pStyle w:val="ListParagraph"/>
        <w:numPr>
          <w:ilvl w:val="3"/>
          <w:numId w:val="10"/>
        </w:numPr>
        <w:tabs>
          <w:tab w:val="left" w:pos="0"/>
          <w:tab w:val="left" w:pos="709"/>
          <w:tab w:val="left" w:pos="993"/>
        </w:tabs>
        <w:ind w:left="0" w:firstLine="0"/>
        <w:jc w:val="both"/>
        <w:rPr>
          <w:rFonts w:cs="Arial"/>
          <w:sz w:val="20"/>
          <w:szCs w:val="20"/>
        </w:rPr>
      </w:pPr>
      <w:r>
        <w:rPr>
          <w:rFonts w:cs="Arial"/>
          <w:sz w:val="20"/>
          <w:szCs w:val="20"/>
        </w:rPr>
        <w:t xml:space="preserve">Sistemos paruošimas eksploatacijai laikomas pilnai įgyvendintu ir užbaigtu nuo Akto pasirašymo dienos. Aktas sudaromas ir pasirašomas tik po visų žemiau </w:t>
      </w:r>
      <w:r w:rsidR="005C2D37">
        <w:rPr>
          <w:rFonts w:cs="Arial"/>
          <w:sz w:val="20"/>
          <w:szCs w:val="20"/>
        </w:rPr>
        <w:t>išvardintų veiksmų atlikimo</w:t>
      </w:r>
      <w:r>
        <w:rPr>
          <w:rFonts w:cs="Arial"/>
          <w:sz w:val="20"/>
          <w:szCs w:val="20"/>
        </w:rPr>
        <w:t>:</w:t>
      </w:r>
    </w:p>
    <w:p w14:paraId="1F849731" w14:textId="4BD2AFCD" w:rsidR="005C2D37" w:rsidRDefault="005C2D37" w:rsidP="00D74719">
      <w:pPr>
        <w:pStyle w:val="ListParagraph"/>
        <w:numPr>
          <w:ilvl w:val="4"/>
          <w:numId w:val="10"/>
        </w:numPr>
        <w:tabs>
          <w:tab w:val="left" w:pos="0"/>
          <w:tab w:val="left" w:pos="709"/>
          <w:tab w:val="left" w:pos="1134"/>
        </w:tabs>
        <w:ind w:left="0" w:firstLine="0"/>
        <w:jc w:val="both"/>
        <w:rPr>
          <w:rFonts w:cs="Arial"/>
          <w:sz w:val="20"/>
          <w:szCs w:val="20"/>
        </w:rPr>
      </w:pPr>
      <w:r>
        <w:rPr>
          <w:rFonts w:cs="Arial"/>
          <w:sz w:val="20"/>
          <w:szCs w:val="20"/>
        </w:rPr>
        <w:t>atlikta Sistemos bandomoji eksploatacija</w:t>
      </w:r>
      <w:r w:rsidR="007152E5">
        <w:rPr>
          <w:rFonts w:cs="Arial"/>
          <w:sz w:val="20"/>
          <w:szCs w:val="20"/>
        </w:rPr>
        <w:t xml:space="preserve"> ir </w:t>
      </w:r>
      <w:r>
        <w:rPr>
          <w:rFonts w:cs="Arial"/>
          <w:sz w:val="20"/>
          <w:szCs w:val="20"/>
        </w:rPr>
        <w:t>ištaisyti visi jos metu nustatyti trūkumai</w:t>
      </w:r>
      <w:r w:rsidR="00C21AC7">
        <w:rPr>
          <w:rFonts w:cs="Arial"/>
          <w:sz w:val="20"/>
          <w:szCs w:val="20"/>
        </w:rPr>
        <w:t xml:space="preserve"> (TS 5.1.1.6 p.)</w:t>
      </w:r>
      <w:r w:rsidR="007152E5">
        <w:rPr>
          <w:rFonts w:cs="Arial"/>
          <w:sz w:val="20"/>
          <w:szCs w:val="20"/>
        </w:rPr>
        <w:t xml:space="preserve">, o Sistema (ar atskiri jos komponentai) </w:t>
      </w:r>
      <w:r w:rsidR="00724BF3">
        <w:rPr>
          <w:rFonts w:cs="Arial"/>
          <w:sz w:val="20"/>
          <w:szCs w:val="20"/>
        </w:rPr>
        <w:t xml:space="preserve">gamybinėje aplinkoje </w:t>
      </w:r>
      <w:r w:rsidR="00BD6B32">
        <w:rPr>
          <w:rFonts w:cs="Arial"/>
          <w:sz w:val="20"/>
          <w:szCs w:val="20"/>
        </w:rPr>
        <w:t>veikia kokybiškai ir</w:t>
      </w:r>
      <w:r w:rsidR="007152E5">
        <w:rPr>
          <w:rFonts w:cs="Arial"/>
          <w:sz w:val="20"/>
          <w:szCs w:val="20"/>
        </w:rPr>
        <w:t xml:space="preserve"> atitinka </w:t>
      </w:r>
      <w:r w:rsidR="00BD6B32">
        <w:rPr>
          <w:rFonts w:cs="Arial"/>
          <w:sz w:val="20"/>
          <w:szCs w:val="20"/>
        </w:rPr>
        <w:t xml:space="preserve">visus </w:t>
      </w:r>
      <w:r w:rsidR="00C21AC7">
        <w:rPr>
          <w:rFonts w:cs="Arial"/>
          <w:sz w:val="20"/>
          <w:szCs w:val="20"/>
        </w:rPr>
        <w:t>Pirkėjo</w:t>
      </w:r>
      <w:r w:rsidR="007152E5">
        <w:rPr>
          <w:rFonts w:cs="Arial"/>
          <w:sz w:val="20"/>
          <w:szCs w:val="20"/>
        </w:rPr>
        <w:t xml:space="preserve"> nurodytus </w:t>
      </w:r>
      <w:r w:rsidR="00C21AC7">
        <w:rPr>
          <w:rFonts w:cs="Arial"/>
          <w:sz w:val="20"/>
          <w:szCs w:val="20"/>
        </w:rPr>
        <w:t>funkcinius ir kokybinius</w:t>
      </w:r>
      <w:r w:rsidR="007152E5">
        <w:rPr>
          <w:rFonts w:cs="Arial"/>
          <w:sz w:val="20"/>
          <w:szCs w:val="20"/>
        </w:rPr>
        <w:t xml:space="preserve"> reikalavimus;</w:t>
      </w:r>
    </w:p>
    <w:p w14:paraId="2AC437AD" w14:textId="374E0645" w:rsidR="00C21AC7" w:rsidRDefault="00C21AC7" w:rsidP="00D74719">
      <w:pPr>
        <w:pStyle w:val="ListParagraph"/>
        <w:numPr>
          <w:ilvl w:val="4"/>
          <w:numId w:val="10"/>
        </w:numPr>
        <w:tabs>
          <w:tab w:val="left" w:pos="0"/>
          <w:tab w:val="left" w:pos="709"/>
          <w:tab w:val="left" w:pos="1134"/>
        </w:tabs>
        <w:ind w:left="0" w:firstLine="0"/>
        <w:jc w:val="both"/>
        <w:rPr>
          <w:rFonts w:cs="Arial"/>
          <w:sz w:val="20"/>
          <w:szCs w:val="20"/>
        </w:rPr>
      </w:pPr>
      <w:r>
        <w:rPr>
          <w:rFonts w:cs="Arial"/>
          <w:sz w:val="20"/>
          <w:szCs w:val="20"/>
        </w:rPr>
        <w:t xml:space="preserve">yra perduota </w:t>
      </w:r>
      <w:r w:rsidR="00B05357">
        <w:rPr>
          <w:rFonts w:cs="Arial"/>
          <w:sz w:val="20"/>
          <w:szCs w:val="20"/>
        </w:rPr>
        <w:t>Pirkėj</w:t>
      </w:r>
      <w:r>
        <w:rPr>
          <w:rFonts w:cs="Arial"/>
          <w:sz w:val="20"/>
          <w:szCs w:val="20"/>
        </w:rPr>
        <w:t>ui visa su tinkamu Sistemos naudojimu susijusi dokumentacija (TS 5.1.1.8 p.) ir atlikti kiti su tuo susiję veiksmai (pvz. mokymai), jeigu atitinkami veiksmai numatyti šioje TS arba Šalių suderintame Projekto įgyvendinimo plane (TS 5.1.1.1 p.).</w:t>
      </w:r>
    </w:p>
    <w:p w14:paraId="7B1C95EC" w14:textId="47536786" w:rsidR="00A025A6" w:rsidRPr="00F3550D" w:rsidRDefault="00B05357" w:rsidP="00D74719">
      <w:pPr>
        <w:pStyle w:val="ListParagraph"/>
        <w:numPr>
          <w:ilvl w:val="3"/>
          <w:numId w:val="10"/>
        </w:numPr>
        <w:tabs>
          <w:tab w:val="left" w:pos="567"/>
          <w:tab w:val="left" w:pos="993"/>
        </w:tabs>
        <w:ind w:left="0" w:firstLine="0"/>
        <w:jc w:val="both"/>
        <w:rPr>
          <w:rFonts w:cs="Arial"/>
          <w:sz w:val="20"/>
          <w:szCs w:val="20"/>
        </w:rPr>
      </w:pPr>
      <w:r>
        <w:rPr>
          <w:rFonts w:cs="Arial"/>
          <w:sz w:val="20"/>
          <w:szCs w:val="20"/>
        </w:rPr>
        <w:t>Tiekėj</w:t>
      </w:r>
      <w:r w:rsidR="00A025A6" w:rsidRPr="00F3550D">
        <w:rPr>
          <w:rFonts w:cs="Arial"/>
          <w:sz w:val="20"/>
          <w:szCs w:val="20"/>
        </w:rPr>
        <w:t>as privalo nemokamai pašalinti Sistemos paruošimo eksploatacijai metu atsiradusius Sistemos ar jos įgyvendinimo trūkumus.</w:t>
      </w:r>
    </w:p>
    <w:p w14:paraId="12B08635" w14:textId="65B74D14" w:rsidR="00A025A6" w:rsidRPr="00F3550D" w:rsidRDefault="00A025A6" w:rsidP="00D74719">
      <w:pPr>
        <w:pStyle w:val="ListParagraph"/>
        <w:numPr>
          <w:ilvl w:val="3"/>
          <w:numId w:val="10"/>
        </w:numPr>
        <w:tabs>
          <w:tab w:val="left" w:pos="993"/>
        </w:tabs>
        <w:ind w:left="0" w:firstLine="0"/>
        <w:jc w:val="both"/>
        <w:rPr>
          <w:rFonts w:cs="Arial"/>
          <w:sz w:val="20"/>
          <w:szCs w:val="20"/>
        </w:rPr>
      </w:pPr>
      <w:r w:rsidRPr="00F3550D">
        <w:rPr>
          <w:rFonts w:cs="Arial"/>
          <w:sz w:val="20"/>
          <w:szCs w:val="20"/>
        </w:rPr>
        <w:t xml:space="preserve">Visos sistemų integracijos, reikalingos pradėti teikti ir užtikrinti Papildomų naudų paketų teikimą bei jų administravimo paslaugas ir kurių pagrindu yra keičiamasi duomenimis, turi būti atliekamos </w:t>
      </w:r>
      <w:r w:rsidR="00B05357">
        <w:rPr>
          <w:rFonts w:cs="Arial"/>
          <w:sz w:val="20"/>
          <w:szCs w:val="20"/>
        </w:rPr>
        <w:t>Tiekėj</w:t>
      </w:r>
      <w:r w:rsidRPr="00F3550D">
        <w:rPr>
          <w:rFonts w:cs="Arial"/>
          <w:sz w:val="20"/>
          <w:szCs w:val="20"/>
        </w:rPr>
        <w:t xml:space="preserve">o sąskaita. </w:t>
      </w:r>
    </w:p>
    <w:p w14:paraId="33C0874D" w14:textId="7DD6B9F8" w:rsidR="004825BE" w:rsidRPr="00D74719" w:rsidRDefault="00A025A6" w:rsidP="00D74719">
      <w:pPr>
        <w:pStyle w:val="ListParagraph"/>
        <w:numPr>
          <w:ilvl w:val="2"/>
          <w:numId w:val="10"/>
        </w:numPr>
        <w:tabs>
          <w:tab w:val="left" w:pos="0"/>
          <w:tab w:val="left" w:pos="709"/>
        </w:tabs>
        <w:ind w:hanging="2422"/>
        <w:rPr>
          <w:rFonts w:cs="Arial"/>
          <w:sz w:val="20"/>
          <w:szCs w:val="20"/>
        </w:rPr>
      </w:pPr>
      <w:r w:rsidRPr="00D74719">
        <w:rPr>
          <w:b/>
          <w:sz w:val="20"/>
          <w:szCs w:val="20"/>
        </w:rPr>
        <w:t>Funkciniai reikalavimai</w:t>
      </w:r>
    </w:p>
    <w:tbl>
      <w:tblPr>
        <w:tblStyle w:val="TableGrid"/>
        <w:tblW w:w="5000" w:type="pct"/>
        <w:tblInd w:w="-5" w:type="dxa"/>
        <w:tblLayout w:type="fixed"/>
        <w:tblLook w:val="04A0" w:firstRow="1" w:lastRow="0" w:firstColumn="1" w:lastColumn="0" w:noHBand="0" w:noVBand="1"/>
      </w:tblPr>
      <w:tblGrid>
        <w:gridCol w:w="849"/>
        <w:gridCol w:w="3004"/>
        <w:gridCol w:w="5775"/>
      </w:tblGrid>
      <w:tr w:rsidR="00A025A6" w:rsidRPr="00A82F0B" w14:paraId="1805DF9B" w14:textId="77777777" w:rsidTr="00D74719">
        <w:tc>
          <w:tcPr>
            <w:tcW w:w="441" w:type="pct"/>
            <w:shd w:val="clear" w:color="auto" w:fill="F2F2F2" w:themeFill="background1" w:themeFillShade="F2"/>
          </w:tcPr>
          <w:p w14:paraId="4CF1B28B" w14:textId="77777777" w:rsidR="00A025A6" w:rsidRPr="00A82F0B" w:rsidRDefault="00A025A6" w:rsidP="00484255">
            <w:pPr>
              <w:ind w:firstLine="0"/>
              <w:rPr>
                <w:rFonts w:cs="Arial"/>
                <w:b/>
                <w:bCs/>
                <w:sz w:val="20"/>
                <w:szCs w:val="20"/>
              </w:rPr>
            </w:pPr>
            <w:proofErr w:type="spellStart"/>
            <w:r w:rsidRPr="00A82F0B">
              <w:rPr>
                <w:rFonts w:cs="Arial"/>
                <w:b/>
                <w:bCs/>
                <w:sz w:val="20"/>
                <w:szCs w:val="20"/>
              </w:rPr>
              <w:t>Eil.Nr</w:t>
            </w:r>
            <w:proofErr w:type="spellEnd"/>
            <w:r w:rsidRPr="00A82F0B">
              <w:rPr>
                <w:rFonts w:cs="Arial"/>
                <w:b/>
                <w:bCs/>
                <w:sz w:val="20"/>
                <w:szCs w:val="20"/>
              </w:rPr>
              <w:t>.</w:t>
            </w:r>
          </w:p>
        </w:tc>
        <w:tc>
          <w:tcPr>
            <w:tcW w:w="1560" w:type="pct"/>
            <w:shd w:val="clear" w:color="auto" w:fill="F2F2F2" w:themeFill="background1" w:themeFillShade="F2"/>
          </w:tcPr>
          <w:p w14:paraId="6F5B4CA5" w14:textId="77777777" w:rsidR="00A025A6" w:rsidRPr="00A82F0B" w:rsidRDefault="00A025A6" w:rsidP="00484255">
            <w:pPr>
              <w:rPr>
                <w:rFonts w:cs="Arial"/>
                <w:sz w:val="20"/>
                <w:szCs w:val="20"/>
              </w:rPr>
            </w:pPr>
            <w:r w:rsidRPr="00A82F0B">
              <w:rPr>
                <w:rFonts w:cs="Arial"/>
                <w:b/>
                <w:bCs/>
                <w:sz w:val="20"/>
                <w:szCs w:val="20"/>
              </w:rPr>
              <w:t>Reikalavimų grupė</w:t>
            </w:r>
          </w:p>
        </w:tc>
        <w:tc>
          <w:tcPr>
            <w:tcW w:w="2999" w:type="pct"/>
            <w:shd w:val="clear" w:color="auto" w:fill="F2F2F2" w:themeFill="background1" w:themeFillShade="F2"/>
          </w:tcPr>
          <w:p w14:paraId="1C984117" w14:textId="77777777" w:rsidR="00A025A6" w:rsidRPr="00A82F0B" w:rsidRDefault="00A025A6" w:rsidP="00484255">
            <w:pPr>
              <w:rPr>
                <w:rFonts w:cs="Arial"/>
                <w:sz w:val="20"/>
                <w:szCs w:val="20"/>
              </w:rPr>
            </w:pPr>
            <w:r w:rsidRPr="00A82F0B">
              <w:rPr>
                <w:rFonts w:cs="Arial"/>
                <w:b/>
                <w:bCs/>
                <w:sz w:val="20"/>
                <w:szCs w:val="20"/>
              </w:rPr>
              <w:t>Reikalavimo aprašymas</w:t>
            </w:r>
          </w:p>
        </w:tc>
      </w:tr>
      <w:tr w:rsidR="00A025A6" w:rsidRPr="00A82F0B" w14:paraId="17E007E1" w14:textId="77777777" w:rsidTr="00D74719">
        <w:tc>
          <w:tcPr>
            <w:tcW w:w="441" w:type="pct"/>
          </w:tcPr>
          <w:p w14:paraId="34600564" w14:textId="54A7B6B9" w:rsidR="00A025A6" w:rsidRPr="00F3550D" w:rsidRDefault="00A025A6" w:rsidP="00F3550D">
            <w:pPr>
              <w:pStyle w:val="ListParagraph"/>
              <w:numPr>
                <w:ilvl w:val="3"/>
                <w:numId w:val="10"/>
              </w:numPr>
              <w:jc w:val="both"/>
              <w:rPr>
                <w:rFonts w:cs="Arial"/>
                <w:bCs/>
                <w:sz w:val="20"/>
                <w:szCs w:val="20"/>
              </w:rPr>
            </w:pPr>
          </w:p>
        </w:tc>
        <w:tc>
          <w:tcPr>
            <w:tcW w:w="1560" w:type="pct"/>
          </w:tcPr>
          <w:p w14:paraId="62BB9D20" w14:textId="5DDC68EE" w:rsidR="00A025A6" w:rsidRPr="00A82F0B" w:rsidRDefault="00A025A6" w:rsidP="00484255">
            <w:pPr>
              <w:rPr>
                <w:rFonts w:cs="Arial"/>
                <w:sz w:val="20"/>
                <w:szCs w:val="20"/>
              </w:rPr>
            </w:pPr>
            <w:r w:rsidRPr="00A82F0B">
              <w:rPr>
                <w:rFonts w:cs="Arial"/>
                <w:sz w:val="20"/>
                <w:szCs w:val="20"/>
              </w:rPr>
              <w:t>Organizacijos ir darbuotojų duomenų bazės valdymas (</w:t>
            </w:r>
            <w:r w:rsidR="00353289">
              <w:rPr>
                <w:rFonts w:cs="Arial"/>
                <w:sz w:val="20"/>
                <w:szCs w:val="20"/>
              </w:rPr>
              <w:t>S</w:t>
            </w:r>
            <w:r w:rsidRPr="00A82F0B">
              <w:rPr>
                <w:rFonts w:cs="Arial"/>
                <w:sz w:val="20"/>
                <w:szCs w:val="20"/>
              </w:rPr>
              <w:t>istemos administravimo platforma)</w:t>
            </w:r>
          </w:p>
        </w:tc>
        <w:tc>
          <w:tcPr>
            <w:tcW w:w="2999" w:type="pct"/>
          </w:tcPr>
          <w:p w14:paraId="5287BF9F" w14:textId="77777777" w:rsidR="00A025A6" w:rsidRPr="00A82F0B" w:rsidRDefault="00A025A6" w:rsidP="00A025A6">
            <w:pPr>
              <w:pStyle w:val="ListParagraph"/>
              <w:numPr>
                <w:ilvl w:val="0"/>
                <w:numId w:val="29"/>
              </w:numPr>
              <w:jc w:val="both"/>
              <w:rPr>
                <w:rFonts w:cs="Arial"/>
                <w:sz w:val="20"/>
                <w:szCs w:val="20"/>
              </w:rPr>
            </w:pPr>
            <w:r w:rsidRPr="00A82F0B">
              <w:rPr>
                <w:rFonts w:cs="Arial"/>
                <w:sz w:val="20"/>
                <w:szCs w:val="20"/>
              </w:rPr>
              <w:t>Sistema turi talpinti/įgyvendinti organizacinę struktūrą, kurioje galima: sukurti įmonę/-</w:t>
            </w:r>
            <w:proofErr w:type="spellStart"/>
            <w:r w:rsidRPr="00A82F0B">
              <w:rPr>
                <w:rFonts w:cs="Arial"/>
                <w:sz w:val="20"/>
                <w:szCs w:val="20"/>
              </w:rPr>
              <w:t>es</w:t>
            </w:r>
            <w:proofErr w:type="spellEnd"/>
            <w:r w:rsidRPr="00A82F0B">
              <w:rPr>
                <w:rFonts w:cs="Arial"/>
                <w:sz w:val="20"/>
                <w:szCs w:val="20"/>
              </w:rPr>
              <w:t xml:space="preserve"> ir jiems priskirti darbuotojus;</w:t>
            </w:r>
          </w:p>
          <w:p w14:paraId="3CCF1F4A" w14:textId="77777777" w:rsidR="00A025A6" w:rsidRPr="00A82F0B" w:rsidRDefault="00A025A6" w:rsidP="00A025A6">
            <w:pPr>
              <w:pStyle w:val="ListParagraph"/>
              <w:numPr>
                <w:ilvl w:val="0"/>
                <w:numId w:val="29"/>
              </w:numPr>
              <w:jc w:val="both"/>
              <w:rPr>
                <w:rFonts w:cs="Arial"/>
                <w:sz w:val="20"/>
                <w:szCs w:val="20"/>
              </w:rPr>
            </w:pPr>
            <w:r w:rsidRPr="00A82F0B">
              <w:rPr>
                <w:rFonts w:cs="Arial"/>
                <w:sz w:val="20"/>
                <w:szCs w:val="20"/>
              </w:rPr>
              <w:lastRenderedPageBreak/>
              <w:t>Darbuotojus turi būti galima priskirti ne tik įmonėms, tačiau įmonei priklausančiam padaliniui, taip pat, turi būti galima kurti atskiras darbuotojų grupes, nepriklausomai nuo organizacijos struktūros.</w:t>
            </w:r>
          </w:p>
          <w:p w14:paraId="70F01C44" w14:textId="77777777" w:rsidR="00A025A6" w:rsidRPr="00A82F0B" w:rsidRDefault="00A025A6" w:rsidP="00A025A6">
            <w:pPr>
              <w:pStyle w:val="ListParagraph"/>
              <w:numPr>
                <w:ilvl w:val="0"/>
                <w:numId w:val="29"/>
              </w:numPr>
              <w:jc w:val="both"/>
              <w:rPr>
                <w:rFonts w:cs="Arial"/>
                <w:sz w:val="20"/>
                <w:szCs w:val="20"/>
              </w:rPr>
            </w:pPr>
            <w:r w:rsidRPr="00A82F0B">
              <w:rPr>
                <w:rFonts w:cs="Arial"/>
                <w:sz w:val="20"/>
                <w:szCs w:val="20"/>
              </w:rPr>
              <w:t>Įmonės ir darbuotojų kortelės turi būti žymimos statusu pagal jų galiojimo būseną.</w:t>
            </w:r>
          </w:p>
          <w:p w14:paraId="46795A5C" w14:textId="77777777" w:rsidR="00A025A6" w:rsidRPr="00A82F0B" w:rsidRDefault="00A025A6" w:rsidP="00A025A6">
            <w:pPr>
              <w:pStyle w:val="ListParagraph"/>
              <w:numPr>
                <w:ilvl w:val="0"/>
                <w:numId w:val="29"/>
              </w:numPr>
              <w:jc w:val="both"/>
              <w:rPr>
                <w:rFonts w:cs="Arial"/>
                <w:sz w:val="20"/>
                <w:szCs w:val="20"/>
              </w:rPr>
            </w:pPr>
            <w:r w:rsidRPr="00A82F0B">
              <w:rPr>
                <w:rFonts w:cs="Arial"/>
                <w:sz w:val="20"/>
                <w:szCs w:val="20"/>
              </w:rPr>
              <w:t>Sistemoje turi būti galima suvesti šią informaciją apie darbuotojus:</w:t>
            </w:r>
          </w:p>
          <w:p w14:paraId="388C466D" w14:textId="77777777" w:rsidR="00A025A6" w:rsidRPr="00A82F0B" w:rsidRDefault="00A025A6" w:rsidP="00A025A6">
            <w:pPr>
              <w:pStyle w:val="ListParagraph"/>
              <w:numPr>
                <w:ilvl w:val="0"/>
                <w:numId w:val="30"/>
              </w:numPr>
              <w:jc w:val="both"/>
              <w:rPr>
                <w:rFonts w:cs="Arial"/>
                <w:i/>
                <w:iCs/>
                <w:sz w:val="20"/>
                <w:szCs w:val="20"/>
              </w:rPr>
            </w:pPr>
            <w:r w:rsidRPr="00A82F0B">
              <w:rPr>
                <w:rFonts w:cs="Arial"/>
                <w:i/>
                <w:iCs/>
                <w:sz w:val="20"/>
                <w:szCs w:val="20"/>
              </w:rPr>
              <w:t>Vardas ir pavardė;</w:t>
            </w:r>
          </w:p>
          <w:p w14:paraId="7876969D" w14:textId="77777777" w:rsidR="00A025A6" w:rsidRDefault="00A025A6" w:rsidP="00A025A6">
            <w:pPr>
              <w:pStyle w:val="ListParagraph"/>
              <w:numPr>
                <w:ilvl w:val="0"/>
                <w:numId w:val="30"/>
              </w:numPr>
              <w:jc w:val="both"/>
              <w:rPr>
                <w:rFonts w:cs="Arial"/>
                <w:i/>
                <w:iCs/>
                <w:sz w:val="20"/>
                <w:szCs w:val="20"/>
              </w:rPr>
            </w:pPr>
            <w:r w:rsidRPr="00A82F0B">
              <w:rPr>
                <w:rFonts w:cs="Arial"/>
                <w:i/>
                <w:iCs/>
                <w:sz w:val="20"/>
                <w:szCs w:val="20"/>
              </w:rPr>
              <w:t>Asmens kodas ar kitas ID kodas;</w:t>
            </w:r>
          </w:p>
          <w:p w14:paraId="2955093B" w14:textId="047DA7F1" w:rsidR="00F47E28" w:rsidRPr="00A82F0B" w:rsidRDefault="00F47E28" w:rsidP="00A025A6">
            <w:pPr>
              <w:pStyle w:val="ListParagraph"/>
              <w:numPr>
                <w:ilvl w:val="0"/>
                <w:numId w:val="30"/>
              </w:numPr>
              <w:jc w:val="both"/>
              <w:rPr>
                <w:rFonts w:cs="Arial"/>
                <w:i/>
                <w:iCs/>
                <w:sz w:val="20"/>
                <w:szCs w:val="20"/>
              </w:rPr>
            </w:pPr>
            <w:r>
              <w:rPr>
                <w:rFonts w:cs="Arial"/>
                <w:i/>
                <w:iCs/>
                <w:sz w:val="20"/>
                <w:szCs w:val="20"/>
              </w:rPr>
              <w:t>Tabelio numeris;</w:t>
            </w:r>
          </w:p>
          <w:p w14:paraId="787D0F20" w14:textId="77777777" w:rsidR="00A025A6" w:rsidRPr="00A82F0B" w:rsidRDefault="00A025A6" w:rsidP="00A025A6">
            <w:pPr>
              <w:pStyle w:val="ListParagraph"/>
              <w:numPr>
                <w:ilvl w:val="0"/>
                <w:numId w:val="30"/>
              </w:numPr>
              <w:jc w:val="both"/>
              <w:rPr>
                <w:rFonts w:cs="Arial"/>
                <w:i/>
                <w:iCs/>
                <w:sz w:val="20"/>
                <w:szCs w:val="20"/>
              </w:rPr>
            </w:pPr>
            <w:r w:rsidRPr="00A82F0B">
              <w:rPr>
                <w:rFonts w:cs="Arial"/>
                <w:i/>
                <w:iCs/>
                <w:sz w:val="20"/>
                <w:szCs w:val="20"/>
              </w:rPr>
              <w:t>Telefono numeris;</w:t>
            </w:r>
          </w:p>
          <w:p w14:paraId="70BA35D5" w14:textId="77777777" w:rsidR="00A025A6" w:rsidRPr="00A82F0B" w:rsidRDefault="00A025A6" w:rsidP="00A025A6">
            <w:pPr>
              <w:pStyle w:val="ListParagraph"/>
              <w:numPr>
                <w:ilvl w:val="0"/>
                <w:numId w:val="30"/>
              </w:numPr>
              <w:jc w:val="both"/>
              <w:rPr>
                <w:rFonts w:cs="Arial"/>
                <w:i/>
                <w:iCs/>
                <w:sz w:val="20"/>
                <w:szCs w:val="20"/>
              </w:rPr>
            </w:pPr>
            <w:r w:rsidRPr="00A82F0B">
              <w:rPr>
                <w:rFonts w:cs="Arial"/>
                <w:i/>
                <w:iCs/>
                <w:sz w:val="20"/>
                <w:szCs w:val="20"/>
              </w:rPr>
              <w:t>Elektroninio pašto adresas;</w:t>
            </w:r>
          </w:p>
          <w:p w14:paraId="32B02C48" w14:textId="77777777" w:rsidR="00A025A6" w:rsidRPr="00A82F0B" w:rsidRDefault="00A025A6" w:rsidP="00A025A6">
            <w:pPr>
              <w:pStyle w:val="ListParagraph"/>
              <w:numPr>
                <w:ilvl w:val="0"/>
                <w:numId w:val="30"/>
              </w:numPr>
              <w:jc w:val="both"/>
              <w:rPr>
                <w:rFonts w:cs="Arial"/>
                <w:i/>
                <w:iCs/>
                <w:sz w:val="20"/>
                <w:szCs w:val="20"/>
              </w:rPr>
            </w:pPr>
            <w:r w:rsidRPr="00A82F0B">
              <w:rPr>
                <w:rFonts w:cs="Arial"/>
                <w:i/>
                <w:iCs/>
                <w:sz w:val="20"/>
                <w:szCs w:val="20"/>
              </w:rPr>
              <w:t>Gimimo data;</w:t>
            </w:r>
          </w:p>
          <w:p w14:paraId="2B9FA265" w14:textId="77777777" w:rsidR="00A025A6" w:rsidRPr="00A82F0B" w:rsidRDefault="00A025A6" w:rsidP="00A025A6">
            <w:pPr>
              <w:pStyle w:val="ListParagraph"/>
              <w:numPr>
                <w:ilvl w:val="0"/>
                <w:numId w:val="30"/>
              </w:numPr>
              <w:jc w:val="both"/>
              <w:rPr>
                <w:rFonts w:cs="Arial"/>
                <w:i/>
                <w:iCs/>
                <w:sz w:val="20"/>
                <w:szCs w:val="20"/>
              </w:rPr>
            </w:pPr>
            <w:r w:rsidRPr="00A82F0B">
              <w:rPr>
                <w:rFonts w:cs="Arial"/>
                <w:i/>
                <w:iCs/>
                <w:sz w:val="20"/>
                <w:szCs w:val="20"/>
              </w:rPr>
              <w:t>Įmonė;</w:t>
            </w:r>
          </w:p>
          <w:p w14:paraId="2625C72C" w14:textId="77777777" w:rsidR="00A025A6" w:rsidRDefault="00A025A6" w:rsidP="00A025A6">
            <w:pPr>
              <w:pStyle w:val="ListParagraph"/>
              <w:numPr>
                <w:ilvl w:val="0"/>
                <w:numId w:val="30"/>
              </w:numPr>
              <w:jc w:val="both"/>
              <w:rPr>
                <w:rFonts w:cs="Arial"/>
                <w:i/>
                <w:iCs/>
                <w:sz w:val="20"/>
                <w:szCs w:val="20"/>
              </w:rPr>
            </w:pPr>
            <w:r w:rsidRPr="00A82F0B">
              <w:rPr>
                <w:rFonts w:cs="Arial"/>
                <w:i/>
                <w:iCs/>
                <w:sz w:val="20"/>
                <w:szCs w:val="20"/>
              </w:rPr>
              <w:t>Padalinys/Skyrius;</w:t>
            </w:r>
          </w:p>
          <w:p w14:paraId="45DCB70F" w14:textId="2876AD98" w:rsidR="001975DD" w:rsidRPr="00A82F0B" w:rsidRDefault="001975DD" w:rsidP="00A025A6">
            <w:pPr>
              <w:pStyle w:val="ListParagraph"/>
              <w:numPr>
                <w:ilvl w:val="0"/>
                <w:numId w:val="30"/>
              </w:numPr>
              <w:jc w:val="both"/>
              <w:rPr>
                <w:rFonts w:cs="Arial"/>
                <w:i/>
                <w:iCs/>
                <w:sz w:val="20"/>
                <w:szCs w:val="20"/>
              </w:rPr>
            </w:pPr>
            <w:r>
              <w:rPr>
                <w:rFonts w:cs="Arial"/>
                <w:i/>
                <w:iCs/>
                <w:sz w:val="20"/>
                <w:szCs w:val="20"/>
              </w:rPr>
              <w:t>Padalinio numeris</w:t>
            </w:r>
          </w:p>
          <w:p w14:paraId="1256AB98" w14:textId="26329F3B" w:rsidR="00A025A6" w:rsidRDefault="00A025A6" w:rsidP="00A025A6">
            <w:pPr>
              <w:pStyle w:val="ListParagraph"/>
              <w:numPr>
                <w:ilvl w:val="0"/>
                <w:numId w:val="30"/>
              </w:numPr>
              <w:jc w:val="both"/>
              <w:rPr>
                <w:rFonts w:cs="Arial"/>
                <w:i/>
                <w:iCs/>
                <w:sz w:val="20"/>
                <w:szCs w:val="20"/>
              </w:rPr>
            </w:pPr>
            <w:r w:rsidRPr="00A82F0B">
              <w:rPr>
                <w:rFonts w:cs="Arial"/>
                <w:i/>
                <w:iCs/>
                <w:sz w:val="20"/>
                <w:szCs w:val="20"/>
              </w:rPr>
              <w:t>Pareigybė;</w:t>
            </w:r>
          </w:p>
          <w:p w14:paraId="70D3CC0B" w14:textId="21E5C126" w:rsidR="00F47E28" w:rsidRPr="00A82F0B" w:rsidRDefault="00F47E28" w:rsidP="00A025A6">
            <w:pPr>
              <w:pStyle w:val="ListParagraph"/>
              <w:numPr>
                <w:ilvl w:val="0"/>
                <w:numId w:val="30"/>
              </w:numPr>
              <w:jc w:val="both"/>
              <w:rPr>
                <w:rFonts w:cs="Arial"/>
                <w:i/>
                <w:iCs/>
                <w:sz w:val="20"/>
                <w:szCs w:val="20"/>
              </w:rPr>
            </w:pPr>
            <w:r>
              <w:rPr>
                <w:rFonts w:cs="Arial"/>
                <w:i/>
                <w:iCs/>
                <w:sz w:val="20"/>
                <w:szCs w:val="20"/>
              </w:rPr>
              <w:t>Funkcija ir funkcinė sritis</w:t>
            </w:r>
          </w:p>
          <w:p w14:paraId="22019A12" w14:textId="0A7D0A3B" w:rsidR="00A025A6" w:rsidRDefault="00A025A6" w:rsidP="00A025A6">
            <w:pPr>
              <w:pStyle w:val="ListParagraph"/>
              <w:numPr>
                <w:ilvl w:val="0"/>
                <w:numId w:val="30"/>
              </w:numPr>
              <w:jc w:val="both"/>
              <w:rPr>
                <w:rFonts w:cs="Arial"/>
                <w:i/>
                <w:iCs/>
                <w:sz w:val="20"/>
                <w:szCs w:val="20"/>
              </w:rPr>
            </w:pPr>
            <w:r w:rsidRPr="00A82F0B">
              <w:rPr>
                <w:rFonts w:cs="Arial"/>
                <w:i/>
                <w:iCs/>
                <w:sz w:val="20"/>
                <w:szCs w:val="20"/>
              </w:rPr>
              <w:t>Įdarbinimo statusas (etato tipas);</w:t>
            </w:r>
          </w:p>
          <w:p w14:paraId="26AEDC96" w14:textId="4C77F800" w:rsidR="00F47E28" w:rsidRPr="00A82F0B" w:rsidRDefault="00F47E28" w:rsidP="00A025A6">
            <w:pPr>
              <w:pStyle w:val="ListParagraph"/>
              <w:numPr>
                <w:ilvl w:val="0"/>
                <w:numId w:val="30"/>
              </w:numPr>
              <w:jc w:val="both"/>
              <w:rPr>
                <w:rFonts w:cs="Arial"/>
                <w:i/>
                <w:iCs/>
                <w:sz w:val="20"/>
                <w:szCs w:val="20"/>
              </w:rPr>
            </w:pPr>
            <w:r>
              <w:rPr>
                <w:rFonts w:cs="Arial"/>
                <w:i/>
                <w:iCs/>
                <w:sz w:val="20"/>
                <w:szCs w:val="20"/>
              </w:rPr>
              <w:t>Etato dydis (pvz. 1FTE)</w:t>
            </w:r>
          </w:p>
          <w:p w14:paraId="328072B1" w14:textId="77777777" w:rsidR="00A025A6" w:rsidRPr="00A82F0B" w:rsidRDefault="00A025A6" w:rsidP="00A025A6">
            <w:pPr>
              <w:pStyle w:val="ListParagraph"/>
              <w:numPr>
                <w:ilvl w:val="0"/>
                <w:numId w:val="30"/>
              </w:numPr>
              <w:jc w:val="both"/>
              <w:rPr>
                <w:rFonts w:cs="Arial"/>
                <w:i/>
                <w:iCs/>
                <w:sz w:val="20"/>
                <w:szCs w:val="20"/>
              </w:rPr>
            </w:pPr>
            <w:r w:rsidRPr="00A82F0B">
              <w:rPr>
                <w:rFonts w:cs="Arial"/>
                <w:i/>
                <w:iCs/>
                <w:sz w:val="20"/>
                <w:szCs w:val="20"/>
              </w:rPr>
              <w:t>Įdarbinimo data;</w:t>
            </w:r>
          </w:p>
          <w:p w14:paraId="567BDD17" w14:textId="77777777" w:rsidR="00A025A6" w:rsidRDefault="00A025A6" w:rsidP="00A025A6">
            <w:pPr>
              <w:pStyle w:val="ListParagraph"/>
              <w:numPr>
                <w:ilvl w:val="0"/>
                <w:numId w:val="30"/>
              </w:numPr>
              <w:jc w:val="both"/>
              <w:rPr>
                <w:rFonts w:cs="Arial"/>
                <w:i/>
                <w:iCs/>
                <w:sz w:val="20"/>
                <w:szCs w:val="20"/>
              </w:rPr>
            </w:pPr>
            <w:r w:rsidRPr="00A82F0B">
              <w:rPr>
                <w:rFonts w:cs="Arial"/>
                <w:i/>
                <w:iCs/>
                <w:sz w:val="20"/>
                <w:szCs w:val="20"/>
              </w:rPr>
              <w:t>Numatoma įdarbinimo ir darbo pasibaigimo data.</w:t>
            </w:r>
          </w:p>
          <w:p w14:paraId="2DADA0D5" w14:textId="0D49DC51" w:rsidR="00094605" w:rsidRDefault="00094605" w:rsidP="00094605">
            <w:pPr>
              <w:pStyle w:val="ListParagraph"/>
              <w:numPr>
                <w:ilvl w:val="0"/>
                <w:numId w:val="30"/>
              </w:numPr>
              <w:jc w:val="both"/>
              <w:rPr>
                <w:rFonts w:cs="Arial"/>
                <w:i/>
                <w:iCs/>
                <w:sz w:val="20"/>
                <w:szCs w:val="20"/>
              </w:rPr>
            </w:pPr>
            <w:r>
              <w:rPr>
                <w:rFonts w:cs="Arial"/>
                <w:i/>
                <w:iCs/>
                <w:sz w:val="20"/>
                <w:szCs w:val="20"/>
              </w:rPr>
              <w:t>Skaičiuojama įdarbinimo trukmė</w:t>
            </w:r>
          </w:p>
          <w:p w14:paraId="228A3A35" w14:textId="440C79E8" w:rsidR="00094605" w:rsidRPr="00094605" w:rsidRDefault="00094605" w:rsidP="00094605">
            <w:pPr>
              <w:pStyle w:val="ListParagraph"/>
              <w:numPr>
                <w:ilvl w:val="0"/>
                <w:numId w:val="30"/>
              </w:numPr>
              <w:jc w:val="both"/>
              <w:rPr>
                <w:rFonts w:cs="Arial"/>
                <w:i/>
                <w:iCs/>
                <w:sz w:val="20"/>
                <w:szCs w:val="20"/>
              </w:rPr>
            </w:pPr>
            <w:r>
              <w:rPr>
                <w:rFonts w:cs="Arial"/>
                <w:i/>
                <w:iCs/>
                <w:sz w:val="20"/>
                <w:szCs w:val="20"/>
              </w:rPr>
              <w:t>Statistinė kategorija</w:t>
            </w:r>
          </w:p>
          <w:p w14:paraId="1BCC0C5C" w14:textId="2F596BCC" w:rsidR="00F47E28" w:rsidRDefault="00F47E28" w:rsidP="00A025A6">
            <w:pPr>
              <w:pStyle w:val="ListParagraph"/>
              <w:numPr>
                <w:ilvl w:val="0"/>
                <w:numId w:val="30"/>
              </w:numPr>
              <w:jc w:val="both"/>
              <w:rPr>
                <w:rFonts w:cs="Arial"/>
                <w:i/>
                <w:iCs/>
                <w:sz w:val="20"/>
                <w:szCs w:val="20"/>
              </w:rPr>
            </w:pPr>
            <w:r>
              <w:rPr>
                <w:rFonts w:cs="Arial"/>
                <w:i/>
                <w:iCs/>
                <w:sz w:val="20"/>
                <w:szCs w:val="20"/>
              </w:rPr>
              <w:t>Pareigybės lygis</w:t>
            </w:r>
          </w:p>
          <w:p w14:paraId="4FC94E06" w14:textId="73D55957" w:rsidR="00F47E28" w:rsidRDefault="00F47E28" w:rsidP="00A025A6">
            <w:pPr>
              <w:pStyle w:val="ListParagraph"/>
              <w:numPr>
                <w:ilvl w:val="0"/>
                <w:numId w:val="30"/>
              </w:numPr>
              <w:jc w:val="both"/>
              <w:rPr>
                <w:rFonts w:cs="Arial"/>
                <w:i/>
                <w:iCs/>
                <w:sz w:val="20"/>
                <w:szCs w:val="20"/>
              </w:rPr>
            </w:pPr>
            <w:r>
              <w:rPr>
                <w:rFonts w:cs="Arial"/>
                <w:i/>
                <w:iCs/>
                <w:sz w:val="20"/>
                <w:szCs w:val="20"/>
              </w:rPr>
              <w:t>Komentarai, pastabos</w:t>
            </w:r>
          </w:p>
          <w:p w14:paraId="04FF0660" w14:textId="30614EDB" w:rsidR="00F47E28" w:rsidRDefault="00F47E28" w:rsidP="00A025A6">
            <w:pPr>
              <w:pStyle w:val="ListParagraph"/>
              <w:numPr>
                <w:ilvl w:val="0"/>
                <w:numId w:val="30"/>
              </w:numPr>
              <w:jc w:val="both"/>
              <w:rPr>
                <w:rFonts w:cs="Arial"/>
                <w:i/>
                <w:iCs/>
                <w:sz w:val="20"/>
                <w:szCs w:val="20"/>
              </w:rPr>
            </w:pPr>
            <w:r>
              <w:rPr>
                <w:rFonts w:cs="Arial"/>
                <w:i/>
                <w:iCs/>
                <w:sz w:val="20"/>
                <w:szCs w:val="20"/>
              </w:rPr>
              <w:t>Darbo vietos adresas</w:t>
            </w:r>
          </w:p>
          <w:p w14:paraId="472E366F" w14:textId="5B3867FB" w:rsidR="00F47E28" w:rsidRDefault="00F47E28" w:rsidP="00A025A6">
            <w:pPr>
              <w:pStyle w:val="ListParagraph"/>
              <w:numPr>
                <w:ilvl w:val="0"/>
                <w:numId w:val="30"/>
              </w:numPr>
              <w:jc w:val="both"/>
              <w:rPr>
                <w:rFonts w:cs="Arial"/>
                <w:i/>
                <w:iCs/>
                <w:sz w:val="20"/>
                <w:szCs w:val="20"/>
              </w:rPr>
            </w:pPr>
            <w:r>
              <w:rPr>
                <w:rFonts w:cs="Arial"/>
                <w:i/>
                <w:iCs/>
                <w:sz w:val="20"/>
                <w:szCs w:val="20"/>
              </w:rPr>
              <w:t xml:space="preserve">Lytis </w:t>
            </w:r>
          </w:p>
          <w:p w14:paraId="2E12AA12" w14:textId="4EA439E6" w:rsidR="00F47E28" w:rsidRPr="00A82F0B" w:rsidRDefault="00F47E28" w:rsidP="00A025A6">
            <w:pPr>
              <w:pStyle w:val="ListParagraph"/>
              <w:numPr>
                <w:ilvl w:val="0"/>
                <w:numId w:val="30"/>
              </w:numPr>
              <w:jc w:val="both"/>
              <w:rPr>
                <w:rFonts w:cs="Arial"/>
                <w:i/>
                <w:iCs/>
                <w:sz w:val="20"/>
                <w:szCs w:val="20"/>
              </w:rPr>
            </w:pPr>
            <w:r w:rsidRPr="00A82F0B">
              <w:rPr>
                <w:rFonts w:cs="Arial"/>
                <w:i/>
                <w:iCs/>
                <w:sz w:val="20"/>
                <w:szCs w:val="20"/>
              </w:rPr>
              <w:t>Kiti papildomų naudų valdymui aktualūs požymiai, Šalių suderinti Sistemos diegimo eigoje</w:t>
            </w:r>
            <w:r>
              <w:rPr>
                <w:rFonts w:cs="Arial"/>
                <w:i/>
                <w:iCs/>
                <w:sz w:val="20"/>
                <w:szCs w:val="20"/>
              </w:rPr>
              <w:t xml:space="preserve"> (pvz. VPA, karinė tarnyba, tėvystės atostogos)</w:t>
            </w:r>
          </w:p>
          <w:p w14:paraId="68DD9BDC" w14:textId="2D14FB05" w:rsidR="00A025A6" w:rsidRPr="00A82F0B" w:rsidRDefault="00A025A6" w:rsidP="00A025A6">
            <w:pPr>
              <w:pStyle w:val="ListParagraph"/>
              <w:numPr>
                <w:ilvl w:val="0"/>
                <w:numId w:val="29"/>
              </w:numPr>
              <w:jc w:val="both"/>
              <w:rPr>
                <w:rFonts w:cs="Arial"/>
                <w:bCs/>
                <w:sz w:val="20"/>
                <w:szCs w:val="20"/>
              </w:rPr>
            </w:pPr>
            <w:r w:rsidRPr="00A82F0B">
              <w:rPr>
                <w:rFonts w:cs="Arial"/>
                <w:sz w:val="20"/>
                <w:szCs w:val="20"/>
              </w:rPr>
              <w:t xml:space="preserve">Sistemoje turi būti galima iš anksto numatyti darbuotojo įdarbinimo arba darbuotojo darbo pasibaigimo datą. Sistemoje turi būti galima pažymėti šią datą iš anksto ir pagal </w:t>
            </w:r>
            <w:r w:rsidR="00353289">
              <w:rPr>
                <w:rFonts w:cs="Arial"/>
                <w:sz w:val="20"/>
                <w:szCs w:val="20"/>
              </w:rPr>
              <w:t>S</w:t>
            </w:r>
            <w:r w:rsidRPr="00A82F0B">
              <w:rPr>
                <w:rFonts w:cs="Arial"/>
                <w:sz w:val="20"/>
                <w:szCs w:val="20"/>
              </w:rPr>
              <w:t>istemos taisykles (tiksli data ir laikas), pagal pasirinktą datą, automatiškai, turi būti pakeista darbuotojo būsena.</w:t>
            </w:r>
          </w:p>
          <w:p w14:paraId="18B14554" w14:textId="77777777" w:rsidR="00A025A6" w:rsidRPr="00A82F0B" w:rsidRDefault="00A025A6" w:rsidP="00A025A6">
            <w:pPr>
              <w:pStyle w:val="ListParagraph"/>
              <w:numPr>
                <w:ilvl w:val="0"/>
                <w:numId w:val="29"/>
              </w:numPr>
              <w:jc w:val="both"/>
              <w:rPr>
                <w:rFonts w:cs="Arial"/>
                <w:bCs/>
                <w:sz w:val="20"/>
                <w:szCs w:val="20"/>
              </w:rPr>
            </w:pPr>
            <w:r w:rsidRPr="00A82F0B">
              <w:rPr>
                <w:rFonts w:cs="Arial"/>
                <w:sz w:val="20"/>
                <w:szCs w:val="20"/>
              </w:rPr>
              <w:t>Sistemoje turi būti funkcionalumas koreguoti įmonės ir darbuotojų duomenis</w:t>
            </w:r>
            <w:r>
              <w:rPr>
                <w:rFonts w:cs="Arial"/>
                <w:sz w:val="20"/>
                <w:szCs w:val="20"/>
              </w:rPr>
              <w:t xml:space="preserve"> bei jų profiliuose esančią informaciją</w:t>
            </w:r>
            <w:r w:rsidRPr="00A82F0B">
              <w:rPr>
                <w:rFonts w:cs="Arial"/>
                <w:sz w:val="20"/>
                <w:szCs w:val="20"/>
              </w:rPr>
              <w:t>.</w:t>
            </w:r>
          </w:p>
          <w:p w14:paraId="63BD6B66" w14:textId="77777777" w:rsidR="00A025A6" w:rsidRPr="00A82F0B" w:rsidRDefault="00A025A6" w:rsidP="00A025A6">
            <w:pPr>
              <w:pStyle w:val="ListParagraph"/>
              <w:numPr>
                <w:ilvl w:val="0"/>
                <w:numId w:val="29"/>
              </w:numPr>
              <w:jc w:val="both"/>
              <w:rPr>
                <w:rFonts w:cs="Arial"/>
                <w:bCs/>
                <w:sz w:val="20"/>
                <w:szCs w:val="20"/>
              </w:rPr>
            </w:pPr>
            <w:r w:rsidRPr="00A82F0B">
              <w:rPr>
                <w:rFonts w:cs="Arial"/>
                <w:sz w:val="20"/>
                <w:szCs w:val="20"/>
              </w:rPr>
              <w:t>Sistemoje turi būti funkcionalumas perkelti pavienį darbuotoją į kitą padalinį ar pakeisti darbuotojo pareigybę.</w:t>
            </w:r>
          </w:p>
          <w:p w14:paraId="74CE179F" w14:textId="77777777" w:rsidR="00A025A6" w:rsidRPr="00A82F0B" w:rsidRDefault="00A025A6" w:rsidP="00A025A6">
            <w:pPr>
              <w:pStyle w:val="ListParagraph"/>
              <w:numPr>
                <w:ilvl w:val="0"/>
                <w:numId w:val="29"/>
              </w:numPr>
              <w:jc w:val="both"/>
              <w:rPr>
                <w:rFonts w:cs="Arial"/>
                <w:bCs/>
                <w:sz w:val="20"/>
                <w:szCs w:val="20"/>
              </w:rPr>
            </w:pPr>
            <w:r w:rsidRPr="00A82F0B">
              <w:rPr>
                <w:rFonts w:cs="Arial"/>
                <w:sz w:val="20"/>
                <w:szCs w:val="20"/>
              </w:rPr>
              <w:t xml:space="preserve">Sistemoje turi būti galimybė eksportuoti darbuotojų informaciją į </w:t>
            </w:r>
            <w:r>
              <w:rPr>
                <w:rFonts w:cs="Arial"/>
                <w:sz w:val="20"/>
                <w:szCs w:val="20"/>
              </w:rPr>
              <w:t>.</w:t>
            </w:r>
            <w:proofErr w:type="spellStart"/>
            <w:r>
              <w:rPr>
                <w:rFonts w:cs="Arial"/>
                <w:sz w:val="20"/>
                <w:szCs w:val="20"/>
              </w:rPr>
              <w:t>xslx</w:t>
            </w:r>
            <w:proofErr w:type="spellEnd"/>
            <w:r w:rsidRPr="00A82F0B">
              <w:rPr>
                <w:rFonts w:cs="Arial"/>
                <w:sz w:val="20"/>
                <w:szCs w:val="20"/>
              </w:rPr>
              <w:t xml:space="preserve"> failą.</w:t>
            </w:r>
          </w:p>
          <w:p w14:paraId="216D1A5C" w14:textId="77777777" w:rsidR="00A025A6" w:rsidRPr="00A82F0B" w:rsidRDefault="00A025A6" w:rsidP="00A025A6">
            <w:pPr>
              <w:pStyle w:val="ListParagraph"/>
              <w:numPr>
                <w:ilvl w:val="0"/>
                <w:numId w:val="29"/>
              </w:numPr>
              <w:jc w:val="both"/>
              <w:rPr>
                <w:rFonts w:cs="Arial"/>
                <w:bCs/>
                <w:sz w:val="20"/>
                <w:szCs w:val="20"/>
              </w:rPr>
            </w:pPr>
            <w:r w:rsidRPr="00A82F0B">
              <w:rPr>
                <w:rFonts w:cs="Arial"/>
                <w:sz w:val="20"/>
                <w:szCs w:val="20"/>
              </w:rPr>
              <w:t>Sistemoje turi būti galimybė atlikti pagrindinius masyvius veiksmus su darbuotojais (pvz.: aktyvuoti/</w:t>
            </w:r>
            <w:proofErr w:type="spellStart"/>
            <w:r w:rsidRPr="00A82F0B">
              <w:rPr>
                <w:rFonts w:cs="Arial"/>
                <w:sz w:val="20"/>
                <w:szCs w:val="20"/>
              </w:rPr>
              <w:t>deaktyvuoti</w:t>
            </w:r>
            <w:proofErr w:type="spellEnd"/>
            <w:r w:rsidRPr="00A82F0B">
              <w:rPr>
                <w:rFonts w:cs="Arial"/>
                <w:sz w:val="20"/>
                <w:szCs w:val="20"/>
              </w:rPr>
              <w:t xml:space="preserve"> pasirinktus darbuotojus).</w:t>
            </w:r>
          </w:p>
          <w:p w14:paraId="71990EF7" w14:textId="77777777" w:rsidR="00A025A6" w:rsidRPr="00A82F0B" w:rsidRDefault="00A025A6" w:rsidP="00A025A6">
            <w:pPr>
              <w:pStyle w:val="ListParagraph"/>
              <w:numPr>
                <w:ilvl w:val="0"/>
                <w:numId w:val="29"/>
              </w:numPr>
              <w:jc w:val="both"/>
              <w:rPr>
                <w:rFonts w:cs="Arial"/>
                <w:bCs/>
                <w:sz w:val="20"/>
                <w:szCs w:val="20"/>
              </w:rPr>
            </w:pPr>
            <w:r w:rsidRPr="00A82F0B">
              <w:rPr>
                <w:rFonts w:cs="Arial"/>
                <w:sz w:val="20"/>
                <w:szCs w:val="20"/>
              </w:rPr>
              <w:t>Sistemoje turi būti galima kurti personalizuotus išskleidžiamojo sąrašo tipo darbuotojų laukus.</w:t>
            </w:r>
          </w:p>
        </w:tc>
      </w:tr>
      <w:tr w:rsidR="00A025A6" w:rsidRPr="00A82F0B" w14:paraId="00167F65" w14:textId="77777777" w:rsidTr="00D74719">
        <w:tc>
          <w:tcPr>
            <w:tcW w:w="441" w:type="pct"/>
          </w:tcPr>
          <w:p w14:paraId="089AF6D1" w14:textId="59CCA2B1" w:rsidR="00A025A6" w:rsidRPr="00F3550D" w:rsidRDefault="00A025A6" w:rsidP="00F3550D">
            <w:pPr>
              <w:pStyle w:val="ListParagraph"/>
              <w:numPr>
                <w:ilvl w:val="3"/>
                <w:numId w:val="10"/>
              </w:numPr>
              <w:jc w:val="both"/>
              <w:rPr>
                <w:rFonts w:cs="Arial"/>
                <w:bCs/>
                <w:sz w:val="20"/>
                <w:szCs w:val="20"/>
              </w:rPr>
            </w:pPr>
          </w:p>
        </w:tc>
        <w:tc>
          <w:tcPr>
            <w:tcW w:w="1560" w:type="pct"/>
          </w:tcPr>
          <w:p w14:paraId="3BFB6C9E" w14:textId="34761D01" w:rsidR="00A025A6" w:rsidRPr="00A82F0B" w:rsidRDefault="00A025A6" w:rsidP="00484255">
            <w:pPr>
              <w:jc w:val="both"/>
              <w:rPr>
                <w:rFonts w:cs="Arial"/>
                <w:sz w:val="20"/>
                <w:szCs w:val="20"/>
              </w:rPr>
            </w:pPr>
            <w:r w:rsidRPr="00A82F0B">
              <w:rPr>
                <w:rFonts w:cs="Arial"/>
                <w:sz w:val="20"/>
                <w:szCs w:val="20"/>
              </w:rPr>
              <w:t>Bendrieji reikalavimai (</w:t>
            </w:r>
            <w:r w:rsidR="00353289">
              <w:rPr>
                <w:rFonts w:cs="Arial"/>
                <w:sz w:val="20"/>
                <w:szCs w:val="20"/>
              </w:rPr>
              <w:t>S</w:t>
            </w:r>
            <w:r w:rsidRPr="00A82F0B">
              <w:rPr>
                <w:rFonts w:cs="Arial"/>
                <w:sz w:val="20"/>
                <w:szCs w:val="20"/>
              </w:rPr>
              <w:t>istemos administravimo platforma)</w:t>
            </w:r>
          </w:p>
          <w:p w14:paraId="3782C82F" w14:textId="77777777" w:rsidR="00A025A6" w:rsidRPr="00A82F0B" w:rsidRDefault="00A025A6" w:rsidP="00484255">
            <w:pPr>
              <w:jc w:val="both"/>
              <w:rPr>
                <w:rFonts w:cs="Arial"/>
                <w:sz w:val="20"/>
                <w:szCs w:val="20"/>
              </w:rPr>
            </w:pPr>
          </w:p>
        </w:tc>
        <w:tc>
          <w:tcPr>
            <w:tcW w:w="2999" w:type="pct"/>
          </w:tcPr>
          <w:p w14:paraId="2F46844C" w14:textId="77777777" w:rsidR="00A025A6" w:rsidRPr="00A82F0B" w:rsidRDefault="00A025A6" w:rsidP="00A025A6">
            <w:pPr>
              <w:pStyle w:val="ListParagraph"/>
              <w:numPr>
                <w:ilvl w:val="0"/>
                <w:numId w:val="32"/>
              </w:numPr>
              <w:jc w:val="both"/>
              <w:rPr>
                <w:rFonts w:cs="Arial"/>
                <w:bCs/>
                <w:sz w:val="20"/>
                <w:szCs w:val="20"/>
              </w:rPr>
            </w:pPr>
            <w:r w:rsidRPr="00A82F0B">
              <w:rPr>
                <w:rFonts w:cs="Arial"/>
                <w:sz w:val="20"/>
                <w:szCs w:val="20"/>
              </w:rPr>
              <w:t>Sistema turi turėti galimybę integruotis su kitomis sistemomis pagal Šalių suderintas sąlygas.</w:t>
            </w:r>
          </w:p>
          <w:p w14:paraId="3F4E2D8D" w14:textId="77777777" w:rsidR="00A025A6" w:rsidRPr="00A82F0B" w:rsidRDefault="00A025A6" w:rsidP="00A025A6">
            <w:pPr>
              <w:pStyle w:val="ListParagraph"/>
              <w:numPr>
                <w:ilvl w:val="0"/>
                <w:numId w:val="32"/>
              </w:numPr>
              <w:jc w:val="both"/>
              <w:rPr>
                <w:rFonts w:cs="Arial"/>
                <w:bCs/>
                <w:sz w:val="20"/>
                <w:szCs w:val="20"/>
              </w:rPr>
            </w:pPr>
            <w:r w:rsidRPr="00A82F0B">
              <w:rPr>
                <w:rFonts w:cs="Arial"/>
                <w:sz w:val="20"/>
                <w:szCs w:val="20"/>
              </w:rPr>
              <w:t>Sistemoje turi būti funkcionalumas kurti bei siųsti grupinius/masinius, vienkartinius pranešimus, nereikalaujančius veiksmo iš Naudotojo.</w:t>
            </w:r>
          </w:p>
          <w:p w14:paraId="3536612D" w14:textId="77777777" w:rsidR="00A025A6" w:rsidRPr="00A82F0B" w:rsidRDefault="00A025A6" w:rsidP="00A025A6">
            <w:pPr>
              <w:pStyle w:val="ListParagraph"/>
              <w:numPr>
                <w:ilvl w:val="0"/>
                <w:numId w:val="32"/>
              </w:numPr>
              <w:jc w:val="both"/>
              <w:rPr>
                <w:rFonts w:cs="Arial"/>
                <w:bCs/>
                <w:sz w:val="20"/>
                <w:szCs w:val="20"/>
              </w:rPr>
            </w:pPr>
            <w:r w:rsidRPr="00A82F0B">
              <w:rPr>
                <w:rFonts w:cs="Arial"/>
                <w:sz w:val="20"/>
                <w:szCs w:val="20"/>
              </w:rPr>
              <w:t xml:space="preserve">Sistemos administratorius turi turėti teisę kurti ir </w:t>
            </w:r>
            <w:proofErr w:type="spellStart"/>
            <w:r w:rsidRPr="00A82F0B">
              <w:rPr>
                <w:rFonts w:cs="Arial"/>
                <w:sz w:val="20"/>
                <w:szCs w:val="20"/>
              </w:rPr>
              <w:t>deaktyvuoti</w:t>
            </w:r>
            <w:proofErr w:type="spellEnd"/>
            <w:r w:rsidRPr="00A82F0B">
              <w:rPr>
                <w:rFonts w:cs="Arial"/>
                <w:sz w:val="20"/>
                <w:szCs w:val="20"/>
              </w:rPr>
              <w:t xml:space="preserve"> Naudotojų paskyras Sistemoje.</w:t>
            </w:r>
          </w:p>
          <w:p w14:paraId="023AC4DB" w14:textId="63246ADF" w:rsidR="00A025A6" w:rsidRPr="001A4D62" w:rsidRDefault="00A025A6" w:rsidP="00A025A6">
            <w:pPr>
              <w:pStyle w:val="ListParagraph"/>
              <w:numPr>
                <w:ilvl w:val="0"/>
                <w:numId w:val="32"/>
              </w:numPr>
              <w:jc w:val="both"/>
              <w:rPr>
                <w:rFonts w:cs="Arial"/>
                <w:bCs/>
                <w:sz w:val="20"/>
                <w:szCs w:val="20"/>
              </w:rPr>
            </w:pPr>
            <w:r w:rsidRPr="00A82F0B">
              <w:rPr>
                <w:rFonts w:cs="Arial"/>
                <w:sz w:val="20"/>
                <w:szCs w:val="20"/>
              </w:rPr>
              <w:t xml:space="preserve">Sistemoje turi būti paieškos funkcija, kuri įgalintų </w:t>
            </w:r>
            <w:r w:rsidR="00353289">
              <w:rPr>
                <w:rFonts w:cs="Arial"/>
                <w:sz w:val="20"/>
                <w:szCs w:val="20"/>
              </w:rPr>
              <w:t>S</w:t>
            </w:r>
            <w:r w:rsidRPr="00A82F0B">
              <w:rPr>
                <w:rFonts w:cs="Arial"/>
                <w:sz w:val="20"/>
                <w:szCs w:val="20"/>
              </w:rPr>
              <w:t xml:space="preserve">istemos administratorių, pagal jam suteiktas teises/prieigas ir pagal </w:t>
            </w:r>
            <w:r w:rsidRPr="00A82F0B">
              <w:rPr>
                <w:rFonts w:cs="Arial"/>
                <w:sz w:val="20"/>
                <w:szCs w:val="20"/>
              </w:rPr>
              <w:lastRenderedPageBreak/>
              <w:t xml:space="preserve">atitinkamą paieškos tekstą, gauti išfiltruotus Sistemoje </w:t>
            </w:r>
            <w:r w:rsidRPr="001A4D62">
              <w:rPr>
                <w:rFonts w:cs="Arial"/>
                <w:sz w:val="20"/>
                <w:szCs w:val="20"/>
              </w:rPr>
              <w:t>saugomus duomenis.</w:t>
            </w:r>
          </w:p>
          <w:p w14:paraId="239EC04E" w14:textId="46473A8B" w:rsidR="00A025A6" w:rsidRPr="001A4D62" w:rsidRDefault="00A025A6" w:rsidP="00A025A6">
            <w:pPr>
              <w:pStyle w:val="ListParagraph"/>
              <w:numPr>
                <w:ilvl w:val="0"/>
                <w:numId w:val="32"/>
              </w:numPr>
              <w:jc w:val="both"/>
              <w:rPr>
                <w:rFonts w:cs="Arial"/>
                <w:bCs/>
                <w:sz w:val="20"/>
                <w:szCs w:val="20"/>
              </w:rPr>
            </w:pPr>
            <w:r w:rsidRPr="001A4D62">
              <w:rPr>
                <w:rFonts w:cs="Arial"/>
                <w:sz w:val="20"/>
                <w:szCs w:val="20"/>
              </w:rPr>
              <w:t>Sistemoje turi būti ataskaitų generavimo funkcionalumas, kuris leistų kurti ataskaitas iš ataskaitų modulyje esančių duomenų</w:t>
            </w:r>
            <w:r w:rsidRPr="001A4D62">
              <w:rPr>
                <w:rFonts w:cs="Arial"/>
                <w:bCs/>
                <w:sz w:val="20"/>
                <w:szCs w:val="20"/>
              </w:rPr>
              <w:t xml:space="preserve"> .</w:t>
            </w:r>
            <w:proofErr w:type="spellStart"/>
            <w:r w:rsidRPr="001A4D62">
              <w:rPr>
                <w:rFonts w:cs="Arial"/>
                <w:bCs/>
                <w:sz w:val="20"/>
                <w:szCs w:val="20"/>
              </w:rPr>
              <w:t>xlsx</w:t>
            </w:r>
            <w:proofErr w:type="spellEnd"/>
            <w:r w:rsidRPr="001A4D62">
              <w:rPr>
                <w:rFonts w:cs="Arial"/>
                <w:bCs/>
                <w:sz w:val="20"/>
                <w:szCs w:val="20"/>
              </w:rPr>
              <w:t xml:space="preserve"> </w:t>
            </w:r>
            <w:r w:rsidRPr="001A4D62">
              <w:rPr>
                <w:rFonts w:cs="Arial"/>
                <w:sz w:val="20"/>
                <w:szCs w:val="20"/>
              </w:rPr>
              <w:t>formatu.</w:t>
            </w:r>
          </w:p>
          <w:p w14:paraId="1C443367" w14:textId="77777777" w:rsidR="00A025A6" w:rsidRPr="00A82F0B" w:rsidRDefault="00A025A6" w:rsidP="00A025A6">
            <w:pPr>
              <w:pStyle w:val="ListParagraph"/>
              <w:numPr>
                <w:ilvl w:val="0"/>
                <w:numId w:val="32"/>
              </w:numPr>
              <w:jc w:val="both"/>
              <w:rPr>
                <w:rFonts w:cs="Arial"/>
                <w:bCs/>
                <w:sz w:val="20"/>
                <w:szCs w:val="20"/>
              </w:rPr>
            </w:pPr>
            <w:r w:rsidRPr="001A4D62">
              <w:rPr>
                <w:rFonts w:cs="Arial"/>
                <w:sz w:val="20"/>
                <w:szCs w:val="20"/>
              </w:rPr>
              <w:t>Ataskaitų kūrimo ir generavimo priemonės Sistemoje</w:t>
            </w:r>
            <w:r w:rsidRPr="00A82F0B">
              <w:rPr>
                <w:rFonts w:cs="Arial"/>
                <w:sz w:val="20"/>
                <w:szCs w:val="20"/>
              </w:rPr>
              <w:t xml:space="preserve"> turi turėti funkcionalumą keisti atitinkamų ataskaitų šablonus (formą).</w:t>
            </w:r>
          </w:p>
          <w:p w14:paraId="7F74B056" w14:textId="77777777" w:rsidR="00A025A6" w:rsidRPr="00A82F0B" w:rsidRDefault="00A025A6" w:rsidP="00A025A6">
            <w:pPr>
              <w:pStyle w:val="ListParagraph"/>
              <w:numPr>
                <w:ilvl w:val="0"/>
                <w:numId w:val="32"/>
              </w:numPr>
              <w:jc w:val="both"/>
              <w:rPr>
                <w:rFonts w:cs="Arial"/>
                <w:bCs/>
                <w:sz w:val="20"/>
                <w:szCs w:val="20"/>
              </w:rPr>
            </w:pPr>
            <w:r w:rsidRPr="00A82F0B">
              <w:rPr>
                <w:rFonts w:cs="Arial"/>
                <w:sz w:val="20"/>
                <w:szCs w:val="20"/>
              </w:rPr>
              <w:t>Sistemoje turi būti funkcionalumas palaikyti ir filtruoti skirtingų organizacinių vienetų duomenis bendrai (įmonių grupė) ir atskirai (įmonės, padalinio).</w:t>
            </w:r>
          </w:p>
          <w:p w14:paraId="57916682" w14:textId="385EE831" w:rsidR="00A025A6" w:rsidRPr="00417EEC" w:rsidRDefault="00A025A6" w:rsidP="00417EEC">
            <w:pPr>
              <w:pStyle w:val="ListParagraph"/>
              <w:numPr>
                <w:ilvl w:val="0"/>
                <w:numId w:val="32"/>
              </w:numPr>
              <w:jc w:val="both"/>
              <w:rPr>
                <w:rFonts w:cs="Arial"/>
                <w:bCs/>
                <w:sz w:val="20"/>
                <w:szCs w:val="20"/>
              </w:rPr>
            </w:pPr>
            <w:r w:rsidRPr="00A82F0B">
              <w:rPr>
                <w:rFonts w:cs="Arial"/>
                <w:sz w:val="20"/>
                <w:szCs w:val="20"/>
              </w:rPr>
              <w:t>Sistemoje turi būti funkcionalumas matyti tiek skirtingų organizacinių vienetų suvestinius duomenis už visus organizacinius vienetus, tiek kiekvieno organizacinio vieneto duomenis atskirai.</w:t>
            </w:r>
          </w:p>
        </w:tc>
      </w:tr>
    </w:tbl>
    <w:p w14:paraId="62FCACFC" w14:textId="77777777" w:rsidR="00A025A6" w:rsidRDefault="00A025A6" w:rsidP="00A025A6">
      <w:pPr>
        <w:tabs>
          <w:tab w:val="left" w:pos="0"/>
          <w:tab w:val="left" w:pos="709"/>
        </w:tabs>
        <w:rPr>
          <w:rFonts w:cs="Arial"/>
          <w:sz w:val="20"/>
          <w:szCs w:val="20"/>
        </w:rPr>
      </w:pPr>
    </w:p>
    <w:p w14:paraId="15AEAB99" w14:textId="34B895CC" w:rsidR="00A025A6" w:rsidRPr="00353289" w:rsidRDefault="00A025A6" w:rsidP="00353289">
      <w:pPr>
        <w:pStyle w:val="Body"/>
        <w:numPr>
          <w:ilvl w:val="2"/>
          <w:numId w:val="10"/>
        </w:numPr>
        <w:pBdr>
          <w:bottom w:val="single" w:sz="8" w:space="1" w:color="auto"/>
          <w:between w:val="single" w:sz="12" w:space="1" w:color="auto"/>
        </w:pBdr>
        <w:tabs>
          <w:tab w:val="left" w:pos="540"/>
        </w:tabs>
        <w:spacing w:before="60" w:after="60"/>
        <w:ind w:hanging="2422"/>
        <w:rPr>
          <w:rFonts w:cs="Arial"/>
          <w:b/>
          <w:sz w:val="20"/>
          <w:szCs w:val="20"/>
          <w:lang w:val="lt-LT"/>
        </w:rPr>
      </w:pPr>
      <w:r w:rsidRPr="00353289">
        <w:rPr>
          <w:rFonts w:cs="Arial"/>
          <w:b/>
          <w:sz w:val="20"/>
          <w:szCs w:val="20"/>
          <w:lang w:val="lt-LT"/>
        </w:rPr>
        <w:t>Kiti reikalavimai</w:t>
      </w:r>
    </w:p>
    <w:tbl>
      <w:tblPr>
        <w:tblStyle w:val="TableGrid"/>
        <w:tblW w:w="5006" w:type="pct"/>
        <w:tblInd w:w="-5" w:type="dxa"/>
        <w:tblLayout w:type="fixed"/>
        <w:tblLook w:val="04A0" w:firstRow="1" w:lastRow="0" w:firstColumn="1" w:lastColumn="0" w:noHBand="0" w:noVBand="1"/>
      </w:tblPr>
      <w:tblGrid>
        <w:gridCol w:w="1276"/>
        <w:gridCol w:w="2551"/>
        <w:gridCol w:w="5813"/>
      </w:tblGrid>
      <w:tr w:rsidR="00A025A6" w:rsidRPr="00A82F0B" w14:paraId="10889C6E" w14:textId="77777777" w:rsidTr="00484255">
        <w:tc>
          <w:tcPr>
            <w:tcW w:w="662" w:type="pct"/>
            <w:shd w:val="clear" w:color="auto" w:fill="F2F2F2" w:themeFill="background1" w:themeFillShade="F2"/>
          </w:tcPr>
          <w:p w14:paraId="68F9C91F" w14:textId="77777777" w:rsidR="00A025A6" w:rsidRPr="00A82F0B" w:rsidRDefault="00A025A6" w:rsidP="00484255">
            <w:pPr>
              <w:rPr>
                <w:rFonts w:cs="Arial"/>
                <w:b/>
                <w:bCs/>
                <w:sz w:val="20"/>
                <w:szCs w:val="20"/>
              </w:rPr>
            </w:pPr>
            <w:proofErr w:type="spellStart"/>
            <w:r w:rsidRPr="00A82F0B">
              <w:rPr>
                <w:rFonts w:cs="Arial"/>
                <w:b/>
                <w:bCs/>
                <w:sz w:val="20"/>
                <w:szCs w:val="20"/>
              </w:rPr>
              <w:t>Eil.Nr</w:t>
            </w:r>
            <w:proofErr w:type="spellEnd"/>
            <w:r w:rsidRPr="00A82F0B">
              <w:rPr>
                <w:rFonts w:cs="Arial"/>
                <w:b/>
                <w:bCs/>
                <w:sz w:val="20"/>
                <w:szCs w:val="20"/>
              </w:rPr>
              <w:t>.</w:t>
            </w:r>
          </w:p>
        </w:tc>
        <w:tc>
          <w:tcPr>
            <w:tcW w:w="1323" w:type="pct"/>
            <w:shd w:val="clear" w:color="auto" w:fill="F2F2F2" w:themeFill="background1" w:themeFillShade="F2"/>
          </w:tcPr>
          <w:p w14:paraId="51A5A179" w14:textId="77777777" w:rsidR="00A025A6" w:rsidRPr="00A82F0B" w:rsidRDefault="00A025A6" w:rsidP="00484255">
            <w:pPr>
              <w:rPr>
                <w:rFonts w:cs="Arial"/>
                <w:sz w:val="20"/>
                <w:szCs w:val="20"/>
              </w:rPr>
            </w:pPr>
            <w:r w:rsidRPr="00A82F0B">
              <w:rPr>
                <w:rFonts w:cs="Arial"/>
                <w:b/>
                <w:bCs/>
                <w:sz w:val="20"/>
                <w:szCs w:val="20"/>
              </w:rPr>
              <w:t>Reikalavimų grupė</w:t>
            </w:r>
          </w:p>
        </w:tc>
        <w:tc>
          <w:tcPr>
            <w:tcW w:w="3015" w:type="pct"/>
            <w:shd w:val="clear" w:color="auto" w:fill="F2F2F2" w:themeFill="background1" w:themeFillShade="F2"/>
          </w:tcPr>
          <w:p w14:paraId="5A30786C" w14:textId="77777777" w:rsidR="00A025A6" w:rsidRPr="00A82F0B" w:rsidRDefault="00A025A6" w:rsidP="00484255">
            <w:pPr>
              <w:rPr>
                <w:rFonts w:cs="Arial"/>
                <w:sz w:val="20"/>
                <w:szCs w:val="20"/>
              </w:rPr>
            </w:pPr>
            <w:r w:rsidRPr="00A82F0B">
              <w:rPr>
                <w:rFonts w:cs="Arial"/>
                <w:b/>
                <w:bCs/>
                <w:sz w:val="20"/>
                <w:szCs w:val="20"/>
              </w:rPr>
              <w:t>Reikalavimo aprašymas</w:t>
            </w:r>
          </w:p>
        </w:tc>
      </w:tr>
      <w:tr w:rsidR="00A025A6" w:rsidRPr="00A82F0B" w14:paraId="4FE2A986" w14:textId="77777777" w:rsidTr="00484255">
        <w:tc>
          <w:tcPr>
            <w:tcW w:w="662" w:type="pct"/>
          </w:tcPr>
          <w:p w14:paraId="63E5EF97" w14:textId="04D3A546" w:rsidR="00A025A6" w:rsidRPr="00F3550D" w:rsidRDefault="00A025A6" w:rsidP="00F3550D">
            <w:pPr>
              <w:ind w:left="284" w:firstLine="0"/>
              <w:jc w:val="both"/>
              <w:rPr>
                <w:rFonts w:cs="Arial"/>
                <w:bCs/>
                <w:sz w:val="20"/>
                <w:szCs w:val="20"/>
              </w:rPr>
            </w:pPr>
            <w:r>
              <w:rPr>
                <w:rFonts w:cs="Arial"/>
                <w:bCs/>
                <w:sz w:val="20"/>
                <w:szCs w:val="20"/>
              </w:rPr>
              <w:t>5.1.3.1</w:t>
            </w:r>
          </w:p>
        </w:tc>
        <w:tc>
          <w:tcPr>
            <w:tcW w:w="1323" w:type="pct"/>
          </w:tcPr>
          <w:p w14:paraId="07256693" w14:textId="77777777" w:rsidR="00A025A6" w:rsidRPr="00A82F0B" w:rsidRDefault="00A025A6" w:rsidP="00484255">
            <w:pPr>
              <w:jc w:val="both"/>
              <w:rPr>
                <w:rFonts w:cs="Arial"/>
                <w:sz w:val="20"/>
                <w:szCs w:val="20"/>
              </w:rPr>
            </w:pPr>
            <w:r w:rsidRPr="00A82F0B">
              <w:rPr>
                <w:rFonts w:cs="Arial"/>
                <w:sz w:val="20"/>
                <w:szCs w:val="20"/>
              </w:rPr>
              <w:t>Reikalavimai mokymams</w:t>
            </w:r>
          </w:p>
        </w:tc>
        <w:tc>
          <w:tcPr>
            <w:tcW w:w="3015" w:type="pct"/>
          </w:tcPr>
          <w:p w14:paraId="40DCCC66" w14:textId="71735D72" w:rsidR="00A025A6" w:rsidRDefault="00B05357" w:rsidP="00A025A6">
            <w:pPr>
              <w:pStyle w:val="ListParagraph"/>
              <w:numPr>
                <w:ilvl w:val="0"/>
                <w:numId w:val="41"/>
              </w:numPr>
              <w:ind w:left="316"/>
              <w:jc w:val="both"/>
              <w:rPr>
                <w:rFonts w:cs="Arial"/>
                <w:sz w:val="20"/>
                <w:szCs w:val="20"/>
              </w:rPr>
            </w:pPr>
            <w:r>
              <w:rPr>
                <w:rFonts w:cs="Arial"/>
                <w:sz w:val="20"/>
                <w:szCs w:val="20"/>
              </w:rPr>
              <w:t>Tiekėj</w:t>
            </w:r>
            <w:r w:rsidR="00A025A6" w:rsidRPr="00CD3D45">
              <w:rPr>
                <w:rFonts w:cs="Arial"/>
                <w:sz w:val="20"/>
                <w:szCs w:val="20"/>
              </w:rPr>
              <w:t xml:space="preserve">as turi organizuoti mokymus </w:t>
            </w:r>
            <w:r>
              <w:rPr>
                <w:rFonts w:cs="Arial"/>
                <w:sz w:val="20"/>
                <w:szCs w:val="20"/>
              </w:rPr>
              <w:t>Pirkėj</w:t>
            </w:r>
            <w:r w:rsidR="00A025A6" w:rsidRPr="00CD3D45">
              <w:rPr>
                <w:rFonts w:cs="Arial"/>
                <w:sz w:val="20"/>
                <w:szCs w:val="20"/>
              </w:rPr>
              <w:t>o darbuotojams, administruojantiems Sistem</w:t>
            </w:r>
            <w:r w:rsidR="00A025A6">
              <w:rPr>
                <w:rFonts w:cs="Arial"/>
                <w:sz w:val="20"/>
                <w:szCs w:val="20"/>
              </w:rPr>
              <w:t xml:space="preserve">ą, </w:t>
            </w:r>
            <w:r w:rsidR="00A025A6" w:rsidRPr="00CD3D45">
              <w:rPr>
                <w:rFonts w:cs="Arial"/>
                <w:sz w:val="20"/>
                <w:szCs w:val="20"/>
              </w:rPr>
              <w:t>kurie turi vykti lietuvių kalba ir trukti ne mažiau nei 2 valandas. Mokymai turi apimti Sistemos funkcionalumą, konfigūravimą ir administravimą. Mokymai turi būti įrašomi ir įrašai turi būti prieinami darbuotojams vėlesn</w:t>
            </w:r>
            <w:r w:rsidR="00A025A6">
              <w:rPr>
                <w:rFonts w:cs="Arial"/>
                <w:sz w:val="20"/>
                <w:szCs w:val="20"/>
              </w:rPr>
              <w:t>ei</w:t>
            </w:r>
            <w:r w:rsidR="00A025A6" w:rsidRPr="00CD3D45">
              <w:rPr>
                <w:rFonts w:cs="Arial"/>
                <w:sz w:val="20"/>
                <w:szCs w:val="20"/>
              </w:rPr>
              <w:t xml:space="preserve"> peržiūrai.</w:t>
            </w:r>
          </w:p>
          <w:p w14:paraId="719A4B54" w14:textId="71D4E189" w:rsidR="00A025A6" w:rsidRDefault="00B05357" w:rsidP="00A025A6">
            <w:pPr>
              <w:pStyle w:val="ListParagraph"/>
              <w:numPr>
                <w:ilvl w:val="0"/>
                <w:numId w:val="41"/>
              </w:numPr>
              <w:ind w:left="316"/>
              <w:jc w:val="both"/>
              <w:rPr>
                <w:rFonts w:cs="Arial"/>
                <w:sz w:val="20"/>
                <w:szCs w:val="20"/>
              </w:rPr>
            </w:pPr>
            <w:r>
              <w:rPr>
                <w:rFonts w:cs="Arial"/>
                <w:sz w:val="20"/>
                <w:szCs w:val="20"/>
              </w:rPr>
              <w:t>Pirkėj</w:t>
            </w:r>
            <w:r w:rsidR="00A025A6" w:rsidRPr="005E00AB">
              <w:rPr>
                <w:rFonts w:cs="Arial"/>
                <w:sz w:val="20"/>
                <w:szCs w:val="20"/>
              </w:rPr>
              <w:t>o darbuotojams, besinaudojantiems Sistema, mokymai turi vykti lietuvių</w:t>
            </w:r>
            <w:r w:rsidR="00A025A6">
              <w:rPr>
                <w:rFonts w:cs="Arial"/>
                <w:sz w:val="20"/>
                <w:szCs w:val="20"/>
              </w:rPr>
              <w:t xml:space="preserve"> ir anglų</w:t>
            </w:r>
            <w:r w:rsidR="00A025A6" w:rsidRPr="005E00AB">
              <w:rPr>
                <w:rFonts w:cs="Arial"/>
                <w:sz w:val="20"/>
                <w:szCs w:val="20"/>
              </w:rPr>
              <w:t xml:space="preserve"> kalb</w:t>
            </w:r>
            <w:r w:rsidR="00A025A6">
              <w:rPr>
                <w:rFonts w:cs="Arial"/>
                <w:sz w:val="20"/>
                <w:szCs w:val="20"/>
              </w:rPr>
              <w:t>omis</w:t>
            </w:r>
            <w:r w:rsidR="00A025A6" w:rsidRPr="005E00AB">
              <w:rPr>
                <w:rFonts w:cs="Arial"/>
                <w:sz w:val="20"/>
                <w:szCs w:val="20"/>
              </w:rPr>
              <w:t xml:space="preserve"> ir trukti ne mažiau nei 1 valandą</w:t>
            </w:r>
            <w:r w:rsidR="00A025A6">
              <w:rPr>
                <w:rFonts w:cs="Arial"/>
                <w:sz w:val="20"/>
                <w:szCs w:val="20"/>
              </w:rPr>
              <w:t>, turi būti suorganizuoti mokymai ne mažiau nei po vieną kartą abejomis kalbomis. Vykdomi nuotoliniai mokymai, dalyvių skaičius neribojamas</w:t>
            </w:r>
            <w:r w:rsidR="00A025A6" w:rsidRPr="005E00AB">
              <w:rPr>
                <w:rFonts w:cs="Arial"/>
                <w:sz w:val="20"/>
                <w:szCs w:val="20"/>
              </w:rPr>
              <w:t xml:space="preserve">. Mokymai turi apimti </w:t>
            </w:r>
            <w:r w:rsidR="00A025A6">
              <w:rPr>
                <w:rFonts w:cs="Arial"/>
                <w:sz w:val="20"/>
                <w:szCs w:val="20"/>
              </w:rPr>
              <w:t>šias temas:</w:t>
            </w:r>
            <w:r w:rsidR="00A025A6" w:rsidRPr="005E00AB">
              <w:rPr>
                <w:rFonts w:cs="Arial"/>
                <w:sz w:val="20"/>
                <w:szCs w:val="20"/>
              </w:rPr>
              <w:t xml:space="preserve"> kaip prisijungti prie Sistemos, kaip nusipirkti kuponus, kur juos rasti, pagrindinius Sistemos funkcionalumus, susijusius su naudų pasirinkimais, lanksčių papildomų naudų pasirinkimu ir kuponų naudojimu. </w:t>
            </w:r>
          </w:p>
          <w:p w14:paraId="4748D365" w14:textId="29CF6A72" w:rsidR="00A025A6" w:rsidRPr="00484255" w:rsidRDefault="00A025A6" w:rsidP="00A025A6">
            <w:pPr>
              <w:pStyle w:val="ListParagraph"/>
              <w:numPr>
                <w:ilvl w:val="0"/>
                <w:numId w:val="41"/>
              </w:numPr>
              <w:ind w:left="316"/>
              <w:jc w:val="both"/>
              <w:rPr>
                <w:rFonts w:cs="Arial"/>
                <w:sz w:val="20"/>
                <w:szCs w:val="20"/>
              </w:rPr>
            </w:pPr>
            <w:r w:rsidRPr="005E00AB">
              <w:rPr>
                <w:rFonts w:cs="Arial"/>
                <w:sz w:val="20"/>
                <w:szCs w:val="20"/>
              </w:rPr>
              <w:t>Mokymai turi būti įrašomi ir įrašai turi būti prieinami darbuotojams vėlesn</w:t>
            </w:r>
            <w:r w:rsidR="003E0F07">
              <w:rPr>
                <w:rFonts w:cs="Arial"/>
                <w:sz w:val="20"/>
                <w:szCs w:val="20"/>
              </w:rPr>
              <w:t>ei</w:t>
            </w:r>
            <w:r w:rsidRPr="005E00AB">
              <w:rPr>
                <w:rFonts w:cs="Arial"/>
                <w:sz w:val="20"/>
                <w:szCs w:val="20"/>
              </w:rPr>
              <w:t xml:space="preserve"> peržiūrai.</w:t>
            </w:r>
            <w:r>
              <w:rPr>
                <w:rFonts w:cs="Arial"/>
                <w:sz w:val="20"/>
                <w:szCs w:val="20"/>
              </w:rPr>
              <w:t xml:space="preserve"> </w:t>
            </w:r>
            <w:r w:rsidRPr="005E00AB">
              <w:rPr>
                <w:rFonts w:cs="Arial"/>
                <w:sz w:val="20"/>
                <w:szCs w:val="20"/>
              </w:rPr>
              <w:t>Mokymų kaina, taip pat ir mokymų medžiagos parengimo kaina, turi būti įtraukta į Sistemos nuomos paslaugų kainą</w:t>
            </w:r>
            <w:r w:rsidR="00353289">
              <w:rPr>
                <w:rFonts w:cs="Arial"/>
                <w:sz w:val="20"/>
                <w:szCs w:val="20"/>
              </w:rPr>
              <w:t>.</w:t>
            </w:r>
          </w:p>
        </w:tc>
      </w:tr>
    </w:tbl>
    <w:p w14:paraId="0B4F166A" w14:textId="77777777" w:rsidR="00A025A6" w:rsidRDefault="00A025A6" w:rsidP="00A025A6">
      <w:pPr>
        <w:tabs>
          <w:tab w:val="left" w:pos="0"/>
          <w:tab w:val="left" w:pos="709"/>
        </w:tabs>
        <w:rPr>
          <w:rFonts w:cs="Arial"/>
          <w:sz w:val="20"/>
          <w:szCs w:val="20"/>
        </w:rPr>
      </w:pPr>
    </w:p>
    <w:p w14:paraId="155C188F" w14:textId="06AD2BC1" w:rsidR="00424420" w:rsidRPr="00F3550D" w:rsidRDefault="00210B29" w:rsidP="00F3550D">
      <w:pPr>
        <w:pStyle w:val="ListParagraph"/>
        <w:numPr>
          <w:ilvl w:val="1"/>
          <w:numId w:val="10"/>
        </w:numPr>
        <w:ind w:left="426" w:hanging="426"/>
        <w:jc w:val="both"/>
        <w:rPr>
          <w:rFonts w:cs="Arial"/>
          <w:b/>
          <w:sz w:val="20"/>
          <w:szCs w:val="20"/>
        </w:rPr>
      </w:pPr>
      <w:r w:rsidRPr="00F3550D">
        <w:rPr>
          <w:rFonts w:cs="Arial"/>
          <w:b/>
          <w:sz w:val="20"/>
          <w:szCs w:val="20"/>
        </w:rPr>
        <w:t>Bendrieji reikalavimai motyvacijos valdymo sistemai (parametrai / funkcijos)</w:t>
      </w:r>
      <w:r w:rsidR="001128A5">
        <w:rPr>
          <w:rFonts w:cs="Arial"/>
          <w:b/>
          <w:sz w:val="20"/>
          <w:szCs w:val="20"/>
        </w:rPr>
        <w:t>:</w:t>
      </w:r>
    </w:p>
    <w:p w14:paraId="5D70520B" w14:textId="4E504AAD" w:rsidR="00210B29" w:rsidRPr="00FD2105" w:rsidRDefault="00210B29" w:rsidP="00F3550D">
      <w:pPr>
        <w:pStyle w:val="ListParagraph"/>
        <w:numPr>
          <w:ilvl w:val="2"/>
          <w:numId w:val="10"/>
        </w:numPr>
        <w:tabs>
          <w:tab w:val="left" w:pos="567"/>
        </w:tabs>
        <w:ind w:left="0" w:firstLine="0"/>
        <w:jc w:val="both"/>
        <w:rPr>
          <w:rFonts w:cs="Arial"/>
          <w:bCs/>
          <w:sz w:val="20"/>
          <w:szCs w:val="20"/>
        </w:rPr>
      </w:pPr>
      <w:r w:rsidRPr="00F3550D">
        <w:rPr>
          <w:rFonts w:cs="Arial"/>
          <w:bCs/>
          <w:sz w:val="20"/>
          <w:szCs w:val="20"/>
        </w:rPr>
        <w:t xml:space="preserve">Galimybė integracijos būdu ne rečiau kaip kartą per parą Ignitis grupėje dirbančių (aktyvių) darbuotojų duomenis </w:t>
      </w:r>
      <w:r w:rsidRPr="00FD2105">
        <w:rPr>
          <w:rFonts w:cs="Arial"/>
          <w:bCs/>
          <w:sz w:val="20"/>
          <w:szCs w:val="20"/>
        </w:rPr>
        <w:t>sinchronizuoti tarp Ignitis grupės sistemų ir Sistemos. Duomenų sinchronizavimas turi apimti ne tik dirbančio / nedirbančio asmens statusą, bet ir pasikeitusius darbuotojo duomenis pvz. vardą, pavardę, įmonę, padalinį</w:t>
      </w:r>
      <w:r w:rsidR="008B7022" w:rsidRPr="00FD2105">
        <w:rPr>
          <w:rFonts w:cs="Arial"/>
          <w:bCs/>
          <w:sz w:val="20"/>
          <w:szCs w:val="20"/>
        </w:rPr>
        <w:t xml:space="preserve"> </w:t>
      </w:r>
      <w:r w:rsidRPr="00FD2105">
        <w:rPr>
          <w:rFonts w:cs="Arial"/>
          <w:bCs/>
          <w:sz w:val="20"/>
          <w:szCs w:val="20"/>
        </w:rPr>
        <w:t>ir pan.).</w:t>
      </w:r>
    </w:p>
    <w:p w14:paraId="035C0266" w14:textId="77777777" w:rsidR="00210B29" w:rsidRPr="00FD2105" w:rsidRDefault="00210B29" w:rsidP="00F3550D">
      <w:pPr>
        <w:pStyle w:val="ListParagraph"/>
        <w:numPr>
          <w:ilvl w:val="2"/>
          <w:numId w:val="10"/>
        </w:numPr>
        <w:tabs>
          <w:tab w:val="left" w:pos="567"/>
        </w:tabs>
        <w:ind w:left="0" w:firstLine="0"/>
        <w:jc w:val="both"/>
        <w:rPr>
          <w:rFonts w:cs="Arial"/>
          <w:bCs/>
          <w:sz w:val="20"/>
          <w:szCs w:val="20"/>
        </w:rPr>
      </w:pPr>
      <w:r w:rsidRPr="00FD2105">
        <w:rPr>
          <w:rFonts w:cs="Arial"/>
          <w:bCs/>
          <w:sz w:val="20"/>
          <w:szCs w:val="20"/>
        </w:rPr>
        <w:t>Atnaujinti aktualūs dirbančių Naudotojų duomenys turi apimti visus Sistemoje veikiančius modulius.</w:t>
      </w:r>
    </w:p>
    <w:p w14:paraId="6CEB409F" w14:textId="77777777" w:rsidR="00210B29" w:rsidRPr="00FD2105" w:rsidRDefault="00210B29" w:rsidP="00F3550D">
      <w:pPr>
        <w:pStyle w:val="ListParagraph"/>
        <w:numPr>
          <w:ilvl w:val="2"/>
          <w:numId w:val="10"/>
        </w:numPr>
        <w:tabs>
          <w:tab w:val="left" w:pos="567"/>
        </w:tabs>
        <w:ind w:left="0" w:firstLine="0"/>
        <w:jc w:val="both"/>
        <w:rPr>
          <w:rFonts w:cs="Arial"/>
          <w:bCs/>
          <w:sz w:val="20"/>
          <w:szCs w:val="20"/>
        </w:rPr>
      </w:pPr>
      <w:r w:rsidRPr="00FD2105">
        <w:rPr>
          <w:rFonts w:cs="Arial"/>
          <w:bCs/>
          <w:sz w:val="20"/>
          <w:szCs w:val="20"/>
        </w:rPr>
        <w:t>Sistemos administratoriui galimybė įrašyti, keisti, trinti informaciją Sistemos Naudotojo paskyroje.</w:t>
      </w:r>
    </w:p>
    <w:p w14:paraId="4EBCB36B" w14:textId="0EDD402E" w:rsidR="00210B29" w:rsidRPr="00FD2105" w:rsidRDefault="00210B29" w:rsidP="00F3550D">
      <w:pPr>
        <w:pStyle w:val="ListParagraph"/>
        <w:numPr>
          <w:ilvl w:val="2"/>
          <w:numId w:val="10"/>
        </w:numPr>
        <w:tabs>
          <w:tab w:val="left" w:pos="567"/>
        </w:tabs>
        <w:ind w:left="0" w:firstLine="0"/>
        <w:jc w:val="both"/>
        <w:rPr>
          <w:rFonts w:cs="Arial"/>
          <w:bCs/>
          <w:sz w:val="20"/>
          <w:szCs w:val="20"/>
        </w:rPr>
      </w:pPr>
      <w:r w:rsidRPr="00FD2105">
        <w:rPr>
          <w:rFonts w:cs="Arial"/>
          <w:bCs/>
          <w:sz w:val="20"/>
          <w:szCs w:val="20"/>
        </w:rPr>
        <w:t xml:space="preserve">Galimybė Sistemoje importuoti </w:t>
      </w:r>
      <w:r w:rsidR="00B05357" w:rsidRPr="00FD2105">
        <w:rPr>
          <w:rFonts w:cs="Arial"/>
          <w:bCs/>
          <w:sz w:val="20"/>
          <w:szCs w:val="20"/>
        </w:rPr>
        <w:t>Pirkėj</w:t>
      </w:r>
      <w:r w:rsidRPr="00FD2105">
        <w:rPr>
          <w:rFonts w:cs="Arial"/>
          <w:bCs/>
          <w:sz w:val="20"/>
          <w:szCs w:val="20"/>
        </w:rPr>
        <w:t xml:space="preserve">o įmonių struktūrą iš Personalo valdymo sistemos ir </w:t>
      </w:r>
      <w:proofErr w:type="spellStart"/>
      <w:r w:rsidRPr="00FD2105">
        <w:rPr>
          <w:rFonts w:cs="Arial"/>
          <w:bCs/>
          <w:sz w:val="20"/>
          <w:szCs w:val="20"/>
        </w:rPr>
        <w:t>Azure</w:t>
      </w:r>
      <w:proofErr w:type="spellEnd"/>
      <w:r w:rsidRPr="00FD2105">
        <w:rPr>
          <w:rFonts w:cs="Arial"/>
          <w:bCs/>
          <w:sz w:val="20"/>
          <w:szCs w:val="20"/>
        </w:rPr>
        <w:t xml:space="preserve"> </w:t>
      </w:r>
      <w:proofErr w:type="spellStart"/>
      <w:r w:rsidRPr="00FD2105">
        <w:rPr>
          <w:rFonts w:cs="Arial"/>
          <w:bCs/>
          <w:sz w:val="20"/>
          <w:szCs w:val="20"/>
        </w:rPr>
        <w:t>Active</w:t>
      </w:r>
      <w:proofErr w:type="spellEnd"/>
      <w:r w:rsidRPr="00FD2105">
        <w:rPr>
          <w:rFonts w:cs="Arial"/>
          <w:bCs/>
          <w:sz w:val="20"/>
          <w:szCs w:val="20"/>
        </w:rPr>
        <w:t xml:space="preserve"> </w:t>
      </w:r>
      <w:proofErr w:type="spellStart"/>
      <w:r w:rsidRPr="00FD2105">
        <w:rPr>
          <w:rFonts w:cs="Arial"/>
          <w:bCs/>
          <w:sz w:val="20"/>
          <w:szCs w:val="20"/>
        </w:rPr>
        <w:t>Directory</w:t>
      </w:r>
      <w:proofErr w:type="spellEnd"/>
      <w:r w:rsidRPr="00FD2105">
        <w:rPr>
          <w:rFonts w:cs="Arial"/>
          <w:bCs/>
          <w:sz w:val="20"/>
          <w:szCs w:val="20"/>
        </w:rPr>
        <w:t>.</w:t>
      </w:r>
    </w:p>
    <w:p w14:paraId="64F2E844" w14:textId="77777777" w:rsidR="00210B29" w:rsidRPr="00FD2105" w:rsidRDefault="00210B29" w:rsidP="00F3550D">
      <w:pPr>
        <w:pStyle w:val="ListParagraph"/>
        <w:numPr>
          <w:ilvl w:val="2"/>
          <w:numId w:val="10"/>
        </w:numPr>
        <w:tabs>
          <w:tab w:val="left" w:pos="567"/>
        </w:tabs>
        <w:ind w:left="0" w:firstLine="0"/>
        <w:jc w:val="both"/>
        <w:rPr>
          <w:rFonts w:cs="Arial"/>
          <w:bCs/>
          <w:sz w:val="20"/>
          <w:szCs w:val="20"/>
        </w:rPr>
      </w:pPr>
      <w:r w:rsidRPr="00FD2105">
        <w:rPr>
          <w:rFonts w:cs="Arial"/>
          <w:bCs/>
          <w:sz w:val="20"/>
          <w:szCs w:val="20"/>
        </w:rPr>
        <w:t xml:space="preserve">Galimybė kurti grupes - Naudotojus priskirti grupėms (pvz. pagal įmonę, poziciją, padalinį ir pan.). Galimybė kurti grupes importuojant darbuotojų sąrašus. Grupės turi atsinaujinti realiu laiku (priėmus naują ar atleidus darbuotoją). </w:t>
      </w:r>
    </w:p>
    <w:p w14:paraId="3C4EF802" w14:textId="55631AB3" w:rsidR="00210B29" w:rsidRPr="00FD2105" w:rsidRDefault="00210B29" w:rsidP="00F3550D">
      <w:pPr>
        <w:pStyle w:val="ListParagraph"/>
        <w:numPr>
          <w:ilvl w:val="2"/>
          <w:numId w:val="10"/>
        </w:numPr>
        <w:tabs>
          <w:tab w:val="left" w:pos="567"/>
        </w:tabs>
        <w:ind w:left="0" w:firstLine="0"/>
        <w:jc w:val="both"/>
        <w:rPr>
          <w:rFonts w:cs="Arial"/>
          <w:bCs/>
          <w:sz w:val="20"/>
          <w:szCs w:val="20"/>
        </w:rPr>
      </w:pPr>
      <w:r w:rsidRPr="00FD2105">
        <w:rPr>
          <w:rFonts w:cs="Arial"/>
          <w:bCs/>
          <w:sz w:val="20"/>
          <w:szCs w:val="20"/>
        </w:rPr>
        <w:t xml:space="preserve">Sistemoje integracijos būdu turi būti išsaugomi šie duomenys: </w:t>
      </w:r>
      <w:r w:rsidR="00094605">
        <w:rPr>
          <w:rFonts w:cs="Arial"/>
          <w:bCs/>
          <w:sz w:val="20"/>
          <w:szCs w:val="20"/>
        </w:rPr>
        <w:t>v</w:t>
      </w:r>
      <w:r w:rsidR="00094605" w:rsidRPr="00094605">
        <w:rPr>
          <w:rFonts w:cs="Arial"/>
          <w:bCs/>
          <w:sz w:val="20"/>
          <w:szCs w:val="20"/>
        </w:rPr>
        <w:t>ardas ir pavardė, asmens kodas ar kitas ID kodas, tabelio numeris, telefono numeris, elektroninio pašto adresas, gimimo data, įmonė, padalinys/skyrius, pareigybė, funkcija ir funkcinė sritis, įdarbinimo statusas (etato tipas)</w:t>
      </w:r>
      <w:r w:rsidR="00094605">
        <w:rPr>
          <w:rFonts w:cs="Arial"/>
          <w:bCs/>
          <w:sz w:val="20"/>
          <w:szCs w:val="20"/>
        </w:rPr>
        <w:t xml:space="preserve">, </w:t>
      </w:r>
      <w:r w:rsidR="00094605" w:rsidRPr="00094605">
        <w:rPr>
          <w:rFonts w:cs="Arial"/>
          <w:bCs/>
          <w:sz w:val="20"/>
          <w:szCs w:val="20"/>
        </w:rPr>
        <w:t>etato dydis (pvz. 1FTE), įdarbinimo data, darbo sutarties nutraukimo data,</w:t>
      </w:r>
      <w:r w:rsidR="00094605">
        <w:rPr>
          <w:rFonts w:cs="Arial"/>
          <w:bCs/>
          <w:sz w:val="20"/>
          <w:szCs w:val="20"/>
        </w:rPr>
        <w:t xml:space="preserve"> </w:t>
      </w:r>
      <w:r w:rsidR="00094605" w:rsidRPr="00094605">
        <w:rPr>
          <w:rFonts w:cs="Arial"/>
          <w:bCs/>
          <w:sz w:val="20"/>
          <w:szCs w:val="20"/>
        </w:rPr>
        <w:t>skaičiuojama įdarbinimo trukmė</w:t>
      </w:r>
      <w:r w:rsidR="00094605">
        <w:rPr>
          <w:rFonts w:cs="Arial"/>
          <w:bCs/>
          <w:sz w:val="20"/>
          <w:szCs w:val="20"/>
        </w:rPr>
        <w:t>,</w:t>
      </w:r>
      <w:r w:rsidR="00094605" w:rsidRPr="00094605">
        <w:rPr>
          <w:rFonts w:cs="Arial"/>
          <w:bCs/>
          <w:sz w:val="20"/>
          <w:szCs w:val="20"/>
        </w:rPr>
        <w:t xml:space="preserve"> statistinė kategorija, </w:t>
      </w:r>
      <w:r w:rsidR="00094605" w:rsidRPr="00094605">
        <w:rPr>
          <w:rFonts w:cs="Arial"/>
          <w:bCs/>
          <w:sz w:val="20"/>
          <w:szCs w:val="20"/>
        </w:rPr>
        <w:lastRenderedPageBreak/>
        <w:t>pareigybės lygis, darbo vietos adresas, lytis, komentarai, pastabos, kiti papildomų naudų valdymui aktualūs požymiai, Šalių suderinti Sistemos diegimo eigoje (pvz. VPA, karinė tarnyba, tėvystės atostogos)</w:t>
      </w:r>
      <w:r w:rsidR="00094605">
        <w:rPr>
          <w:rFonts w:cs="Arial"/>
          <w:bCs/>
          <w:sz w:val="20"/>
          <w:szCs w:val="20"/>
        </w:rPr>
        <w:t>.</w:t>
      </w:r>
    </w:p>
    <w:p w14:paraId="02B50B52" w14:textId="66664727" w:rsidR="00210B29" w:rsidRDefault="00210B29" w:rsidP="00F3550D">
      <w:pPr>
        <w:pStyle w:val="ListParagraph"/>
        <w:numPr>
          <w:ilvl w:val="2"/>
          <w:numId w:val="10"/>
        </w:numPr>
        <w:tabs>
          <w:tab w:val="left" w:pos="567"/>
        </w:tabs>
        <w:ind w:left="0" w:firstLine="0"/>
        <w:jc w:val="both"/>
        <w:rPr>
          <w:rFonts w:cs="Arial"/>
          <w:bCs/>
          <w:sz w:val="20"/>
          <w:szCs w:val="20"/>
        </w:rPr>
      </w:pPr>
      <w:r w:rsidRPr="00F3550D">
        <w:rPr>
          <w:rFonts w:cs="Arial"/>
          <w:bCs/>
          <w:sz w:val="20"/>
          <w:szCs w:val="20"/>
        </w:rPr>
        <w:t>Galimybė suformuoti ataskaitas .</w:t>
      </w:r>
      <w:proofErr w:type="spellStart"/>
      <w:r w:rsidRPr="00F3550D">
        <w:rPr>
          <w:rFonts w:cs="Arial"/>
          <w:bCs/>
          <w:sz w:val="20"/>
          <w:szCs w:val="20"/>
        </w:rPr>
        <w:t>xl</w:t>
      </w:r>
      <w:r w:rsidR="009620EB">
        <w:rPr>
          <w:rFonts w:cs="Arial"/>
          <w:bCs/>
          <w:sz w:val="20"/>
          <w:szCs w:val="20"/>
        </w:rPr>
        <w:t>s</w:t>
      </w:r>
      <w:r w:rsidRPr="00F3550D">
        <w:rPr>
          <w:rFonts w:cs="Arial"/>
          <w:bCs/>
          <w:sz w:val="20"/>
          <w:szCs w:val="20"/>
        </w:rPr>
        <w:t>x</w:t>
      </w:r>
      <w:proofErr w:type="spellEnd"/>
      <w:r w:rsidRPr="00F3550D">
        <w:rPr>
          <w:rFonts w:cs="Arial"/>
          <w:bCs/>
          <w:sz w:val="20"/>
          <w:szCs w:val="20"/>
        </w:rPr>
        <w:t xml:space="preserve"> formatu iš Sistemoje saugomų duomenų.</w:t>
      </w:r>
    </w:p>
    <w:p w14:paraId="647A85E6" w14:textId="58F3DE7B" w:rsidR="00210B29" w:rsidRDefault="00210B29" w:rsidP="00F3550D">
      <w:pPr>
        <w:pStyle w:val="ListParagraph"/>
        <w:numPr>
          <w:ilvl w:val="2"/>
          <w:numId w:val="10"/>
        </w:numPr>
        <w:tabs>
          <w:tab w:val="left" w:pos="567"/>
        </w:tabs>
        <w:ind w:left="0" w:firstLine="0"/>
        <w:jc w:val="both"/>
        <w:rPr>
          <w:rFonts w:cs="Arial"/>
          <w:bCs/>
          <w:sz w:val="20"/>
          <w:szCs w:val="20"/>
        </w:rPr>
      </w:pPr>
      <w:r w:rsidRPr="00F3550D">
        <w:rPr>
          <w:rFonts w:cs="Arial"/>
          <w:bCs/>
          <w:sz w:val="20"/>
          <w:szCs w:val="20"/>
        </w:rPr>
        <w:t xml:space="preserve">Sistemos vystymo ir / ar testavimo darbai neturi daryti įtakos </w:t>
      </w:r>
      <w:r w:rsidR="00B05357">
        <w:rPr>
          <w:rFonts w:cs="Arial"/>
          <w:bCs/>
          <w:sz w:val="20"/>
          <w:szCs w:val="20"/>
        </w:rPr>
        <w:t>Pirkėj</w:t>
      </w:r>
      <w:r w:rsidRPr="00F3550D">
        <w:rPr>
          <w:rFonts w:cs="Arial"/>
          <w:bCs/>
          <w:sz w:val="20"/>
          <w:szCs w:val="20"/>
        </w:rPr>
        <w:t>ui teikiamų paslaugų kokybei ar Sistemos darbui.</w:t>
      </w:r>
    </w:p>
    <w:p w14:paraId="40A7B9D6" w14:textId="66B339F0" w:rsidR="00210B29" w:rsidRDefault="00210B29" w:rsidP="00F3550D">
      <w:pPr>
        <w:pStyle w:val="ListParagraph"/>
        <w:numPr>
          <w:ilvl w:val="2"/>
          <w:numId w:val="10"/>
        </w:numPr>
        <w:tabs>
          <w:tab w:val="left" w:pos="567"/>
        </w:tabs>
        <w:ind w:left="0" w:firstLine="0"/>
        <w:jc w:val="both"/>
        <w:rPr>
          <w:rFonts w:cs="Arial"/>
          <w:bCs/>
          <w:sz w:val="20"/>
          <w:szCs w:val="20"/>
        </w:rPr>
      </w:pPr>
      <w:r w:rsidRPr="00F3550D">
        <w:rPr>
          <w:rFonts w:cs="Arial"/>
          <w:bCs/>
          <w:sz w:val="20"/>
          <w:szCs w:val="20"/>
        </w:rPr>
        <w:t xml:space="preserve">Galimybė Sistemos administratoriui konfigūruoti įvairius Sistemos parametrus, apribojimus, įvardintus šioje Techninėje specifikacijoje, pvz.: įkeliamų nuotraukų dydžiai, simbolių kiekis ir kt. Tikslūs konfigūruojami parametrai turi būti suderinami </w:t>
      </w:r>
      <w:r w:rsidR="004F24FD">
        <w:rPr>
          <w:rFonts w:cs="Arial"/>
          <w:bCs/>
          <w:sz w:val="20"/>
          <w:szCs w:val="20"/>
        </w:rPr>
        <w:t xml:space="preserve">Sistemos paruošimo eksploatacijai </w:t>
      </w:r>
      <w:r w:rsidRPr="00F3550D">
        <w:rPr>
          <w:rFonts w:cs="Arial"/>
          <w:bCs/>
          <w:sz w:val="20"/>
          <w:szCs w:val="20"/>
        </w:rPr>
        <w:t>etapo metu.</w:t>
      </w:r>
    </w:p>
    <w:p w14:paraId="00DB76C2" w14:textId="1EAAF040" w:rsidR="00424420" w:rsidRDefault="00210B29" w:rsidP="001128A5">
      <w:pPr>
        <w:pStyle w:val="ListParagraph"/>
        <w:numPr>
          <w:ilvl w:val="2"/>
          <w:numId w:val="10"/>
        </w:numPr>
        <w:tabs>
          <w:tab w:val="left" w:pos="567"/>
          <w:tab w:val="left" w:pos="709"/>
        </w:tabs>
        <w:ind w:left="0" w:firstLine="0"/>
        <w:jc w:val="both"/>
        <w:rPr>
          <w:rFonts w:cs="Arial"/>
          <w:bCs/>
          <w:sz w:val="20"/>
          <w:szCs w:val="20"/>
        </w:rPr>
      </w:pPr>
      <w:r w:rsidRPr="00F3550D">
        <w:rPr>
          <w:rFonts w:cs="Arial"/>
          <w:bCs/>
          <w:sz w:val="20"/>
          <w:szCs w:val="20"/>
        </w:rPr>
        <w:t xml:space="preserve">Sistemoje turi būti veikiantis elektroninės parduotuvės funkcionalumas, kurioje </w:t>
      </w:r>
      <w:r w:rsidR="00B05357">
        <w:rPr>
          <w:rFonts w:cs="Arial"/>
          <w:bCs/>
          <w:sz w:val="20"/>
          <w:szCs w:val="20"/>
        </w:rPr>
        <w:t>Pirkėj</w:t>
      </w:r>
      <w:r w:rsidRPr="00F3550D">
        <w:rPr>
          <w:rFonts w:cs="Arial"/>
          <w:bCs/>
          <w:sz w:val="20"/>
          <w:szCs w:val="20"/>
        </w:rPr>
        <w:t xml:space="preserve">o darbuotojai gali įsigyti Papildomų naudų paketus.  </w:t>
      </w:r>
    </w:p>
    <w:p w14:paraId="27231C03" w14:textId="5A77F7D3" w:rsidR="00417EEC" w:rsidRDefault="002173D5" w:rsidP="00417EEC">
      <w:pPr>
        <w:pStyle w:val="ListParagraph"/>
        <w:numPr>
          <w:ilvl w:val="2"/>
          <w:numId w:val="10"/>
        </w:numPr>
        <w:tabs>
          <w:tab w:val="left" w:pos="567"/>
          <w:tab w:val="left" w:pos="709"/>
        </w:tabs>
        <w:ind w:left="0" w:firstLine="0"/>
        <w:jc w:val="both"/>
        <w:rPr>
          <w:rFonts w:cs="Arial"/>
          <w:bCs/>
          <w:sz w:val="20"/>
          <w:szCs w:val="20"/>
        </w:rPr>
      </w:pPr>
      <w:r w:rsidRPr="002173D5">
        <w:rPr>
          <w:rFonts w:cs="Arial"/>
          <w:bCs/>
          <w:sz w:val="20"/>
          <w:szCs w:val="20"/>
        </w:rPr>
        <w:t xml:space="preserve">Sistemoje turi būti galimybė kiekvienam </w:t>
      </w:r>
      <w:r w:rsidR="00353289">
        <w:rPr>
          <w:rFonts w:cs="Arial"/>
          <w:bCs/>
          <w:sz w:val="20"/>
          <w:szCs w:val="20"/>
        </w:rPr>
        <w:t>N</w:t>
      </w:r>
      <w:r w:rsidRPr="002173D5">
        <w:rPr>
          <w:rFonts w:cs="Arial"/>
          <w:bCs/>
          <w:sz w:val="20"/>
          <w:szCs w:val="20"/>
        </w:rPr>
        <w:t>audotojui individualiai pasirinkti vartotojo sąsajos kalbą iš ne mažiau kaip dviejų kalbų – lietuvių ir anglų</w:t>
      </w:r>
      <w:r>
        <w:rPr>
          <w:rFonts w:cs="Arial"/>
          <w:bCs/>
          <w:sz w:val="20"/>
          <w:szCs w:val="20"/>
        </w:rPr>
        <w:t>.</w:t>
      </w:r>
    </w:p>
    <w:p w14:paraId="5D876EFF" w14:textId="153A9256" w:rsidR="00417EEC" w:rsidRPr="00417EEC" w:rsidRDefault="00417EEC" w:rsidP="00417EEC">
      <w:pPr>
        <w:pStyle w:val="ListParagraph"/>
        <w:numPr>
          <w:ilvl w:val="2"/>
          <w:numId w:val="10"/>
        </w:numPr>
        <w:tabs>
          <w:tab w:val="left" w:pos="567"/>
          <w:tab w:val="left" w:pos="709"/>
        </w:tabs>
        <w:ind w:left="0" w:firstLine="0"/>
        <w:jc w:val="both"/>
        <w:rPr>
          <w:rFonts w:cs="Arial"/>
          <w:bCs/>
          <w:sz w:val="20"/>
          <w:szCs w:val="20"/>
        </w:rPr>
      </w:pPr>
      <w:r w:rsidRPr="00417EEC">
        <w:rPr>
          <w:rStyle w:val="ui-provider"/>
          <w:rFonts w:cs="Arial"/>
          <w:sz w:val="20"/>
          <w:szCs w:val="20"/>
        </w:rPr>
        <w:t>Turi būti realizuoti 2 Naudotojų prisijungimo būdai prie mobiliosios aplikacijos, naudojant: MS (</w:t>
      </w:r>
      <w:proofErr w:type="spellStart"/>
      <w:r w:rsidRPr="00417EEC">
        <w:rPr>
          <w:rStyle w:val="ui-provider"/>
          <w:rFonts w:cs="Arial"/>
          <w:sz w:val="20"/>
          <w:szCs w:val="20"/>
        </w:rPr>
        <w:t>Azure</w:t>
      </w:r>
      <w:proofErr w:type="spellEnd"/>
      <w:r w:rsidRPr="00417EEC">
        <w:rPr>
          <w:rStyle w:val="ui-provider"/>
          <w:rFonts w:cs="Arial"/>
          <w:sz w:val="20"/>
          <w:szCs w:val="20"/>
        </w:rPr>
        <w:t xml:space="preserve"> AD) paskyrą  ir Sistemos administravimo platformoje esančių Darbuotojų duomenų rinkinius (Darbuotojo telefono numerį ir keturis paskutinius asmens kodo skaičius).</w:t>
      </w:r>
    </w:p>
    <w:p w14:paraId="7F73D1A7" w14:textId="50BE1536" w:rsidR="001128A5" w:rsidRPr="00F3550D" w:rsidRDefault="001128A5" w:rsidP="001128A5">
      <w:pPr>
        <w:pStyle w:val="ListParagraph"/>
        <w:numPr>
          <w:ilvl w:val="1"/>
          <w:numId w:val="10"/>
        </w:numPr>
        <w:tabs>
          <w:tab w:val="left" w:pos="567"/>
          <w:tab w:val="left" w:pos="709"/>
        </w:tabs>
        <w:ind w:hanging="1353"/>
        <w:jc w:val="both"/>
        <w:rPr>
          <w:rFonts w:cs="Arial"/>
          <w:b/>
          <w:sz w:val="20"/>
          <w:szCs w:val="20"/>
        </w:rPr>
      </w:pPr>
      <w:r w:rsidRPr="00F3550D">
        <w:rPr>
          <w:rFonts w:cs="Arial"/>
          <w:b/>
          <w:sz w:val="20"/>
          <w:szCs w:val="20"/>
        </w:rPr>
        <w:t>Reikalavimai darbuotojų pripažinimo programos moduliui:</w:t>
      </w:r>
    </w:p>
    <w:p w14:paraId="147E3C80" w14:textId="0BD02E11" w:rsidR="001128A5" w:rsidRDefault="001128A5" w:rsidP="00F3550D">
      <w:pPr>
        <w:pStyle w:val="ListParagraph"/>
        <w:numPr>
          <w:ilvl w:val="2"/>
          <w:numId w:val="10"/>
        </w:numPr>
        <w:tabs>
          <w:tab w:val="left" w:pos="567"/>
        </w:tabs>
        <w:ind w:left="0" w:firstLine="0"/>
        <w:jc w:val="both"/>
        <w:rPr>
          <w:rFonts w:cs="Arial"/>
          <w:sz w:val="20"/>
          <w:szCs w:val="20"/>
        </w:rPr>
      </w:pPr>
      <w:r w:rsidRPr="00F3550D">
        <w:rPr>
          <w:rFonts w:cs="Arial"/>
          <w:sz w:val="20"/>
          <w:szCs w:val="20"/>
        </w:rPr>
        <w:t xml:space="preserve">Pripažinimo programa turi turėti funkcionalumus, leidžiančius </w:t>
      </w:r>
      <w:r w:rsidR="00B05357">
        <w:rPr>
          <w:rFonts w:cs="Arial"/>
          <w:sz w:val="20"/>
          <w:szCs w:val="20"/>
        </w:rPr>
        <w:t>Pirkėj</w:t>
      </w:r>
      <w:r w:rsidRPr="00F3550D">
        <w:rPr>
          <w:rFonts w:cs="Arial"/>
          <w:sz w:val="20"/>
          <w:szCs w:val="20"/>
        </w:rPr>
        <w:t xml:space="preserve">o darbuotojams skirti pripažinimus kitiems darbuotojams, o </w:t>
      </w:r>
      <w:r w:rsidR="00B05357">
        <w:rPr>
          <w:rFonts w:cs="Arial"/>
          <w:sz w:val="20"/>
          <w:szCs w:val="20"/>
        </w:rPr>
        <w:t>Pirkėj</w:t>
      </w:r>
      <w:r w:rsidRPr="00F3550D">
        <w:rPr>
          <w:rFonts w:cs="Arial"/>
          <w:sz w:val="20"/>
          <w:szCs w:val="20"/>
        </w:rPr>
        <w:t>ui – skirti pripažinimus Sistemoje darbuotojams už dalyvavimą iniciatyvose.</w:t>
      </w:r>
      <w:r w:rsidR="0079768A">
        <w:rPr>
          <w:rFonts w:cs="Arial"/>
          <w:sz w:val="20"/>
          <w:szCs w:val="20"/>
        </w:rPr>
        <w:t xml:space="preserve"> </w:t>
      </w:r>
      <w:r w:rsidR="0079768A" w:rsidRPr="0079768A">
        <w:rPr>
          <w:rFonts w:cs="Arial"/>
          <w:sz w:val="20"/>
          <w:szCs w:val="20"/>
        </w:rPr>
        <w:t>Kiekvienas pripažinimas gali būti įkainojamas įsitraukimo taškais.</w:t>
      </w:r>
    </w:p>
    <w:p w14:paraId="4E11E197" w14:textId="2C0C4D96" w:rsidR="001128A5" w:rsidRDefault="00B05357" w:rsidP="00F3550D">
      <w:pPr>
        <w:pStyle w:val="ListParagraph"/>
        <w:numPr>
          <w:ilvl w:val="2"/>
          <w:numId w:val="10"/>
        </w:numPr>
        <w:tabs>
          <w:tab w:val="left" w:pos="567"/>
        </w:tabs>
        <w:ind w:left="0" w:firstLine="0"/>
        <w:jc w:val="both"/>
        <w:rPr>
          <w:rFonts w:cs="Arial"/>
          <w:sz w:val="20"/>
          <w:szCs w:val="20"/>
        </w:rPr>
      </w:pPr>
      <w:r>
        <w:rPr>
          <w:rFonts w:cs="Arial"/>
          <w:sz w:val="20"/>
          <w:szCs w:val="20"/>
        </w:rPr>
        <w:t>Tiekėj</w:t>
      </w:r>
      <w:r w:rsidR="001128A5" w:rsidRPr="00F3550D">
        <w:rPr>
          <w:rFonts w:cs="Arial"/>
          <w:sz w:val="20"/>
          <w:szCs w:val="20"/>
        </w:rPr>
        <w:t xml:space="preserve">as turi užtikrinti galimybę ir veikiantį funkcionalumą, leidžiantį </w:t>
      </w:r>
      <w:r>
        <w:rPr>
          <w:rFonts w:cs="Arial"/>
          <w:sz w:val="20"/>
          <w:szCs w:val="20"/>
        </w:rPr>
        <w:t>Pirkėj</w:t>
      </w:r>
      <w:r w:rsidR="001128A5" w:rsidRPr="00F3550D">
        <w:rPr>
          <w:rFonts w:cs="Arial"/>
          <w:sz w:val="20"/>
          <w:szCs w:val="20"/>
        </w:rPr>
        <w:t>ui pačiam susikurti pripažinimo ženklelius, jų tipus</w:t>
      </w:r>
      <w:r w:rsidR="00851AC4">
        <w:rPr>
          <w:rFonts w:cs="Arial"/>
          <w:sz w:val="20"/>
          <w:szCs w:val="20"/>
        </w:rPr>
        <w:t>,</w:t>
      </w:r>
      <w:r w:rsidR="001128A5" w:rsidRPr="00F3550D">
        <w:rPr>
          <w:rFonts w:cs="Arial"/>
          <w:sz w:val="20"/>
          <w:szCs w:val="20"/>
        </w:rPr>
        <w:t xml:space="preserve"> neribojant ženklelių skaičiaus.</w:t>
      </w:r>
    </w:p>
    <w:p w14:paraId="35CF4DB4" w14:textId="4ECC76E2" w:rsidR="001128A5" w:rsidRDefault="00B05357" w:rsidP="00F3550D">
      <w:pPr>
        <w:pStyle w:val="ListParagraph"/>
        <w:numPr>
          <w:ilvl w:val="2"/>
          <w:numId w:val="10"/>
        </w:numPr>
        <w:tabs>
          <w:tab w:val="left" w:pos="567"/>
        </w:tabs>
        <w:ind w:left="0" w:firstLine="0"/>
        <w:jc w:val="both"/>
        <w:rPr>
          <w:rFonts w:cs="Arial"/>
          <w:sz w:val="20"/>
          <w:szCs w:val="20"/>
        </w:rPr>
      </w:pPr>
      <w:r>
        <w:rPr>
          <w:rFonts w:cs="Arial"/>
          <w:sz w:val="20"/>
          <w:szCs w:val="20"/>
        </w:rPr>
        <w:t>Tiekėj</w:t>
      </w:r>
      <w:r w:rsidR="001128A5" w:rsidRPr="00F3550D">
        <w:rPr>
          <w:rFonts w:cs="Arial"/>
          <w:sz w:val="20"/>
          <w:szCs w:val="20"/>
        </w:rPr>
        <w:t xml:space="preserve">as turi užtikrinti veikiantį funkcionalumą kurti įsitraukimo taškų skyrimo taisykles. Turi veikti galimybė numatyti taškų skyrimo krepšelį, dažnumą, </w:t>
      </w:r>
      <w:r>
        <w:rPr>
          <w:rFonts w:cs="Arial"/>
          <w:sz w:val="20"/>
          <w:szCs w:val="20"/>
        </w:rPr>
        <w:t>Pirkėj</w:t>
      </w:r>
      <w:r w:rsidR="001128A5" w:rsidRPr="00F3550D">
        <w:rPr>
          <w:rFonts w:cs="Arial"/>
          <w:sz w:val="20"/>
          <w:szCs w:val="20"/>
        </w:rPr>
        <w:t>o darbuotojų grupes, taškų skyrimo limitus.</w:t>
      </w:r>
    </w:p>
    <w:p w14:paraId="06FE06E5" w14:textId="14F9A1A2" w:rsidR="001128A5" w:rsidRDefault="001128A5" w:rsidP="00F3550D">
      <w:pPr>
        <w:pStyle w:val="ListParagraph"/>
        <w:numPr>
          <w:ilvl w:val="2"/>
          <w:numId w:val="10"/>
        </w:numPr>
        <w:tabs>
          <w:tab w:val="left" w:pos="567"/>
        </w:tabs>
        <w:ind w:left="0" w:firstLine="0"/>
        <w:jc w:val="both"/>
        <w:rPr>
          <w:rFonts w:cs="Arial"/>
          <w:sz w:val="20"/>
          <w:szCs w:val="20"/>
        </w:rPr>
      </w:pPr>
      <w:r w:rsidRPr="00F3550D">
        <w:rPr>
          <w:rFonts w:cs="Arial"/>
          <w:sz w:val="20"/>
          <w:szCs w:val="20"/>
        </w:rPr>
        <w:t xml:space="preserve">Pripažinimo programoje turi būti veikiantis funkcionalumas nustatyti įsitraukimo taškų piniginį ekvivalentą pagal </w:t>
      </w:r>
      <w:r w:rsidR="00B05357">
        <w:rPr>
          <w:rFonts w:cs="Arial"/>
          <w:sz w:val="20"/>
          <w:szCs w:val="20"/>
        </w:rPr>
        <w:t>Pirkėj</w:t>
      </w:r>
      <w:r w:rsidRPr="00F3550D">
        <w:rPr>
          <w:rFonts w:cs="Arial"/>
          <w:sz w:val="20"/>
          <w:szCs w:val="20"/>
        </w:rPr>
        <w:t>o numatytus kriterijus ir biudžetą.</w:t>
      </w:r>
    </w:p>
    <w:p w14:paraId="5D52411F" w14:textId="77777777" w:rsidR="001128A5" w:rsidRDefault="001128A5" w:rsidP="00F3550D">
      <w:pPr>
        <w:pStyle w:val="ListParagraph"/>
        <w:numPr>
          <w:ilvl w:val="2"/>
          <w:numId w:val="10"/>
        </w:numPr>
        <w:tabs>
          <w:tab w:val="left" w:pos="567"/>
        </w:tabs>
        <w:ind w:left="0" w:firstLine="0"/>
        <w:jc w:val="both"/>
        <w:rPr>
          <w:rFonts w:cs="Arial"/>
          <w:sz w:val="20"/>
          <w:szCs w:val="20"/>
        </w:rPr>
      </w:pPr>
      <w:r w:rsidRPr="00F3550D">
        <w:rPr>
          <w:rFonts w:cs="Arial"/>
          <w:sz w:val="20"/>
          <w:szCs w:val="20"/>
        </w:rPr>
        <w:t>Turi būti funkcionalumas priskirti darbuotojams pripažinimo programos paketus.</w:t>
      </w:r>
    </w:p>
    <w:p w14:paraId="6951BDE8" w14:textId="15336784" w:rsidR="001128A5" w:rsidRDefault="00B05357" w:rsidP="00F3550D">
      <w:pPr>
        <w:pStyle w:val="ListParagraph"/>
        <w:numPr>
          <w:ilvl w:val="2"/>
          <w:numId w:val="10"/>
        </w:numPr>
        <w:tabs>
          <w:tab w:val="left" w:pos="567"/>
        </w:tabs>
        <w:ind w:left="0" w:firstLine="0"/>
        <w:jc w:val="both"/>
        <w:rPr>
          <w:rFonts w:cs="Arial"/>
          <w:sz w:val="20"/>
          <w:szCs w:val="20"/>
        </w:rPr>
      </w:pPr>
      <w:r>
        <w:rPr>
          <w:rFonts w:cs="Arial"/>
          <w:sz w:val="20"/>
          <w:szCs w:val="20"/>
        </w:rPr>
        <w:t>Tiekėj</w:t>
      </w:r>
      <w:r w:rsidR="001128A5" w:rsidRPr="00F3550D">
        <w:rPr>
          <w:rFonts w:cs="Arial"/>
          <w:sz w:val="20"/>
          <w:szCs w:val="20"/>
        </w:rPr>
        <w:t xml:space="preserve">as turi užtikrinti funkcionalumą </w:t>
      </w:r>
      <w:r>
        <w:rPr>
          <w:rFonts w:cs="Arial"/>
          <w:sz w:val="20"/>
          <w:szCs w:val="20"/>
        </w:rPr>
        <w:t>Pirkėj</w:t>
      </w:r>
      <w:r w:rsidR="001128A5" w:rsidRPr="00F3550D">
        <w:rPr>
          <w:rFonts w:cs="Arial"/>
          <w:sz w:val="20"/>
          <w:szCs w:val="20"/>
        </w:rPr>
        <w:t xml:space="preserve">o darbuotojams asmeniniame </w:t>
      </w:r>
      <w:r w:rsidR="001D6902">
        <w:rPr>
          <w:rFonts w:cs="Arial"/>
          <w:sz w:val="20"/>
          <w:szCs w:val="20"/>
        </w:rPr>
        <w:t>p</w:t>
      </w:r>
      <w:r w:rsidR="001128A5" w:rsidRPr="00F3550D">
        <w:rPr>
          <w:rFonts w:cs="Arial"/>
          <w:sz w:val="20"/>
          <w:szCs w:val="20"/>
        </w:rPr>
        <w:t>ripažinimo programos profilyje:</w:t>
      </w:r>
    </w:p>
    <w:p w14:paraId="6FD49E47" w14:textId="6F0669C7" w:rsidR="00C940B0" w:rsidRPr="00C940B0" w:rsidRDefault="001128A5" w:rsidP="00C940B0">
      <w:pPr>
        <w:pStyle w:val="ListParagraph"/>
        <w:numPr>
          <w:ilvl w:val="3"/>
          <w:numId w:val="10"/>
        </w:numPr>
        <w:tabs>
          <w:tab w:val="left" w:pos="709"/>
        </w:tabs>
        <w:ind w:left="0" w:firstLine="0"/>
        <w:jc w:val="both"/>
        <w:rPr>
          <w:rFonts w:cs="Arial"/>
          <w:sz w:val="20"/>
          <w:szCs w:val="20"/>
        </w:rPr>
      </w:pPr>
      <w:r w:rsidRPr="00F3550D">
        <w:rPr>
          <w:rFonts w:cs="Arial"/>
          <w:sz w:val="20"/>
          <w:szCs w:val="20"/>
        </w:rPr>
        <w:t xml:space="preserve"> </w:t>
      </w:r>
      <w:r w:rsidR="00C940B0" w:rsidRPr="003D29A9">
        <w:rPr>
          <w:rFonts w:cs="Arial"/>
          <w:sz w:val="20"/>
          <w:szCs w:val="20"/>
        </w:rPr>
        <w:t>matyti elektroninėje parduotuvėje galimų fizinių pr</w:t>
      </w:r>
      <w:r w:rsidR="00721986">
        <w:rPr>
          <w:rFonts w:cs="Arial"/>
          <w:sz w:val="20"/>
          <w:szCs w:val="20"/>
        </w:rPr>
        <w:t>ekių</w:t>
      </w:r>
      <w:r w:rsidR="00C940B0" w:rsidRPr="003D29A9">
        <w:rPr>
          <w:rFonts w:cs="Arial"/>
          <w:sz w:val="20"/>
          <w:szCs w:val="20"/>
        </w:rPr>
        <w:t xml:space="preserve"> ir elektroninių kuponų sąrašą, kainas, rūšis/variantus (dydį, spalvą ir kt.);</w:t>
      </w:r>
    </w:p>
    <w:p w14:paraId="7331DD14" w14:textId="1AA33376" w:rsidR="001128A5" w:rsidRDefault="001128A5" w:rsidP="00F3550D">
      <w:pPr>
        <w:pStyle w:val="ListParagraph"/>
        <w:numPr>
          <w:ilvl w:val="3"/>
          <w:numId w:val="10"/>
        </w:numPr>
        <w:tabs>
          <w:tab w:val="left" w:pos="709"/>
        </w:tabs>
        <w:ind w:left="0" w:firstLine="0"/>
        <w:jc w:val="both"/>
        <w:rPr>
          <w:rFonts w:cs="Arial"/>
          <w:sz w:val="20"/>
          <w:szCs w:val="20"/>
        </w:rPr>
      </w:pPr>
      <w:r w:rsidRPr="00F3550D">
        <w:rPr>
          <w:rFonts w:cs="Arial"/>
          <w:sz w:val="20"/>
          <w:szCs w:val="20"/>
        </w:rPr>
        <w:t>užsisakyti norimą fizin</w:t>
      </w:r>
      <w:r w:rsidR="00084B43">
        <w:rPr>
          <w:rFonts w:cs="Arial"/>
          <w:sz w:val="20"/>
          <w:szCs w:val="20"/>
        </w:rPr>
        <w:t>ę</w:t>
      </w:r>
      <w:r w:rsidRPr="00F3550D">
        <w:rPr>
          <w:rFonts w:cs="Arial"/>
          <w:sz w:val="20"/>
          <w:szCs w:val="20"/>
        </w:rPr>
        <w:t xml:space="preserve"> pr</w:t>
      </w:r>
      <w:r w:rsidR="00084B43">
        <w:rPr>
          <w:rFonts w:cs="Arial"/>
          <w:sz w:val="20"/>
          <w:szCs w:val="20"/>
        </w:rPr>
        <w:t>ekę</w:t>
      </w:r>
      <w:r w:rsidRPr="00F3550D">
        <w:rPr>
          <w:rFonts w:cs="Arial"/>
          <w:sz w:val="20"/>
          <w:szCs w:val="20"/>
        </w:rPr>
        <w:t xml:space="preserve"> ar elektroninį kuponą iš elektroninės parduotuvės sukaupto biudžeto ribose</w:t>
      </w:r>
      <w:r w:rsidR="00851AC4">
        <w:rPr>
          <w:rFonts w:cs="Arial"/>
          <w:sz w:val="20"/>
          <w:szCs w:val="20"/>
        </w:rPr>
        <w:t>.</w:t>
      </w:r>
    </w:p>
    <w:p w14:paraId="2290B8AF" w14:textId="7016ED18" w:rsidR="001128A5" w:rsidRDefault="001128A5" w:rsidP="00F3550D">
      <w:pPr>
        <w:pStyle w:val="ListParagraph"/>
        <w:numPr>
          <w:ilvl w:val="2"/>
          <w:numId w:val="10"/>
        </w:numPr>
        <w:tabs>
          <w:tab w:val="left" w:pos="709"/>
        </w:tabs>
        <w:ind w:left="0" w:firstLine="0"/>
        <w:jc w:val="both"/>
        <w:rPr>
          <w:rFonts w:cs="Arial"/>
          <w:sz w:val="20"/>
          <w:szCs w:val="20"/>
        </w:rPr>
      </w:pPr>
      <w:r w:rsidRPr="00A82F0B">
        <w:rPr>
          <w:rFonts w:cs="Arial"/>
          <w:sz w:val="20"/>
          <w:szCs w:val="20"/>
        </w:rPr>
        <w:t xml:space="preserve">Turi būti veikiantis funkcionalumas visus ar dalį sukauptų įsitraukimo taškų padovanoti kitam </w:t>
      </w:r>
      <w:r w:rsidR="00B05357">
        <w:rPr>
          <w:rFonts w:cs="Arial"/>
          <w:sz w:val="20"/>
          <w:szCs w:val="20"/>
        </w:rPr>
        <w:t>Pirkėj</w:t>
      </w:r>
      <w:r w:rsidRPr="00A82F0B">
        <w:rPr>
          <w:rFonts w:cs="Arial"/>
          <w:sz w:val="20"/>
          <w:szCs w:val="20"/>
        </w:rPr>
        <w:t xml:space="preserve">o darbuotojui. Dovanojimas turi būti atliekamas </w:t>
      </w:r>
      <w:r w:rsidR="001D6902">
        <w:rPr>
          <w:rFonts w:cs="Arial"/>
          <w:sz w:val="20"/>
          <w:szCs w:val="20"/>
        </w:rPr>
        <w:t>p</w:t>
      </w:r>
      <w:r w:rsidRPr="00A82F0B">
        <w:rPr>
          <w:rFonts w:cs="Arial"/>
          <w:sz w:val="20"/>
          <w:szCs w:val="20"/>
        </w:rPr>
        <w:t xml:space="preserve">ripažinimo </w:t>
      </w:r>
      <w:r>
        <w:rPr>
          <w:rFonts w:cs="Arial"/>
          <w:sz w:val="20"/>
          <w:szCs w:val="20"/>
        </w:rPr>
        <w:t>programos modulyje</w:t>
      </w:r>
      <w:r w:rsidRPr="00A82F0B">
        <w:rPr>
          <w:rFonts w:cs="Arial"/>
          <w:sz w:val="20"/>
          <w:szCs w:val="20"/>
        </w:rPr>
        <w:t>.</w:t>
      </w:r>
    </w:p>
    <w:p w14:paraId="2DDD3052" w14:textId="3A92B020" w:rsidR="001128A5" w:rsidRPr="00FD2105" w:rsidRDefault="00B05357" w:rsidP="00F3550D">
      <w:pPr>
        <w:pStyle w:val="ListParagraph"/>
        <w:numPr>
          <w:ilvl w:val="2"/>
          <w:numId w:val="10"/>
        </w:numPr>
        <w:tabs>
          <w:tab w:val="left" w:pos="709"/>
        </w:tabs>
        <w:ind w:left="0" w:firstLine="0"/>
        <w:jc w:val="both"/>
        <w:rPr>
          <w:rFonts w:cs="Arial"/>
          <w:sz w:val="20"/>
          <w:szCs w:val="20"/>
        </w:rPr>
      </w:pPr>
      <w:r>
        <w:rPr>
          <w:rFonts w:cs="Arial"/>
          <w:bCs/>
          <w:sz w:val="20"/>
          <w:szCs w:val="20"/>
        </w:rPr>
        <w:t>Tiekėj</w:t>
      </w:r>
      <w:r w:rsidR="001128A5" w:rsidRPr="00F3550D">
        <w:rPr>
          <w:rFonts w:cs="Arial"/>
          <w:bCs/>
          <w:sz w:val="20"/>
          <w:szCs w:val="20"/>
        </w:rPr>
        <w:t xml:space="preserve">as turi užtikrinti galimybę ir funkcionalumą pateikti </w:t>
      </w:r>
      <w:r w:rsidR="001D6902">
        <w:rPr>
          <w:rFonts w:cs="Arial"/>
          <w:bCs/>
          <w:sz w:val="20"/>
          <w:szCs w:val="20"/>
        </w:rPr>
        <w:t>p</w:t>
      </w:r>
      <w:r w:rsidR="001128A5" w:rsidRPr="00F3550D">
        <w:rPr>
          <w:rFonts w:cs="Arial"/>
          <w:bCs/>
          <w:sz w:val="20"/>
          <w:szCs w:val="20"/>
        </w:rPr>
        <w:t>ripažinimo programos statistiką</w:t>
      </w:r>
      <w:r w:rsidR="005B19CA">
        <w:rPr>
          <w:rFonts w:cs="Arial"/>
          <w:bCs/>
          <w:sz w:val="20"/>
          <w:szCs w:val="20"/>
        </w:rPr>
        <w:t>:</w:t>
      </w:r>
      <w:r w:rsidR="001128A5" w:rsidRPr="00F3550D">
        <w:rPr>
          <w:rFonts w:cs="Arial"/>
          <w:bCs/>
          <w:sz w:val="20"/>
          <w:szCs w:val="20"/>
        </w:rPr>
        <w:t xml:space="preserve">  įsitraukimo taškų skyrimo detalizacija, pripažinimo </w:t>
      </w:r>
      <w:r w:rsidR="001128A5" w:rsidRPr="00FD2105">
        <w:rPr>
          <w:rFonts w:cs="Arial"/>
          <w:bCs/>
          <w:sz w:val="20"/>
          <w:szCs w:val="20"/>
        </w:rPr>
        <w:t>gavėjų/siuntėjų registr</w:t>
      </w:r>
      <w:r w:rsidR="005B19CA" w:rsidRPr="00FD2105">
        <w:rPr>
          <w:rFonts w:cs="Arial"/>
          <w:bCs/>
          <w:sz w:val="20"/>
          <w:szCs w:val="20"/>
        </w:rPr>
        <w:t>as</w:t>
      </w:r>
      <w:r w:rsidR="001128A5" w:rsidRPr="00FD2105">
        <w:rPr>
          <w:rFonts w:cs="Arial"/>
          <w:bCs/>
          <w:sz w:val="20"/>
          <w:szCs w:val="20"/>
        </w:rPr>
        <w:t>, įsitraukimo taškų balans</w:t>
      </w:r>
      <w:r w:rsidR="005B19CA" w:rsidRPr="00FD2105">
        <w:rPr>
          <w:rFonts w:cs="Arial"/>
          <w:bCs/>
          <w:sz w:val="20"/>
          <w:szCs w:val="20"/>
        </w:rPr>
        <w:t>as</w:t>
      </w:r>
      <w:r w:rsidR="001128A5" w:rsidRPr="00FD2105">
        <w:rPr>
          <w:rFonts w:cs="Arial"/>
          <w:bCs/>
          <w:sz w:val="20"/>
          <w:szCs w:val="20"/>
        </w:rPr>
        <w:t xml:space="preserve"> ir išlaidų išklotin</w:t>
      </w:r>
      <w:r w:rsidR="005B19CA" w:rsidRPr="00FD2105">
        <w:rPr>
          <w:rFonts w:cs="Arial"/>
          <w:bCs/>
          <w:sz w:val="20"/>
          <w:szCs w:val="20"/>
        </w:rPr>
        <w:t>ė</w:t>
      </w:r>
      <w:r w:rsidR="001128A5" w:rsidRPr="00FD2105">
        <w:rPr>
          <w:rFonts w:cs="Arial"/>
          <w:bCs/>
          <w:sz w:val="20"/>
          <w:szCs w:val="20"/>
        </w:rPr>
        <w:t xml:space="preserve">. Sistemoje turi veikti funkcionalumas eksportuotis ataskaitas </w:t>
      </w:r>
      <w:r w:rsidR="00C906BC" w:rsidRPr="00FD2105">
        <w:rPr>
          <w:rFonts w:cs="Arial"/>
          <w:bCs/>
          <w:sz w:val="20"/>
          <w:szCs w:val="20"/>
        </w:rPr>
        <w:t>.</w:t>
      </w:r>
      <w:proofErr w:type="spellStart"/>
      <w:r w:rsidR="00C906BC" w:rsidRPr="00FD2105">
        <w:rPr>
          <w:rFonts w:cs="Arial"/>
          <w:bCs/>
          <w:sz w:val="20"/>
          <w:szCs w:val="20"/>
        </w:rPr>
        <w:t>xlsx</w:t>
      </w:r>
      <w:proofErr w:type="spellEnd"/>
      <w:r w:rsidR="00C906BC" w:rsidRPr="00FD2105">
        <w:rPr>
          <w:rFonts w:cs="Arial"/>
          <w:bCs/>
          <w:sz w:val="20"/>
          <w:szCs w:val="20"/>
        </w:rPr>
        <w:t xml:space="preserve"> </w:t>
      </w:r>
      <w:r w:rsidR="001128A5" w:rsidRPr="00FD2105">
        <w:rPr>
          <w:rFonts w:cs="Arial"/>
          <w:bCs/>
          <w:sz w:val="20"/>
          <w:szCs w:val="20"/>
        </w:rPr>
        <w:t>formatu.</w:t>
      </w:r>
    </w:p>
    <w:p w14:paraId="3D4C8440" w14:textId="4BA78686" w:rsidR="001128A5" w:rsidRPr="00FD2105" w:rsidRDefault="00C940B0" w:rsidP="00F3550D">
      <w:pPr>
        <w:pStyle w:val="ListParagraph"/>
        <w:numPr>
          <w:ilvl w:val="2"/>
          <w:numId w:val="10"/>
        </w:numPr>
        <w:tabs>
          <w:tab w:val="left" w:pos="567"/>
          <w:tab w:val="left" w:pos="709"/>
        </w:tabs>
        <w:ind w:left="0" w:firstLine="0"/>
        <w:jc w:val="both"/>
        <w:rPr>
          <w:rFonts w:cs="Arial"/>
          <w:bCs/>
          <w:sz w:val="20"/>
          <w:szCs w:val="20"/>
        </w:rPr>
      </w:pPr>
      <w:r w:rsidRPr="00FD2105">
        <w:rPr>
          <w:rFonts w:cs="Arial"/>
          <w:bCs/>
          <w:sz w:val="20"/>
          <w:szCs w:val="20"/>
        </w:rPr>
        <w:t xml:space="preserve">Pripažinimo programos funkcionalumas, kai </w:t>
      </w:r>
      <w:r w:rsidR="00B05357" w:rsidRPr="00FD2105">
        <w:rPr>
          <w:rFonts w:cs="Arial"/>
          <w:bCs/>
          <w:sz w:val="20"/>
          <w:szCs w:val="20"/>
        </w:rPr>
        <w:t>Pirkėj</w:t>
      </w:r>
      <w:r w:rsidRPr="00FD2105">
        <w:rPr>
          <w:rFonts w:cs="Arial"/>
          <w:bCs/>
          <w:sz w:val="20"/>
          <w:szCs w:val="20"/>
        </w:rPr>
        <w:t>o darbuotojai skiria pripažinimus:</w:t>
      </w:r>
    </w:p>
    <w:p w14:paraId="01FDE8F7" w14:textId="66BC392D" w:rsidR="00C940B0" w:rsidRPr="00FD2105" w:rsidRDefault="00B05357" w:rsidP="00F3550D">
      <w:pPr>
        <w:pStyle w:val="ListParagraph"/>
        <w:numPr>
          <w:ilvl w:val="3"/>
          <w:numId w:val="10"/>
        </w:numPr>
        <w:tabs>
          <w:tab w:val="left" w:pos="851"/>
        </w:tabs>
        <w:ind w:left="0" w:firstLine="0"/>
        <w:jc w:val="both"/>
        <w:rPr>
          <w:rFonts w:cs="Arial"/>
          <w:sz w:val="20"/>
          <w:szCs w:val="20"/>
        </w:rPr>
      </w:pPr>
      <w:r w:rsidRPr="00FD2105">
        <w:rPr>
          <w:rFonts w:cs="Arial"/>
          <w:sz w:val="20"/>
          <w:szCs w:val="20"/>
        </w:rPr>
        <w:t>Tiekėj</w:t>
      </w:r>
      <w:r w:rsidR="00C940B0" w:rsidRPr="00FD2105">
        <w:rPr>
          <w:rFonts w:cs="Arial"/>
          <w:sz w:val="20"/>
          <w:szCs w:val="20"/>
        </w:rPr>
        <w:t xml:space="preserve">as turi užtikrinti galimybę ir veikiantį funkcionalumą </w:t>
      </w:r>
      <w:r w:rsidRPr="00FD2105">
        <w:rPr>
          <w:rFonts w:cs="Arial"/>
          <w:sz w:val="20"/>
          <w:szCs w:val="20"/>
        </w:rPr>
        <w:t>Pirkėj</w:t>
      </w:r>
      <w:r w:rsidR="00C940B0" w:rsidRPr="00FD2105">
        <w:rPr>
          <w:rFonts w:cs="Arial"/>
          <w:sz w:val="20"/>
          <w:szCs w:val="20"/>
        </w:rPr>
        <w:t>o darbuotojams skirti pripažinimus kolegoms (pasirenkant specialius ženklelius) mobilioje programėlėje.</w:t>
      </w:r>
    </w:p>
    <w:p w14:paraId="0727E5A5" w14:textId="060F3D85" w:rsidR="00C940B0" w:rsidRPr="00FD2105" w:rsidRDefault="00B05357" w:rsidP="00F3550D">
      <w:pPr>
        <w:pStyle w:val="ListParagraph"/>
        <w:numPr>
          <w:ilvl w:val="3"/>
          <w:numId w:val="10"/>
        </w:numPr>
        <w:tabs>
          <w:tab w:val="left" w:pos="851"/>
        </w:tabs>
        <w:ind w:left="0" w:firstLine="0"/>
        <w:jc w:val="both"/>
        <w:rPr>
          <w:rFonts w:cs="Arial"/>
          <w:sz w:val="20"/>
          <w:szCs w:val="20"/>
        </w:rPr>
      </w:pPr>
      <w:r w:rsidRPr="00FD2105">
        <w:rPr>
          <w:rFonts w:cs="Arial"/>
          <w:sz w:val="20"/>
          <w:szCs w:val="20"/>
        </w:rPr>
        <w:t>Tiekėj</w:t>
      </w:r>
      <w:r w:rsidR="00C940B0" w:rsidRPr="00FD2105">
        <w:rPr>
          <w:rFonts w:cs="Arial"/>
          <w:sz w:val="20"/>
          <w:szCs w:val="20"/>
        </w:rPr>
        <w:t xml:space="preserve">as turi užtikrinti funkcionalumą </w:t>
      </w:r>
      <w:r w:rsidRPr="00FD2105">
        <w:rPr>
          <w:rFonts w:cs="Arial"/>
          <w:sz w:val="20"/>
          <w:szCs w:val="20"/>
        </w:rPr>
        <w:t>Pirkėj</w:t>
      </w:r>
      <w:r w:rsidR="00C940B0" w:rsidRPr="00FD2105">
        <w:rPr>
          <w:rFonts w:cs="Arial"/>
          <w:sz w:val="20"/>
          <w:szCs w:val="20"/>
        </w:rPr>
        <w:t>o darbuotojams asmeniniame Pripažinimo programos profilyje:</w:t>
      </w:r>
    </w:p>
    <w:p w14:paraId="2F6BB3E8" w14:textId="77777777" w:rsidR="00C940B0" w:rsidRPr="00FD2105" w:rsidRDefault="00C940B0" w:rsidP="00F3550D">
      <w:pPr>
        <w:pStyle w:val="ListParagraph"/>
        <w:numPr>
          <w:ilvl w:val="4"/>
          <w:numId w:val="10"/>
        </w:numPr>
        <w:tabs>
          <w:tab w:val="left" w:pos="540"/>
          <w:tab w:val="left" w:pos="851"/>
          <w:tab w:val="left" w:pos="993"/>
        </w:tabs>
        <w:ind w:left="0" w:firstLine="0"/>
        <w:jc w:val="both"/>
        <w:rPr>
          <w:rFonts w:cs="Arial"/>
          <w:sz w:val="20"/>
          <w:szCs w:val="20"/>
        </w:rPr>
      </w:pPr>
      <w:r w:rsidRPr="00FD2105">
        <w:rPr>
          <w:rFonts w:cs="Arial"/>
          <w:sz w:val="20"/>
          <w:szCs w:val="20"/>
        </w:rPr>
        <w:t>matyti ir sekti įsitraukimo taškų balansą;</w:t>
      </w:r>
    </w:p>
    <w:p w14:paraId="22A407C4" w14:textId="77777777" w:rsidR="00C940B0" w:rsidRPr="00FD2105" w:rsidRDefault="00C940B0" w:rsidP="00F3550D">
      <w:pPr>
        <w:pStyle w:val="ListParagraph"/>
        <w:numPr>
          <w:ilvl w:val="4"/>
          <w:numId w:val="10"/>
        </w:numPr>
        <w:tabs>
          <w:tab w:val="left" w:pos="540"/>
          <w:tab w:val="left" w:pos="851"/>
          <w:tab w:val="left" w:pos="993"/>
        </w:tabs>
        <w:ind w:left="0" w:firstLine="0"/>
        <w:jc w:val="both"/>
        <w:rPr>
          <w:rFonts w:cs="Arial"/>
          <w:sz w:val="20"/>
          <w:szCs w:val="20"/>
        </w:rPr>
      </w:pPr>
      <w:r w:rsidRPr="00FD2105">
        <w:rPr>
          <w:rFonts w:cs="Arial"/>
          <w:sz w:val="20"/>
          <w:szCs w:val="20"/>
        </w:rPr>
        <w:t xml:space="preserve">matyti ir sekti aktyvius (naudojamus) įsitraukimo taškus; </w:t>
      </w:r>
    </w:p>
    <w:p w14:paraId="18B5D1C3" w14:textId="77777777" w:rsidR="00C940B0" w:rsidRDefault="00C940B0" w:rsidP="00F3550D">
      <w:pPr>
        <w:pStyle w:val="ListParagraph"/>
        <w:numPr>
          <w:ilvl w:val="4"/>
          <w:numId w:val="10"/>
        </w:numPr>
        <w:tabs>
          <w:tab w:val="left" w:pos="540"/>
          <w:tab w:val="left" w:pos="851"/>
          <w:tab w:val="left" w:pos="993"/>
        </w:tabs>
        <w:ind w:left="0" w:firstLine="0"/>
        <w:jc w:val="both"/>
        <w:rPr>
          <w:rFonts w:cs="Arial"/>
          <w:sz w:val="20"/>
          <w:szCs w:val="20"/>
        </w:rPr>
      </w:pPr>
      <w:r w:rsidRPr="00FD2105">
        <w:rPr>
          <w:rFonts w:cs="Arial"/>
          <w:sz w:val="20"/>
          <w:szCs w:val="20"/>
        </w:rPr>
        <w:t>matyti ir sekti turimų įsitraukimo taškų piniginę</w:t>
      </w:r>
      <w:r w:rsidRPr="00F3550D">
        <w:rPr>
          <w:rFonts w:cs="Arial"/>
          <w:sz w:val="20"/>
          <w:szCs w:val="20"/>
        </w:rPr>
        <w:t xml:space="preserve"> vertę;</w:t>
      </w:r>
    </w:p>
    <w:p w14:paraId="236C7333" w14:textId="77777777" w:rsidR="00C940B0" w:rsidRDefault="00C940B0" w:rsidP="00F3550D">
      <w:pPr>
        <w:pStyle w:val="ListParagraph"/>
        <w:numPr>
          <w:ilvl w:val="4"/>
          <w:numId w:val="10"/>
        </w:numPr>
        <w:tabs>
          <w:tab w:val="left" w:pos="540"/>
          <w:tab w:val="left" w:pos="851"/>
          <w:tab w:val="left" w:pos="993"/>
        </w:tabs>
        <w:ind w:left="0" w:firstLine="0"/>
        <w:jc w:val="both"/>
        <w:rPr>
          <w:rFonts w:cs="Arial"/>
          <w:sz w:val="20"/>
          <w:szCs w:val="20"/>
        </w:rPr>
      </w:pPr>
      <w:r w:rsidRPr="00F3550D">
        <w:rPr>
          <w:rFonts w:cs="Arial"/>
          <w:sz w:val="20"/>
          <w:szCs w:val="20"/>
        </w:rPr>
        <w:t>pasirinkti pripažįstamą kolegą (ieškant pagal vardą, pavardę), skirti pripažinimo ženklelį, palikti komentarą;</w:t>
      </w:r>
    </w:p>
    <w:p w14:paraId="1DFE7B5F" w14:textId="77777777" w:rsidR="00C940B0" w:rsidRDefault="00C940B0" w:rsidP="00F3550D">
      <w:pPr>
        <w:pStyle w:val="ListParagraph"/>
        <w:numPr>
          <w:ilvl w:val="4"/>
          <w:numId w:val="10"/>
        </w:numPr>
        <w:tabs>
          <w:tab w:val="left" w:pos="540"/>
          <w:tab w:val="left" w:pos="851"/>
          <w:tab w:val="left" w:pos="993"/>
        </w:tabs>
        <w:ind w:left="0" w:firstLine="0"/>
        <w:jc w:val="both"/>
        <w:rPr>
          <w:rFonts w:cs="Arial"/>
          <w:sz w:val="20"/>
          <w:szCs w:val="20"/>
        </w:rPr>
      </w:pPr>
      <w:r w:rsidRPr="00F3550D">
        <w:rPr>
          <w:rFonts w:cs="Arial"/>
          <w:sz w:val="20"/>
          <w:szCs w:val="20"/>
        </w:rPr>
        <w:t>gauti pripažinimus ir įsitraukimo taškus iš kolegų;</w:t>
      </w:r>
    </w:p>
    <w:p w14:paraId="305B756E" w14:textId="11B7CAA5" w:rsidR="001128A5" w:rsidRPr="00F3550D" w:rsidRDefault="00C940B0" w:rsidP="00F3550D">
      <w:pPr>
        <w:pStyle w:val="ListParagraph"/>
        <w:numPr>
          <w:ilvl w:val="4"/>
          <w:numId w:val="10"/>
        </w:numPr>
        <w:tabs>
          <w:tab w:val="left" w:pos="540"/>
          <w:tab w:val="left" w:pos="851"/>
          <w:tab w:val="left" w:pos="993"/>
        </w:tabs>
        <w:ind w:left="0" w:firstLine="0"/>
        <w:jc w:val="both"/>
        <w:rPr>
          <w:rFonts w:cs="Arial"/>
          <w:sz w:val="20"/>
          <w:szCs w:val="20"/>
        </w:rPr>
      </w:pPr>
      <w:r w:rsidRPr="00F3550D">
        <w:rPr>
          <w:rFonts w:cs="Arial"/>
          <w:sz w:val="20"/>
          <w:szCs w:val="20"/>
        </w:rPr>
        <w:t xml:space="preserve">matyti ir sekti visus </w:t>
      </w:r>
      <w:r w:rsidR="00B05357">
        <w:rPr>
          <w:rFonts w:cs="Arial"/>
          <w:sz w:val="20"/>
          <w:szCs w:val="20"/>
        </w:rPr>
        <w:t>Pirkėj</w:t>
      </w:r>
      <w:r w:rsidRPr="00F3550D">
        <w:rPr>
          <w:rFonts w:cs="Arial"/>
          <w:sz w:val="20"/>
          <w:szCs w:val="20"/>
        </w:rPr>
        <w:t>o darbuotojų skiriamus pripažinimus eilės tvarka bendrame pripažinimų naujienų sraute pagal pripažinimo eiliškumą laike.</w:t>
      </w:r>
    </w:p>
    <w:p w14:paraId="7A4CF9E1" w14:textId="52E5DFAD" w:rsidR="001128A5" w:rsidRPr="00F3550D" w:rsidRDefault="00C940B0" w:rsidP="00A423E9">
      <w:pPr>
        <w:pStyle w:val="ListParagraph"/>
        <w:numPr>
          <w:ilvl w:val="2"/>
          <w:numId w:val="10"/>
        </w:numPr>
        <w:tabs>
          <w:tab w:val="left" w:pos="567"/>
          <w:tab w:val="left" w:pos="709"/>
        </w:tabs>
        <w:ind w:hanging="2422"/>
        <w:jc w:val="both"/>
        <w:rPr>
          <w:rFonts w:cs="Arial"/>
          <w:bCs/>
          <w:sz w:val="20"/>
          <w:szCs w:val="20"/>
        </w:rPr>
      </w:pPr>
      <w:r w:rsidRPr="00FC0A6D">
        <w:rPr>
          <w:rFonts w:cs="Arial"/>
          <w:bCs/>
          <w:sz w:val="20"/>
          <w:szCs w:val="20"/>
        </w:rPr>
        <w:t xml:space="preserve">Pripažinimo programos funkcionalumas, kai </w:t>
      </w:r>
      <w:r w:rsidR="00B05357">
        <w:rPr>
          <w:rFonts w:cs="Arial"/>
          <w:bCs/>
          <w:sz w:val="20"/>
          <w:szCs w:val="20"/>
        </w:rPr>
        <w:t>Pirkėj</w:t>
      </w:r>
      <w:r w:rsidRPr="00FC0A6D">
        <w:rPr>
          <w:rFonts w:cs="Arial"/>
          <w:bCs/>
          <w:sz w:val="20"/>
          <w:szCs w:val="20"/>
        </w:rPr>
        <w:t>o darbuotojai dalyvauja iniciatyvose</w:t>
      </w:r>
      <w:r>
        <w:rPr>
          <w:rFonts w:cs="Arial"/>
          <w:bCs/>
          <w:sz w:val="20"/>
          <w:szCs w:val="20"/>
        </w:rPr>
        <w:t>:</w:t>
      </w:r>
    </w:p>
    <w:p w14:paraId="740CB8F1" w14:textId="287B7F96" w:rsidR="00C940B0" w:rsidRDefault="00B05357" w:rsidP="00F3550D">
      <w:pPr>
        <w:pStyle w:val="ListParagraph"/>
        <w:numPr>
          <w:ilvl w:val="3"/>
          <w:numId w:val="10"/>
        </w:numPr>
        <w:tabs>
          <w:tab w:val="left" w:pos="178"/>
          <w:tab w:val="left" w:pos="851"/>
        </w:tabs>
        <w:ind w:left="0" w:firstLine="0"/>
        <w:jc w:val="both"/>
        <w:rPr>
          <w:rFonts w:cs="Arial"/>
          <w:bCs/>
          <w:sz w:val="20"/>
          <w:szCs w:val="20"/>
        </w:rPr>
      </w:pPr>
      <w:r>
        <w:rPr>
          <w:rFonts w:cs="Arial"/>
          <w:bCs/>
          <w:sz w:val="20"/>
          <w:szCs w:val="20"/>
        </w:rPr>
        <w:lastRenderedPageBreak/>
        <w:t>Tiekėj</w:t>
      </w:r>
      <w:r w:rsidR="00C940B0" w:rsidRPr="00A82F0B">
        <w:rPr>
          <w:rFonts w:cs="Arial"/>
          <w:bCs/>
          <w:sz w:val="20"/>
          <w:szCs w:val="20"/>
        </w:rPr>
        <w:t xml:space="preserve">as turi užtikrinti galimybę ir veikiantį funkcionalumą </w:t>
      </w:r>
      <w:r>
        <w:rPr>
          <w:rFonts w:cs="Arial"/>
          <w:bCs/>
          <w:sz w:val="20"/>
          <w:szCs w:val="20"/>
        </w:rPr>
        <w:t>Pirkėj</w:t>
      </w:r>
      <w:r w:rsidR="00C940B0" w:rsidRPr="00A82F0B">
        <w:rPr>
          <w:rFonts w:cs="Arial"/>
          <w:bCs/>
          <w:sz w:val="20"/>
          <w:szCs w:val="20"/>
        </w:rPr>
        <w:t xml:space="preserve">o darbuotojams skirti įsitraukimo taškus </w:t>
      </w:r>
      <w:r w:rsidR="001D6902">
        <w:rPr>
          <w:rFonts w:cs="Arial"/>
          <w:bCs/>
          <w:sz w:val="20"/>
          <w:szCs w:val="20"/>
        </w:rPr>
        <w:t>p</w:t>
      </w:r>
      <w:r w:rsidR="00C940B0" w:rsidRPr="00A82F0B">
        <w:rPr>
          <w:rFonts w:cs="Arial"/>
          <w:bCs/>
          <w:sz w:val="20"/>
          <w:szCs w:val="20"/>
        </w:rPr>
        <w:t xml:space="preserve">ripažinimo programoje už dalyvavimą </w:t>
      </w:r>
      <w:r>
        <w:rPr>
          <w:rFonts w:cs="Arial"/>
          <w:bCs/>
          <w:sz w:val="20"/>
          <w:szCs w:val="20"/>
        </w:rPr>
        <w:t>Pirkėj</w:t>
      </w:r>
      <w:r w:rsidR="00C940B0" w:rsidRPr="00A82F0B">
        <w:rPr>
          <w:rFonts w:cs="Arial"/>
          <w:bCs/>
          <w:sz w:val="20"/>
          <w:szCs w:val="20"/>
        </w:rPr>
        <w:t>o patvirtintose iniciatyvose.</w:t>
      </w:r>
    </w:p>
    <w:p w14:paraId="0EA76FEA" w14:textId="6AADFA3B" w:rsidR="00C940B0" w:rsidRDefault="00B05357" w:rsidP="00F3550D">
      <w:pPr>
        <w:pStyle w:val="ListParagraph"/>
        <w:numPr>
          <w:ilvl w:val="3"/>
          <w:numId w:val="10"/>
        </w:numPr>
        <w:tabs>
          <w:tab w:val="left" w:pos="178"/>
          <w:tab w:val="left" w:pos="851"/>
        </w:tabs>
        <w:ind w:left="0" w:firstLine="0"/>
        <w:jc w:val="both"/>
        <w:rPr>
          <w:rFonts w:cs="Arial"/>
          <w:bCs/>
          <w:sz w:val="20"/>
          <w:szCs w:val="20"/>
        </w:rPr>
      </w:pPr>
      <w:r>
        <w:rPr>
          <w:rFonts w:cs="Arial"/>
          <w:bCs/>
          <w:sz w:val="20"/>
          <w:szCs w:val="20"/>
        </w:rPr>
        <w:t>Tiekėj</w:t>
      </w:r>
      <w:r w:rsidR="00C940B0" w:rsidRPr="00F3550D">
        <w:rPr>
          <w:rFonts w:cs="Arial"/>
          <w:bCs/>
          <w:sz w:val="20"/>
          <w:szCs w:val="20"/>
        </w:rPr>
        <w:t xml:space="preserve">as turi užtikrinti galimybę ir veikiantį funkcionalumą skirti įsitraukimo taškus </w:t>
      </w:r>
      <w:r>
        <w:rPr>
          <w:rFonts w:cs="Arial"/>
          <w:bCs/>
          <w:sz w:val="20"/>
          <w:szCs w:val="20"/>
        </w:rPr>
        <w:t>Pirkėj</w:t>
      </w:r>
      <w:r w:rsidR="00C940B0" w:rsidRPr="00F3550D">
        <w:rPr>
          <w:rFonts w:cs="Arial"/>
          <w:bCs/>
          <w:sz w:val="20"/>
          <w:szCs w:val="20"/>
        </w:rPr>
        <w:t>o darbuotojams (</w:t>
      </w:r>
      <w:r w:rsidR="001D6902">
        <w:rPr>
          <w:rFonts w:cs="Arial"/>
          <w:bCs/>
          <w:sz w:val="20"/>
          <w:szCs w:val="20"/>
        </w:rPr>
        <w:t>p</w:t>
      </w:r>
      <w:r w:rsidR="00C940B0" w:rsidRPr="00F3550D">
        <w:rPr>
          <w:rFonts w:cs="Arial"/>
          <w:bCs/>
          <w:sz w:val="20"/>
          <w:szCs w:val="20"/>
        </w:rPr>
        <w:t xml:space="preserve">ripažinimo programos iniciatyvų dalyviams) užkeliant ir atvaizduojant juos </w:t>
      </w:r>
      <w:r w:rsidR="001D6902">
        <w:rPr>
          <w:rFonts w:cs="Arial"/>
          <w:bCs/>
          <w:sz w:val="20"/>
          <w:szCs w:val="20"/>
        </w:rPr>
        <w:t>p</w:t>
      </w:r>
      <w:r w:rsidR="00C940B0" w:rsidRPr="00F3550D">
        <w:rPr>
          <w:rFonts w:cs="Arial"/>
          <w:bCs/>
          <w:sz w:val="20"/>
          <w:szCs w:val="20"/>
        </w:rPr>
        <w:t>ripažinimo programos mobilioje programėlėje.</w:t>
      </w:r>
    </w:p>
    <w:p w14:paraId="290AFBA7" w14:textId="57F91B36" w:rsidR="00C940B0" w:rsidRDefault="00C940B0" w:rsidP="00F3550D">
      <w:pPr>
        <w:pStyle w:val="ListParagraph"/>
        <w:numPr>
          <w:ilvl w:val="3"/>
          <w:numId w:val="10"/>
        </w:numPr>
        <w:tabs>
          <w:tab w:val="left" w:pos="178"/>
          <w:tab w:val="left" w:pos="851"/>
        </w:tabs>
        <w:ind w:left="0" w:firstLine="0"/>
        <w:jc w:val="both"/>
        <w:rPr>
          <w:rFonts w:cs="Arial"/>
          <w:bCs/>
          <w:sz w:val="20"/>
          <w:szCs w:val="20"/>
        </w:rPr>
      </w:pPr>
      <w:r w:rsidRPr="00F3550D">
        <w:rPr>
          <w:rFonts w:cs="Arial"/>
          <w:bCs/>
          <w:sz w:val="20"/>
          <w:szCs w:val="20"/>
        </w:rPr>
        <w:t xml:space="preserve">Sistemoje turi būti veikiantis įsitraukimo taškų importo iš XLS/XLSX failo funkcionalumas. Taškų importą iš failo turi turėti galimybę įvykdyti </w:t>
      </w:r>
      <w:r w:rsidR="00B05357">
        <w:rPr>
          <w:rFonts w:cs="Arial"/>
          <w:bCs/>
          <w:sz w:val="20"/>
          <w:szCs w:val="20"/>
        </w:rPr>
        <w:t>Pirkėj</w:t>
      </w:r>
      <w:r w:rsidRPr="00F3550D">
        <w:rPr>
          <w:rFonts w:cs="Arial"/>
          <w:bCs/>
          <w:sz w:val="20"/>
          <w:szCs w:val="20"/>
        </w:rPr>
        <w:t>o darbuotojas, turintis administratoriaus teises Sistemoje. Darbuotojas taip pat turi turėti galimybę įrašyti už kokią iniciatyvą taškai yra priskiriami bei įrašyti datą, kada tašai yra priskiriami.</w:t>
      </w:r>
    </w:p>
    <w:p w14:paraId="1E9D68E5" w14:textId="2F65A3B8" w:rsidR="00C940B0" w:rsidRPr="00F3550D" w:rsidRDefault="00C940B0" w:rsidP="00F3550D">
      <w:pPr>
        <w:pStyle w:val="ListParagraph"/>
        <w:numPr>
          <w:ilvl w:val="3"/>
          <w:numId w:val="10"/>
        </w:numPr>
        <w:tabs>
          <w:tab w:val="left" w:pos="178"/>
          <w:tab w:val="left" w:pos="851"/>
        </w:tabs>
        <w:ind w:left="0" w:firstLine="0"/>
        <w:jc w:val="both"/>
        <w:rPr>
          <w:rFonts w:cs="Arial"/>
          <w:bCs/>
          <w:sz w:val="20"/>
          <w:szCs w:val="20"/>
        </w:rPr>
      </w:pPr>
      <w:r w:rsidRPr="00F3550D">
        <w:rPr>
          <w:rFonts w:cs="Arial"/>
          <w:bCs/>
          <w:sz w:val="20"/>
          <w:szCs w:val="20"/>
        </w:rPr>
        <w:t xml:space="preserve">Darbuotojas </w:t>
      </w:r>
      <w:r w:rsidR="001D6902">
        <w:rPr>
          <w:rFonts w:cs="Arial"/>
          <w:bCs/>
          <w:sz w:val="20"/>
          <w:szCs w:val="20"/>
        </w:rPr>
        <w:t>p</w:t>
      </w:r>
      <w:r w:rsidRPr="00F3550D">
        <w:rPr>
          <w:rFonts w:cs="Arial"/>
          <w:bCs/>
          <w:sz w:val="20"/>
          <w:szCs w:val="20"/>
        </w:rPr>
        <w:t>ripažinimo programos mobilioje  programėlėje</w:t>
      </w:r>
      <w:r w:rsidRPr="00F3550D" w:rsidDel="00A52FB6">
        <w:rPr>
          <w:rFonts w:cs="Arial"/>
          <w:bCs/>
          <w:sz w:val="20"/>
          <w:szCs w:val="20"/>
        </w:rPr>
        <w:t xml:space="preserve"> </w:t>
      </w:r>
      <w:r w:rsidRPr="00F3550D">
        <w:rPr>
          <w:rFonts w:cs="Arial"/>
          <w:bCs/>
          <w:sz w:val="20"/>
          <w:szCs w:val="20"/>
        </w:rPr>
        <w:t xml:space="preserve"> turi gauti pranešimą (</w:t>
      </w:r>
      <w:r w:rsidR="009620EB">
        <w:rPr>
          <w:rFonts w:cs="Arial"/>
          <w:bCs/>
          <w:sz w:val="20"/>
          <w:szCs w:val="20"/>
        </w:rPr>
        <w:t xml:space="preserve">angl. </w:t>
      </w:r>
      <w:r w:rsidRPr="00F3550D">
        <w:rPr>
          <w:rFonts w:cs="Arial"/>
          <w:bCs/>
          <w:sz w:val="20"/>
          <w:szCs w:val="20"/>
        </w:rPr>
        <w:t>„</w:t>
      </w:r>
      <w:proofErr w:type="spellStart"/>
      <w:r w:rsidRPr="00F3550D">
        <w:rPr>
          <w:rFonts w:cs="Arial"/>
          <w:bCs/>
          <w:sz w:val="20"/>
          <w:szCs w:val="20"/>
        </w:rPr>
        <w:t>notification</w:t>
      </w:r>
      <w:proofErr w:type="spellEnd"/>
      <w:r w:rsidRPr="00F3550D">
        <w:rPr>
          <w:rFonts w:cs="Arial"/>
          <w:bCs/>
          <w:sz w:val="20"/>
          <w:szCs w:val="20"/>
        </w:rPr>
        <w:t>“) apie priskirtus taškus ir matyti, už kokią iniciatyvą jie buvo skirti.</w:t>
      </w:r>
    </w:p>
    <w:p w14:paraId="5A324360" w14:textId="14335168" w:rsidR="00C940B0" w:rsidRPr="00F3550D" w:rsidRDefault="00C940B0" w:rsidP="00F3550D">
      <w:pPr>
        <w:pStyle w:val="ListParagraph"/>
        <w:numPr>
          <w:ilvl w:val="1"/>
          <w:numId w:val="10"/>
        </w:numPr>
        <w:tabs>
          <w:tab w:val="left" w:pos="0"/>
          <w:tab w:val="left" w:pos="426"/>
        </w:tabs>
        <w:ind w:left="0" w:firstLine="0"/>
        <w:jc w:val="both"/>
        <w:rPr>
          <w:rFonts w:cs="Arial"/>
          <w:b/>
          <w:sz w:val="20"/>
          <w:szCs w:val="20"/>
        </w:rPr>
      </w:pPr>
      <w:r w:rsidRPr="00F3550D">
        <w:rPr>
          <w:rFonts w:cs="Arial"/>
          <w:b/>
          <w:sz w:val="20"/>
          <w:szCs w:val="20"/>
        </w:rPr>
        <w:t>Reikalavimai papildomų naudų atvaizdavimo moduliui:</w:t>
      </w:r>
    </w:p>
    <w:p w14:paraId="230499D5" w14:textId="4DA57716" w:rsidR="007C6A11" w:rsidRPr="00FD2105" w:rsidRDefault="00B05357" w:rsidP="00A423E9">
      <w:pPr>
        <w:pStyle w:val="ListParagraph"/>
        <w:numPr>
          <w:ilvl w:val="2"/>
          <w:numId w:val="10"/>
        </w:numPr>
        <w:tabs>
          <w:tab w:val="left" w:pos="0"/>
          <w:tab w:val="left" w:pos="178"/>
          <w:tab w:val="left" w:pos="399"/>
          <w:tab w:val="left" w:pos="709"/>
        </w:tabs>
        <w:ind w:left="0" w:firstLine="0"/>
        <w:jc w:val="both"/>
        <w:rPr>
          <w:rFonts w:cs="Arial"/>
          <w:bCs/>
          <w:sz w:val="20"/>
          <w:szCs w:val="20"/>
        </w:rPr>
      </w:pPr>
      <w:r>
        <w:rPr>
          <w:rFonts w:cs="Arial"/>
          <w:bCs/>
          <w:sz w:val="20"/>
          <w:szCs w:val="20"/>
        </w:rPr>
        <w:t>Pirkėj</w:t>
      </w:r>
      <w:r w:rsidR="007C6A11" w:rsidRPr="00F3550D">
        <w:rPr>
          <w:rFonts w:cs="Arial"/>
          <w:bCs/>
          <w:sz w:val="20"/>
          <w:szCs w:val="20"/>
        </w:rPr>
        <w:t xml:space="preserve">as turi turėti galimybę Sistemoje </w:t>
      </w:r>
      <w:r w:rsidR="007C6A11" w:rsidRPr="00FD2105">
        <w:rPr>
          <w:rFonts w:cs="Arial"/>
          <w:bCs/>
          <w:sz w:val="20"/>
          <w:szCs w:val="20"/>
        </w:rPr>
        <w:t xml:space="preserve">atvaizduoti </w:t>
      </w:r>
      <w:r w:rsidRPr="00FD2105">
        <w:rPr>
          <w:rFonts w:cs="Arial"/>
          <w:bCs/>
          <w:sz w:val="20"/>
          <w:szCs w:val="20"/>
        </w:rPr>
        <w:t>Pirkėj</w:t>
      </w:r>
      <w:r w:rsidR="007C6A11" w:rsidRPr="00FD2105">
        <w:rPr>
          <w:rFonts w:cs="Arial"/>
          <w:bCs/>
          <w:sz w:val="20"/>
          <w:szCs w:val="20"/>
        </w:rPr>
        <w:t>o darbuotojams teikiamas bendras papildomas naudas. Naudos turi būti suskirstytos segmentais</w:t>
      </w:r>
      <w:r w:rsidR="008B7022" w:rsidRPr="00FD2105">
        <w:rPr>
          <w:rFonts w:cs="Arial"/>
          <w:bCs/>
          <w:sz w:val="20"/>
          <w:szCs w:val="20"/>
        </w:rPr>
        <w:t xml:space="preserve">, kuriuos nurodo </w:t>
      </w:r>
      <w:r w:rsidRPr="00FD2105">
        <w:rPr>
          <w:rFonts w:cs="Arial"/>
          <w:bCs/>
          <w:sz w:val="20"/>
          <w:szCs w:val="20"/>
        </w:rPr>
        <w:t>Pirkėj</w:t>
      </w:r>
      <w:r w:rsidR="008B7022" w:rsidRPr="00FD2105">
        <w:rPr>
          <w:rFonts w:cs="Arial"/>
          <w:bCs/>
          <w:sz w:val="20"/>
          <w:szCs w:val="20"/>
        </w:rPr>
        <w:t>as</w:t>
      </w:r>
      <w:r w:rsidR="007C6A11" w:rsidRPr="00FD2105">
        <w:rPr>
          <w:rFonts w:cs="Arial"/>
          <w:bCs/>
          <w:sz w:val="20"/>
          <w:szCs w:val="20"/>
        </w:rPr>
        <w:t xml:space="preserve">. Pvz. Finansinės naudos, Draudimas, Mokymai, Papildomi laisvadieniai, Sveikata ir sveikatinimas, ir kita.  </w:t>
      </w:r>
    </w:p>
    <w:p w14:paraId="2346353C" w14:textId="3E563CAA" w:rsidR="007C6A11" w:rsidRPr="00F3550D" w:rsidRDefault="00B05357" w:rsidP="00A423E9">
      <w:pPr>
        <w:pStyle w:val="ListParagraph"/>
        <w:numPr>
          <w:ilvl w:val="2"/>
          <w:numId w:val="10"/>
        </w:numPr>
        <w:tabs>
          <w:tab w:val="left" w:pos="0"/>
          <w:tab w:val="left" w:pos="178"/>
          <w:tab w:val="left" w:pos="399"/>
          <w:tab w:val="left" w:pos="709"/>
        </w:tabs>
        <w:ind w:left="0" w:firstLine="0"/>
        <w:jc w:val="both"/>
        <w:rPr>
          <w:rFonts w:cs="Arial"/>
          <w:bCs/>
          <w:sz w:val="20"/>
          <w:szCs w:val="20"/>
        </w:rPr>
      </w:pPr>
      <w:r w:rsidRPr="00FD2105">
        <w:rPr>
          <w:rFonts w:cs="Arial"/>
          <w:bCs/>
          <w:sz w:val="20"/>
          <w:szCs w:val="20"/>
        </w:rPr>
        <w:t>Tiekėj</w:t>
      </w:r>
      <w:r w:rsidR="007C6A11" w:rsidRPr="00FD2105">
        <w:rPr>
          <w:rFonts w:cs="Arial"/>
          <w:bCs/>
          <w:sz w:val="20"/>
          <w:szCs w:val="20"/>
        </w:rPr>
        <w:t xml:space="preserve">as gavęs informaciją iš </w:t>
      </w:r>
      <w:r w:rsidRPr="00FD2105">
        <w:rPr>
          <w:rFonts w:cs="Arial"/>
          <w:bCs/>
          <w:sz w:val="20"/>
          <w:szCs w:val="20"/>
        </w:rPr>
        <w:t>Pirkėj</w:t>
      </w:r>
      <w:r w:rsidR="007C6A11" w:rsidRPr="00FD2105">
        <w:rPr>
          <w:rFonts w:cs="Arial"/>
          <w:bCs/>
          <w:sz w:val="20"/>
          <w:szCs w:val="20"/>
        </w:rPr>
        <w:t xml:space="preserve">o parengia bei </w:t>
      </w:r>
      <w:r w:rsidR="008B7022" w:rsidRPr="00FD2105">
        <w:rPr>
          <w:rFonts w:cs="Arial"/>
          <w:bCs/>
          <w:sz w:val="20"/>
          <w:szCs w:val="20"/>
        </w:rPr>
        <w:t>sukelia</w:t>
      </w:r>
      <w:r w:rsidR="007C6A11" w:rsidRPr="00F3550D">
        <w:rPr>
          <w:rFonts w:cs="Arial"/>
          <w:bCs/>
          <w:sz w:val="20"/>
          <w:szCs w:val="20"/>
        </w:rPr>
        <w:t xml:space="preserve"> informaciją pvz. apie bendrąsias papildomas naudas, lanksčias papildomas naudas, darbo stažo jubiliejų naudas, kalėdinių dovanų naudas ir pateikia ją savo eksploatuojamoje Sistemoje. Minimalūs reikalavimai informacijai apie naudas:</w:t>
      </w:r>
    </w:p>
    <w:p w14:paraId="0B88A306"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A82F0B">
        <w:rPr>
          <w:rFonts w:cs="Arial"/>
          <w:bCs/>
          <w:sz w:val="20"/>
          <w:szCs w:val="20"/>
        </w:rPr>
        <w:t>Pateiktas naudos pavadinimas</w:t>
      </w:r>
      <w:r>
        <w:rPr>
          <w:rFonts w:cs="Arial"/>
          <w:bCs/>
          <w:sz w:val="20"/>
          <w:szCs w:val="20"/>
        </w:rPr>
        <w:t>;</w:t>
      </w:r>
    </w:p>
    <w:p w14:paraId="0309B600"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Naudas pristatančios nuotraukos (matoma darbuotojui);</w:t>
      </w:r>
    </w:p>
    <w:p w14:paraId="003A1F15"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Naudos pavadinimas (matoma darbuotojui);</w:t>
      </w:r>
    </w:p>
    <w:p w14:paraId="3BDC83AC"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Suma EUR;</w:t>
      </w:r>
    </w:p>
    <w:p w14:paraId="577B955A"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Vertė EUR (matoma darbuotojui);</w:t>
      </w:r>
    </w:p>
    <w:p w14:paraId="2C037379"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Naudos galiojimo laikotarpis nuo iki (matoma darbuotojui);</w:t>
      </w:r>
    </w:p>
    <w:p w14:paraId="771A8455"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Naudos aprašymas (matoma darbuotojui);</w:t>
      </w:r>
    </w:p>
    <w:p w14:paraId="47019226" w14:textId="0D6212CA"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 xml:space="preserve">Nuoroda į vidinius </w:t>
      </w:r>
      <w:r w:rsidR="00B05357">
        <w:rPr>
          <w:rFonts w:cs="Arial"/>
          <w:bCs/>
          <w:sz w:val="20"/>
          <w:szCs w:val="20"/>
        </w:rPr>
        <w:t>Pirkėj</w:t>
      </w:r>
      <w:r w:rsidRPr="00F3550D">
        <w:rPr>
          <w:rFonts w:cs="Arial"/>
          <w:bCs/>
          <w:sz w:val="20"/>
          <w:szCs w:val="20"/>
        </w:rPr>
        <w:t>o intraneto puslapius arba kitus aktualius interneto puslapius (matoma darbuotojui);</w:t>
      </w:r>
    </w:p>
    <w:p w14:paraId="4E509AA1" w14:textId="77777777" w:rsidR="007C6A11" w:rsidRDefault="007C6A11" w:rsidP="00A423E9">
      <w:pPr>
        <w:pStyle w:val="ListParagraph"/>
        <w:numPr>
          <w:ilvl w:val="3"/>
          <w:numId w:val="10"/>
        </w:numPr>
        <w:tabs>
          <w:tab w:val="left" w:pos="0"/>
          <w:tab w:val="left" w:pos="178"/>
          <w:tab w:val="left" w:pos="709"/>
        </w:tabs>
        <w:ind w:left="0" w:firstLine="0"/>
        <w:jc w:val="both"/>
        <w:rPr>
          <w:rFonts w:cs="Arial"/>
          <w:bCs/>
          <w:sz w:val="20"/>
          <w:szCs w:val="20"/>
        </w:rPr>
      </w:pPr>
      <w:r w:rsidRPr="00F3550D">
        <w:rPr>
          <w:rFonts w:cs="Arial"/>
          <w:bCs/>
          <w:sz w:val="20"/>
          <w:szCs w:val="20"/>
        </w:rPr>
        <w:t>Dažniausiai užduodami klausimai (D.U.K.) (matoma darbuotojui);</w:t>
      </w:r>
    </w:p>
    <w:p w14:paraId="5217A233" w14:textId="0677785F" w:rsidR="007C6A11" w:rsidRPr="00F3550D" w:rsidRDefault="007C6A11" w:rsidP="00A423E9">
      <w:pPr>
        <w:pStyle w:val="ListParagraph"/>
        <w:numPr>
          <w:ilvl w:val="3"/>
          <w:numId w:val="10"/>
        </w:numPr>
        <w:tabs>
          <w:tab w:val="left" w:pos="0"/>
          <w:tab w:val="left" w:pos="178"/>
          <w:tab w:val="left" w:pos="709"/>
          <w:tab w:val="left" w:pos="851"/>
        </w:tabs>
        <w:ind w:left="0" w:firstLine="0"/>
        <w:jc w:val="both"/>
        <w:rPr>
          <w:rFonts w:cs="Arial"/>
          <w:bCs/>
          <w:sz w:val="20"/>
          <w:szCs w:val="20"/>
        </w:rPr>
      </w:pPr>
      <w:r w:rsidRPr="00F3550D">
        <w:rPr>
          <w:rFonts w:cs="Arial"/>
          <w:bCs/>
          <w:sz w:val="20"/>
          <w:szCs w:val="20"/>
        </w:rPr>
        <w:t xml:space="preserve">Priedai, pvz. teisinis papildomų naudų reglamentavimo dokumentas ir pan. PDF, </w:t>
      </w:r>
      <w:proofErr w:type="spellStart"/>
      <w:r w:rsidRPr="00F3550D">
        <w:rPr>
          <w:rFonts w:cs="Arial"/>
          <w:bCs/>
          <w:sz w:val="20"/>
          <w:szCs w:val="20"/>
        </w:rPr>
        <w:t>word</w:t>
      </w:r>
      <w:proofErr w:type="spellEnd"/>
      <w:r w:rsidRPr="00F3550D">
        <w:rPr>
          <w:rFonts w:cs="Arial"/>
          <w:bCs/>
          <w:sz w:val="20"/>
          <w:szCs w:val="20"/>
        </w:rPr>
        <w:t xml:space="preserve">, </w:t>
      </w:r>
      <w:proofErr w:type="spellStart"/>
      <w:r w:rsidRPr="00F3550D">
        <w:rPr>
          <w:rFonts w:cs="Arial"/>
          <w:bCs/>
          <w:sz w:val="20"/>
          <w:szCs w:val="20"/>
        </w:rPr>
        <w:t>png</w:t>
      </w:r>
      <w:proofErr w:type="spellEnd"/>
      <w:r w:rsidRPr="00F3550D">
        <w:rPr>
          <w:rFonts w:cs="Arial"/>
          <w:bCs/>
          <w:sz w:val="20"/>
          <w:szCs w:val="20"/>
        </w:rPr>
        <w:t xml:space="preserve">, jpg ir ar kitais formatais (reikiamą dokumentaciją apipavidalinimui pateikia </w:t>
      </w:r>
      <w:r w:rsidR="00B05357">
        <w:rPr>
          <w:rFonts w:cs="Arial"/>
          <w:bCs/>
          <w:sz w:val="20"/>
          <w:szCs w:val="20"/>
        </w:rPr>
        <w:t>Pirkėj</w:t>
      </w:r>
      <w:r w:rsidRPr="00F3550D">
        <w:rPr>
          <w:rFonts w:cs="Arial"/>
          <w:bCs/>
          <w:sz w:val="20"/>
          <w:szCs w:val="20"/>
        </w:rPr>
        <w:t>as) (matoma darbuotojui).</w:t>
      </w:r>
    </w:p>
    <w:p w14:paraId="44E662EF" w14:textId="305195B3" w:rsidR="007C6A11"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FC0A6D">
        <w:rPr>
          <w:rFonts w:cs="Arial"/>
          <w:bCs/>
          <w:sz w:val="20"/>
          <w:szCs w:val="20"/>
        </w:rPr>
        <w:t>Visa kita informacija, kuri pateikta aukščiau esančiame punkte ir nėra pažymėta prierašu „(matoma darbuotojui)“, yra skirta naudos administravimui</w:t>
      </w:r>
      <w:r w:rsidRPr="00EB538F">
        <w:rPr>
          <w:rFonts w:cs="Arial"/>
          <w:bCs/>
          <w:sz w:val="20"/>
          <w:szCs w:val="20"/>
        </w:rPr>
        <w:t xml:space="preserve"> ar vidiniam valdymui, nėra matoma darbuotojui ir prieinama tik </w:t>
      </w:r>
      <w:r w:rsidR="00B05357">
        <w:rPr>
          <w:rFonts w:cs="Arial"/>
          <w:bCs/>
          <w:sz w:val="20"/>
          <w:szCs w:val="20"/>
        </w:rPr>
        <w:t>Pirkėj</w:t>
      </w:r>
      <w:r w:rsidRPr="00EB538F">
        <w:rPr>
          <w:rFonts w:cs="Arial"/>
          <w:bCs/>
          <w:sz w:val="20"/>
          <w:szCs w:val="20"/>
        </w:rPr>
        <w:t>o</w:t>
      </w:r>
      <w:r>
        <w:rPr>
          <w:rFonts w:cs="Arial"/>
          <w:bCs/>
          <w:sz w:val="20"/>
          <w:szCs w:val="20"/>
        </w:rPr>
        <w:t xml:space="preserve"> </w:t>
      </w:r>
      <w:r w:rsidRPr="00EB538F">
        <w:rPr>
          <w:rFonts w:cs="Arial"/>
          <w:bCs/>
          <w:sz w:val="20"/>
          <w:szCs w:val="20"/>
        </w:rPr>
        <w:t>darbuotojams, administruojantiems sistemą</w:t>
      </w:r>
      <w:r>
        <w:rPr>
          <w:rFonts w:cs="Arial"/>
          <w:bCs/>
          <w:sz w:val="20"/>
          <w:szCs w:val="20"/>
        </w:rPr>
        <w:t>.</w:t>
      </w:r>
    </w:p>
    <w:p w14:paraId="754C1D32" w14:textId="44E8CEEA" w:rsidR="007C6A11"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7C6A11">
        <w:rPr>
          <w:rFonts w:cs="Arial"/>
          <w:bCs/>
          <w:sz w:val="20"/>
          <w:szCs w:val="20"/>
        </w:rPr>
        <w:t xml:space="preserve">Naudos turi būti priskiriamos </w:t>
      </w:r>
      <w:r w:rsidR="00B05357">
        <w:rPr>
          <w:rFonts w:cs="Arial"/>
          <w:bCs/>
          <w:sz w:val="20"/>
          <w:szCs w:val="20"/>
        </w:rPr>
        <w:t>Pirkėj</w:t>
      </w:r>
      <w:r w:rsidRPr="007C6A11">
        <w:rPr>
          <w:rFonts w:cs="Arial"/>
          <w:bCs/>
          <w:sz w:val="20"/>
          <w:szCs w:val="20"/>
        </w:rPr>
        <w:t>o darbuotojams per darbuotojų grupes arba individualiai.</w:t>
      </w:r>
    </w:p>
    <w:p w14:paraId="565FCE58" w14:textId="4716E0A6" w:rsidR="007C6A11" w:rsidRPr="00FD2105" w:rsidRDefault="00B05357" w:rsidP="00A423E9">
      <w:pPr>
        <w:pStyle w:val="ListParagraph"/>
        <w:numPr>
          <w:ilvl w:val="2"/>
          <w:numId w:val="10"/>
        </w:numPr>
        <w:tabs>
          <w:tab w:val="left" w:pos="0"/>
          <w:tab w:val="left" w:pos="178"/>
          <w:tab w:val="left" w:pos="709"/>
        </w:tabs>
        <w:ind w:left="0" w:firstLine="0"/>
        <w:jc w:val="both"/>
        <w:rPr>
          <w:rFonts w:cs="Arial"/>
          <w:bCs/>
          <w:sz w:val="20"/>
          <w:szCs w:val="20"/>
        </w:rPr>
      </w:pPr>
      <w:r>
        <w:rPr>
          <w:rFonts w:cs="Arial"/>
          <w:bCs/>
          <w:sz w:val="20"/>
          <w:szCs w:val="20"/>
        </w:rPr>
        <w:t>Tiekėj</w:t>
      </w:r>
      <w:r w:rsidR="007C6A11" w:rsidRPr="00F3550D">
        <w:rPr>
          <w:rFonts w:cs="Arial"/>
          <w:bCs/>
          <w:sz w:val="20"/>
          <w:szCs w:val="20"/>
        </w:rPr>
        <w:t xml:space="preserve">as atsakingas </w:t>
      </w:r>
      <w:r w:rsidR="007C6A11" w:rsidRPr="00FD2105">
        <w:rPr>
          <w:rFonts w:cs="Arial"/>
          <w:bCs/>
          <w:sz w:val="20"/>
          <w:szCs w:val="20"/>
        </w:rPr>
        <w:t xml:space="preserve">už parengtos informacijos suderinimą su </w:t>
      </w:r>
      <w:r w:rsidRPr="00FD2105">
        <w:rPr>
          <w:rFonts w:cs="Arial"/>
          <w:bCs/>
          <w:sz w:val="20"/>
          <w:szCs w:val="20"/>
        </w:rPr>
        <w:t>Pirkėj</w:t>
      </w:r>
      <w:r w:rsidR="007C6A11" w:rsidRPr="00FD2105">
        <w:rPr>
          <w:rFonts w:cs="Arial"/>
          <w:bCs/>
          <w:sz w:val="20"/>
          <w:szCs w:val="20"/>
        </w:rPr>
        <w:t xml:space="preserve">u. </w:t>
      </w:r>
    </w:p>
    <w:p w14:paraId="02F4262F" w14:textId="53B513C6" w:rsidR="007C6A11" w:rsidRPr="00FD2105"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FD2105">
        <w:rPr>
          <w:rFonts w:cs="Arial"/>
          <w:bCs/>
          <w:sz w:val="20"/>
          <w:szCs w:val="20"/>
        </w:rPr>
        <w:t xml:space="preserve">Suderintą naudos informaciją (reikalingus kriterijų atvaizdavimus) </w:t>
      </w:r>
      <w:r w:rsidR="00B05357" w:rsidRPr="00FD2105">
        <w:rPr>
          <w:rFonts w:cs="Arial"/>
          <w:bCs/>
          <w:sz w:val="20"/>
          <w:szCs w:val="20"/>
        </w:rPr>
        <w:t>Tiekėj</w:t>
      </w:r>
      <w:r w:rsidRPr="00FD2105">
        <w:rPr>
          <w:rFonts w:cs="Arial"/>
          <w:bCs/>
          <w:sz w:val="20"/>
          <w:szCs w:val="20"/>
        </w:rPr>
        <w:t>as patalpina ir į Sistemą.</w:t>
      </w:r>
    </w:p>
    <w:p w14:paraId="42294EAB" w14:textId="77777777" w:rsidR="007C6A11" w:rsidRPr="00FD2105"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FD2105">
        <w:rPr>
          <w:rFonts w:cs="Arial"/>
          <w:bCs/>
          <w:sz w:val="20"/>
          <w:szCs w:val="20"/>
        </w:rPr>
        <w:t>Turi būti veikiantis automatinis Naudotojų informavimas pranešimu Naudotojo el. paštu arba Sistemoje apie naujos papildomos naudos atsiradimą.</w:t>
      </w:r>
    </w:p>
    <w:p w14:paraId="711C8C3D" w14:textId="77777777" w:rsidR="007C6A11" w:rsidRPr="00FD2105"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FD2105">
        <w:rPr>
          <w:rFonts w:cs="Arial"/>
          <w:bCs/>
          <w:sz w:val="20"/>
          <w:szCs w:val="20"/>
        </w:rPr>
        <w:t>Turi būti galimybė ieškoti papildomos naudos pagal pavadinimą.</w:t>
      </w:r>
    </w:p>
    <w:p w14:paraId="01362F60" w14:textId="2B7F32B5" w:rsidR="008B7022" w:rsidRPr="00FD2105" w:rsidRDefault="008B7022" w:rsidP="00A423E9">
      <w:pPr>
        <w:pStyle w:val="ListParagraph"/>
        <w:numPr>
          <w:ilvl w:val="2"/>
          <w:numId w:val="10"/>
        </w:numPr>
        <w:tabs>
          <w:tab w:val="left" w:pos="0"/>
          <w:tab w:val="left" w:pos="178"/>
          <w:tab w:val="left" w:pos="709"/>
        </w:tabs>
        <w:ind w:left="0" w:firstLine="0"/>
        <w:jc w:val="both"/>
        <w:rPr>
          <w:rFonts w:cs="Arial"/>
          <w:bCs/>
          <w:sz w:val="20"/>
          <w:szCs w:val="20"/>
        </w:rPr>
      </w:pPr>
      <w:r w:rsidRPr="00FD2105">
        <w:rPr>
          <w:rFonts w:cs="Arial"/>
          <w:bCs/>
          <w:sz w:val="20"/>
          <w:szCs w:val="20"/>
        </w:rPr>
        <w:t>Turi būti galimybė ieškoti papildomos naudos pagal Tiekėją.</w:t>
      </w:r>
    </w:p>
    <w:p w14:paraId="0E382FE9" w14:textId="77777777" w:rsidR="007C6A11" w:rsidRPr="00FD2105"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FD2105">
        <w:rPr>
          <w:rFonts w:cs="Arial"/>
          <w:bCs/>
          <w:sz w:val="20"/>
          <w:szCs w:val="20"/>
        </w:rPr>
        <w:t>Turi būti galimybė ieškoti papildomos naudos pagal panaudojimo šalį.</w:t>
      </w:r>
    </w:p>
    <w:p w14:paraId="6B3E5176" w14:textId="69468E1A" w:rsidR="009D7727" w:rsidRPr="00FD2105" w:rsidRDefault="007C6A11" w:rsidP="00A423E9">
      <w:pPr>
        <w:pStyle w:val="ListParagraph"/>
        <w:numPr>
          <w:ilvl w:val="2"/>
          <w:numId w:val="10"/>
        </w:numPr>
        <w:tabs>
          <w:tab w:val="left" w:pos="0"/>
          <w:tab w:val="left" w:pos="178"/>
          <w:tab w:val="left" w:pos="709"/>
        </w:tabs>
        <w:ind w:left="0" w:firstLine="0"/>
        <w:jc w:val="both"/>
        <w:rPr>
          <w:rFonts w:cs="Arial"/>
          <w:bCs/>
          <w:sz w:val="20"/>
          <w:szCs w:val="20"/>
        </w:rPr>
      </w:pPr>
      <w:r w:rsidRPr="00FD2105">
        <w:rPr>
          <w:rFonts w:cs="Arial"/>
          <w:bCs/>
          <w:sz w:val="20"/>
          <w:szCs w:val="20"/>
        </w:rPr>
        <w:t xml:space="preserve">Toms papildomoms naudoms, kurioms yra nustatyti konkretūs pinigų limitai (pvz. </w:t>
      </w:r>
      <w:r w:rsidR="00C039E4">
        <w:rPr>
          <w:rFonts w:cs="Arial"/>
          <w:bCs/>
          <w:sz w:val="20"/>
          <w:szCs w:val="20"/>
        </w:rPr>
        <w:t>p</w:t>
      </w:r>
      <w:r w:rsidRPr="00FD2105">
        <w:rPr>
          <w:rFonts w:cs="Arial"/>
          <w:bCs/>
          <w:sz w:val="20"/>
          <w:szCs w:val="20"/>
        </w:rPr>
        <w:t>ripažinimo programa, darbo stažo jubiliejus, Kalėdinės dovanos</w:t>
      </w:r>
      <w:r w:rsidR="002F270C" w:rsidRPr="00FD2105">
        <w:rPr>
          <w:rFonts w:cs="Arial"/>
          <w:bCs/>
          <w:sz w:val="20"/>
          <w:szCs w:val="20"/>
        </w:rPr>
        <w:t>, lanksčios naudos</w:t>
      </w:r>
      <w:r w:rsidRPr="00FD2105">
        <w:rPr>
          <w:rFonts w:cs="Arial"/>
          <w:bCs/>
          <w:sz w:val="20"/>
          <w:szCs w:val="20"/>
        </w:rPr>
        <w:t xml:space="preserve"> ir kt.), Sistemoje turi būti galimybė sudaryti atskirus </w:t>
      </w:r>
      <w:r w:rsidR="002F270C" w:rsidRPr="00FD2105">
        <w:rPr>
          <w:rFonts w:cs="Arial"/>
          <w:bCs/>
          <w:sz w:val="20"/>
          <w:szCs w:val="20"/>
        </w:rPr>
        <w:t xml:space="preserve">papildomų </w:t>
      </w:r>
      <w:r w:rsidRPr="00FD2105">
        <w:rPr>
          <w:rFonts w:cs="Arial"/>
          <w:bCs/>
          <w:sz w:val="20"/>
          <w:szCs w:val="20"/>
        </w:rPr>
        <w:t>naudų paketus. Kiekvienas paketas turi aiškiai apibrėžti, kok</w:t>
      </w:r>
      <w:r w:rsidR="00721986" w:rsidRPr="00FD2105">
        <w:rPr>
          <w:rFonts w:cs="Arial"/>
          <w:bCs/>
          <w:sz w:val="20"/>
          <w:szCs w:val="20"/>
        </w:rPr>
        <w:t>ias</w:t>
      </w:r>
      <w:r w:rsidRPr="00FD2105">
        <w:rPr>
          <w:rFonts w:cs="Arial"/>
          <w:bCs/>
          <w:sz w:val="20"/>
          <w:szCs w:val="20"/>
        </w:rPr>
        <w:t xml:space="preserve"> fizin</w:t>
      </w:r>
      <w:r w:rsidR="00721986" w:rsidRPr="00FD2105">
        <w:rPr>
          <w:rFonts w:cs="Arial"/>
          <w:bCs/>
          <w:sz w:val="20"/>
          <w:szCs w:val="20"/>
        </w:rPr>
        <w:t>es</w:t>
      </w:r>
      <w:r w:rsidRPr="00FD2105">
        <w:rPr>
          <w:rFonts w:cs="Arial"/>
          <w:bCs/>
          <w:sz w:val="20"/>
          <w:szCs w:val="20"/>
        </w:rPr>
        <w:t xml:space="preserve"> pr</w:t>
      </w:r>
      <w:r w:rsidR="00721986" w:rsidRPr="00FD2105">
        <w:rPr>
          <w:rFonts w:cs="Arial"/>
          <w:bCs/>
          <w:sz w:val="20"/>
          <w:szCs w:val="20"/>
        </w:rPr>
        <w:t>ekes</w:t>
      </w:r>
      <w:r w:rsidRPr="00FD2105">
        <w:rPr>
          <w:rFonts w:cs="Arial"/>
          <w:bCs/>
          <w:sz w:val="20"/>
          <w:szCs w:val="20"/>
        </w:rPr>
        <w:t xml:space="preserve"> ar elektroninius kuponus darbuotojai gali įsigyti už tam tikros naudos krepšelyje esantį pinigų likutį.</w:t>
      </w:r>
    </w:p>
    <w:p w14:paraId="156B5BFD" w14:textId="1FD36EF1" w:rsidR="00C940B0" w:rsidRPr="00FD2105" w:rsidRDefault="00855E1B" w:rsidP="00A423E9">
      <w:pPr>
        <w:pStyle w:val="ListParagraph"/>
        <w:numPr>
          <w:ilvl w:val="1"/>
          <w:numId w:val="10"/>
        </w:numPr>
        <w:tabs>
          <w:tab w:val="left" w:pos="567"/>
          <w:tab w:val="left" w:pos="709"/>
        </w:tabs>
        <w:ind w:left="0" w:firstLine="0"/>
        <w:jc w:val="both"/>
        <w:rPr>
          <w:rFonts w:cs="Arial"/>
          <w:b/>
          <w:sz w:val="20"/>
          <w:szCs w:val="20"/>
        </w:rPr>
      </w:pPr>
      <w:r w:rsidRPr="00FD2105">
        <w:rPr>
          <w:rFonts w:cs="Arial"/>
          <w:b/>
          <w:sz w:val="20"/>
          <w:szCs w:val="20"/>
        </w:rPr>
        <w:t xml:space="preserve">Reikalavimai lanksčių papildomų naudų (LPN) pasirinkimų valdymui: </w:t>
      </w:r>
    </w:p>
    <w:p w14:paraId="6F6A09FF" w14:textId="6801FA76" w:rsidR="00855E1B" w:rsidRPr="00FD2105" w:rsidRDefault="00B05357" w:rsidP="00A423E9">
      <w:pPr>
        <w:pStyle w:val="ListParagraph"/>
        <w:numPr>
          <w:ilvl w:val="2"/>
          <w:numId w:val="10"/>
        </w:numPr>
        <w:tabs>
          <w:tab w:val="left" w:pos="0"/>
          <w:tab w:val="left" w:pos="116"/>
          <w:tab w:val="left" w:pos="567"/>
        </w:tabs>
        <w:ind w:left="0" w:firstLine="0"/>
        <w:jc w:val="both"/>
        <w:rPr>
          <w:rFonts w:cs="Arial"/>
          <w:bCs/>
          <w:sz w:val="20"/>
          <w:szCs w:val="20"/>
        </w:rPr>
      </w:pPr>
      <w:r w:rsidRPr="00FD2105">
        <w:rPr>
          <w:rFonts w:cs="Arial"/>
          <w:bCs/>
          <w:sz w:val="20"/>
          <w:szCs w:val="20"/>
        </w:rPr>
        <w:t>Pirkėj</w:t>
      </w:r>
      <w:r w:rsidR="00855E1B" w:rsidRPr="00FD2105">
        <w:rPr>
          <w:rFonts w:cs="Arial"/>
          <w:bCs/>
          <w:sz w:val="20"/>
          <w:szCs w:val="20"/>
        </w:rPr>
        <w:t xml:space="preserve">o darbuotojai, kartą metuose turi galimybę pasirinkti vieną iš </w:t>
      </w:r>
      <w:r w:rsidRPr="00FD2105">
        <w:rPr>
          <w:rFonts w:cs="Arial"/>
          <w:bCs/>
          <w:sz w:val="20"/>
          <w:szCs w:val="20"/>
        </w:rPr>
        <w:t>Pirkėj</w:t>
      </w:r>
      <w:r w:rsidR="00855E1B" w:rsidRPr="00FD2105">
        <w:rPr>
          <w:rFonts w:cs="Arial"/>
          <w:bCs/>
          <w:sz w:val="20"/>
          <w:szCs w:val="20"/>
        </w:rPr>
        <w:t xml:space="preserve">o siūlomų lanksčių naudų. </w:t>
      </w:r>
      <w:r w:rsidRPr="00FD2105">
        <w:rPr>
          <w:rFonts w:cs="Arial"/>
          <w:bCs/>
          <w:sz w:val="20"/>
          <w:szCs w:val="20"/>
        </w:rPr>
        <w:t>Tiekėj</w:t>
      </w:r>
      <w:r w:rsidR="00855E1B" w:rsidRPr="00FD2105">
        <w:rPr>
          <w:rFonts w:cs="Arial"/>
          <w:bCs/>
          <w:sz w:val="20"/>
          <w:szCs w:val="20"/>
        </w:rPr>
        <w:t xml:space="preserve">as turi užtikrinti, kad kiekvienas </w:t>
      </w:r>
      <w:r w:rsidRPr="00FD2105">
        <w:rPr>
          <w:rFonts w:cs="Arial"/>
          <w:bCs/>
          <w:sz w:val="20"/>
          <w:szCs w:val="20"/>
        </w:rPr>
        <w:t>Pirkėj</w:t>
      </w:r>
      <w:r w:rsidR="00855E1B" w:rsidRPr="00FD2105">
        <w:rPr>
          <w:rFonts w:cs="Arial"/>
          <w:bCs/>
          <w:sz w:val="20"/>
          <w:szCs w:val="20"/>
        </w:rPr>
        <w:t xml:space="preserve">o darbuotojas galėtų kartą per metus pasirinkti iš siūlomų lanksčių papildomų naudų. Konkrečius lanksčių papildomų naudų pasirinkimus siūlo </w:t>
      </w:r>
      <w:r w:rsidRPr="00FD2105">
        <w:rPr>
          <w:rFonts w:cs="Arial"/>
          <w:bCs/>
          <w:sz w:val="20"/>
          <w:szCs w:val="20"/>
        </w:rPr>
        <w:t>Pirkėj</w:t>
      </w:r>
      <w:r w:rsidR="00855E1B" w:rsidRPr="00FD2105">
        <w:rPr>
          <w:rFonts w:cs="Arial"/>
          <w:bCs/>
          <w:sz w:val="20"/>
          <w:szCs w:val="20"/>
        </w:rPr>
        <w:t xml:space="preserve">as (pvz. sveikatos draudimas, pensijų kaupimas ar pinigų limitas Sistemos el. parduotuvėje ar kt.). </w:t>
      </w:r>
    </w:p>
    <w:p w14:paraId="1997B366" w14:textId="3115D8CE" w:rsidR="00B300C9" w:rsidRPr="00FD2105" w:rsidRDefault="00B300C9" w:rsidP="00A423E9">
      <w:pPr>
        <w:pStyle w:val="ListParagraph"/>
        <w:numPr>
          <w:ilvl w:val="2"/>
          <w:numId w:val="10"/>
        </w:numPr>
        <w:tabs>
          <w:tab w:val="left" w:pos="0"/>
          <w:tab w:val="left" w:pos="116"/>
          <w:tab w:val="left" w:pos="567"/>
        </w:tabs>
        <w:ind w:left="0" w:firstLine="0"/>
        <w:jc w:val="both"/>
        <w:rPr>
          <w:rFonts w:cs="Arial"/>
          <w:bCs/>
          <w:sz w:val="20"/>
          <w:szCs w:val="20"/>
        </w:rPr>
      </w:pPr>
      <w:r w:rsidRPr="00FD2105">
        <w:rPr>
          <w:rFonts w:cs="Arial"/>
          <w:bCs/>
          <w:sz w:val="20"/>
          <w:szCs w:val="20"/>
        </w:rPr>
        <w:t xml:space="preserve">Sistemoje turi būti sudaryta galimybė diferencijuoti </w:t>
      </w:r>
      <w:r w:rsidR="00B05357" w:rsidRPr="00FD2105">
        <w:rPr>
          <w:rFonts w:cs="Arial"/>
          <w:bCs/>
          <w:sz w:val="20"/>
          <w:szCs w:val="20"/>
        </w:rPr>
        <w:t>Pirkėj</w:t>
      </w:r>
      <w:r w:rsidRPr="00FD2105">
        <w:rPr>
          <w:rFonts w:cs="Arial"/>
          <w:bCs/>
          <w:sz w:val="20"/>
          <w:szCs w:val="20"/>
        </w:rPr>
        <w:t>o darbuotojus pagal LPN pasirinkimų įjungimo laiką (pvz., nauji darbuotojai gali atlikti pasirinkimus po 3 mėnesių nuo darbo pradžios).</w:t>
      </w:r>
    </w:p>
    <w:p w14:paraId="180CAF35" w14:textId="0D1D0DAA" w:rsidR="00855E1B" w:rsidRPr="00FD2105" w:rsidRDefault="00855E1B" w:rsidP="00A423E9">
      <w:pPr>
        <w:pStyle w:val="ListParagraph"/>
        <w:numPr>
          <w:ilvl w:val="2"/>
          <w:numId w:val="10"/>
        </w:numPr>
        <w:tabs>
          <w:tab w:val="left" w:pos="0"/>
          <w:tab w:val="left" w:pos="116"/>
          <w:tab w:val="left" w:pos="567"/>
        </w:tabs>
        <w:ind w:left="0" w:firstLine="0"/>
        <w:jc w:val="both"/>
        <w:rPr>
          <w:rFonts w:cs="Arial"/>
          <w:bCs/>
          <w:sz w:val="20"/>
          <w:szCs w:val="20"/>
        </w:rPr>
      </w:pPr>
      <w:r w:rsidRPr="00FD2105">
        <w:rPr>
          <w:rFonts w:cs="Arial"/>
          <w:bCs/>
          <w:sz w:val="20"/>
          <w:szCs w:val="20"/>
        </w:rPr>
        <w:lastRenderedPageBreak/>
        <w:t xml:space="preserve">Pasirinkimai turi būti atliekami per </w:t>
      </w:r>
      <w:r w:rsidR="00084B43" w:rsidRPr="00FD2105">
        <w:rPr>
          <w:rFonts w:cs="Arial"/>
          <w:bCs/>
          <w:sz w:val="20"/>
          <w:szCs w:val="20"/>
        </w:rPr>
        <w:t>Sistemą</w:t>
      </w:r>
      <w:r w:rsidRPr="00FD2105">
        <w:rPr>
          <w:rFonts w:cs="Arial"/>
          <w:bCs/>
          <w:sz w:val="20"/>
          <w:szCs w:val="20"/>
        </w:rPr>
        <w:t xml:space="preserve"> ir būti prieinami visą </w:t>
      </w:r>
      <w:r w:rsidR="00A423E9">
        <w:rPr>
          <w:rFonts w:cs="Arial"/>
          <w:bCs/>
          <w:sz w:val="20"/>
          <w:szCs w:val="20"/>
        </w:rPr>
        <w:t>S</w:t>
      </w:r>
      <w:r w:rsidRPr="00FD2105">
        <w:rPr>
          <w:rFonts w:cs="Arial"/>
          <w:bCs/>
          <w:sz w:val="20"/>
          <w:szCs w:val="20"/>
        </w:rPr>
        <w:t>utarties galiojimo laikotarpį.</w:t>
      </w:r>
    </w:p>
    <w:p w14:paraId="492F4B6D" w14:textId="2E2B32ED" w:rsidR="00855E1B" w:rsidRPr="00FD2105" w:rsidRDefault="00B05357" w:rsidP="00A423E9">
      <w:pPr>
        <w:pStyle w:val="ListParagraph"/>
        <w:numPr>
          <w:ilvl w:val="2"/>
          <w:numId w:val="10"/>
        </w:numPr>
        <w:tabs>
          <w:tab w:val="left" w:pos="0"/>
          <w:tab w:val="left" w:pos="116"/>
          <w:tab w:val="left" w:pos="567"/>
        </w:tabs>
        <w:ind w:left="0" w:firstLine="0"/>
        <w:jc w:val="both"/>
        <w:rPr>
          <w:rFonts w:cs="Arial"/>
          <w:bCs/>
          <w:sz w:val="20"/>
          <w:szCs w:val="20"/>
        </w:rPr>
      </w:pPr>
      <w:r w:rsidRPr="00FD2105">
        <w:rPr>
          <w:rFonts w:cs="Arial"/>
          <w:bCs/>
          <w:sz w:val="20"/>
          <w:szCs w:val="20"/>
        </w:rPr>
        <w:t>Pirkėj</w:t>
      </w:r>
      <w:r w:rsidR="00855E1B" w:rsidRPr="00FD2105">
        <w:rPr>
          <w:rFonts w:cs="Arial"/>
          <w:bCs/>
          <w:sz w:val="20"/>
          <w:szCs w:val="20"/>
        </w:rPr>
        <w:t>o darbuotojo pasirinkta lanksti papildoma nauda turi būti atvaizduota papildomų naudų atvaizdavimo modulyje.</w:t>
      </w:r>
    </w:p>
    <w:p w14:paraId="658FADD7" w14:textId="1700E66E" w:rsidR="00855E1B" w:rsidRPr="00FD2105" w:rsidRDefault="00855E1B" w:rsidP="00A423E9">
      <w:pPr>
        <w:pStyle w:val="ListParagraph"/>
        <w:numPr>
          <w:ilvl w:val="2"/>
          <w:numId w:val="10"/>
        </w:numPr>
        <w:tabs>
          <w:tab w:val="left" w:pos="0"/>
          <w:tab w:val="left" w:pos="116"/>
          <w:tab w:val="left" w:pos="567"/>
        </w:tabs>
        <w:ind w:left="0" w:firstLine="0"/>
        <w:jc w:val="both"/>
        <w:rPr>
          <w:rFonts w:cs="Arial"/>
          <w:bCs/>
          <w:sz w:val="20"/>
          <w:szCs w:val="20"/>
        </w:rPr>
      </w:pPr>
      <w:r w:rsidRPr="00FD2105">
        <w:rPr>
          <w:rFonts w:cs="Arial"/>
          <w:bCs/>
          <w:sz w:val="20"/>
          <w:szCs w:val="20"/>
        </w:rPr>
        <w:t xml:space="preserve">Jei </w:t>
      </w:r>
      <w:r w:rsidR="00B05357" w:rsidRPr="00FD2105">
        <w:rPr>
          <w:rFonts w:cs="Arial"/>
          <w:bCs/>
          <w:sz w:val="20"/>
          <w:szCs w:val="20"/>
        </w:rPr>
        <w:t>Pirkėj</w:t>
      </w:r>
      <w:r w:rsidRPr="00FD2105">
        <w:rPr>
          <w:rFonts w:cs="Arial"/>
          <w:bCs/>
          <w:sz w:val="20"/>
          <w:szCs w:val="20"/>
        </w:rPr>
        <w:t xml:space="preserve">o darbuotojai pasirenka limitą el. parduotuvėje, tai reiškia, kad jiems turi būti priskirta su </w:t>
      </w:r>
      <w:r w:rsidR="00B05357" w:rsidRPr="00FD2105">
        <w:rPr>
          <w:rFonts w:cs="Arial"/>
          <w:bCs/>
          <w:sz w:val="20"/>
          <w:szCs w:val="20"/>
        </w:rPr>
        <w:t>Pirkėj</w:t>
      </w:r>
      <w:r w:rsidRPr="00FD2105">
        <w:rPr>
          <w:rFonts w:cs="Arial"/>
          <w:bCs/>
          <w:sz w:val="20"/>
          <w:szCs w:val="20"/>
        </w:rPr>
        <w:t>u suderinta pinigų suma</w:t>
      </w:r>
      <w:r w:rsidR="00E86FD4" w:rsidRPr="00FD2105">
        <w:rPr>
          <w:rFonts w:cs="Arial"/>
          <w:bCs/>
          <w:sz w:val="20"/>
          <w:szCs w:val="20"/>
        </w:rPr>
        <w:t>, kurią darbuotojai gali išleisti</w:t>
      </w:r>
      <w:r w:rsidRPr="00FD2105">
        <w:rPr>
          <w:rFonts w:cs="Arial"/>
          <w:bCs/>
          <w:sz w:val="20"/>
          <w:szCs w:val="20"/>
        </w:rPr>
        <w:t xml:space="preserve"> LPNP</w:t>
      </w:r>
      <w:r w:rsidR="00E86FD4" w:rsidRPr="00FD2105">
        <w:rPr>
          <w:rFonts w:cs="Arial"/>
          <w:bCs/>
          <w:sz w:val="20"/>
          <w:szCs w:val="20"/>
        </w:rPr>
        <w:t xml:space="preserve"> įsigijimui</w:t>
      </w:r>
      <w:r w:rsidRPr="00FD2105">
        <w:rPr>
          <w:rFonts w:cs="Arial"/>
          <w:bCs/>
          <w:sz w:val="20"/>
          <w:szCs w:val="20"/>
        </w:rPr>
        <w:t>.</w:t>
      </w:r>
    </w:p>
    <w:p w14:paraId="4C8257E1" w14:textId="1D25E402" w:rsidR="00855E1B" w:rsidRPr="00FD2105" w:rsidRDefault="00B05357" w:rsidP="00F3550D">
      <w:pPr>
        <w:pStyle w:val="ListParagraph"/>
        <w:numPr>
          <w:ilvl w:val="2"/>
          <w:numId w:val="10"/>
        </w:numPr>
        <w:tabs>
          <w:tab w:val="left" w:pos="0"/>
          <w:tab w:val="left" w:pos="116"/>
          <w:tab w:val="left" w:pos="567"/>
        </w:tabs>
        <w:ind w:left="0" w:firstLine="0"/>
        <w:jc w:val="both"/>
        <w:rPr>
          <w:rFonts w:cs="Arial"/>
          <w:bCs/>
          <w:sz w:val="20"/>
          <w:szCs w:val="20"/>
        </w:rPr>
      </w:pPr>
      <w:r w:rsidRPr="00FD2105">
        <w:rPr>
          <w:rFonts w:cs="Arial"/>
          <w:bCs/>
          <w:sz w:val="20"/>
          <w:szCs w:val="20"/>
        </w:rPr>
        <w:t>Tiekėj</w:t>
      </w:r>
      <w:r w:rsidR="00855E1B" w:rsidRPr="00FD2105">
        <w:rPr>
          <w:rFonts w:cs="Arial"/>
          <w:bCs/>
          <w:sz w:val="20"/>
          <w:szCs w:val="20"/>
        </w:rPr>
        <w:t xml:space="preserve">as turi suteikti galimybę </w:t>
      </w:r>
      <w:r w:rsidRPr="00FD2105">
        <w:rPr>
          <w:rFonts w:cs="Arial"/>
          <w:bCs/>
          <w:sz w:val="20"/>
          <w:szCs w:val="20"/>
        </w:rPr>
        <w:t>Pirkėj</w:t>
      </w:r>
      <w:r w:rsidR="00855E1B" w:rsidRPr="00FD2105">
        <w:rPr>
          <w:rFonts w:cs="Arial"/>
          <w:bCs/>
          <w:sz w:val="20"/>
          <w:szCs w:val="20"/>
        </w:rPr>
        <w:t>ui Sistemoje pateikti informaciją apie kiekvieno Naudotojo atliktus lanksčių papildomų naudų pasirinkimus jo profilyje. Pvz.:</w:t>
      </w:r>
    </w:p>
    <w:p w14:paraId="0924EB8A" w14:textId="77777777" w:rsidR="0093432B" w:rsidRPr="00FD2105" w:rsidRDefault="00855E1B" w:rsidP="00F3550D">
      <w:pPr>
        <w:pStyle w:val="ListParagraph"/>
        <w:numPr>
          <w:ilvl w:val="3"/>
          <w:numId w:val="10"/>
        </w:numPr>
        <w:tabs>
          <w:tab w:val="left" w:pos="116"/>
          <w:tab w:val="left" w:pos="567"/>
          <w:tab w:val="left" w:pos="709"/>
        </w:tabs>
        <w:ind w:left="0" w:firstLine="0"/>
        <w:jc w:val="both"/>
        <w:rPr>
          <w:rFonts w:cs="Arial"/>
          <w:bCs/>
          <w:sz w:val="20"/>
          <w:szCs w:val="20"/>
        </w:rPr>
      </w:pPr>
      <w:r w:rsidRPr="00FD2105">
        <w:rPr>
          <w:rFonts w:cs="Arial"/>
          <w:bCs/>
          <w:sz w:val="20"/>
          <w:szCs w:val="20"/>
        </w:rPr>
        <w:t>Informacija apie Naudotojo pasirinktą sveikatos draudimą bei nurodyti pasirinkto draudimo variantą. Galimybė minėtą informaciją į Sistemą įkelti pavieniu būdu.</w:t>
      </w:r>
    </w:p>
    <w:p w14:paraId="5AE51088" w14:textId="7D6DA31E" w:rsidR="0093432B" w:rsidRPr="00FD2105" w:rsidRDefault="00855E1B" w:rsidP="00F3550D">
      <w:pPr>
        <w:pStyle w:val="ListParagraph"/>
        <w:numPr>
          <w:ilvl w:val="3"/>
          <w:numId w:val="10"/>
        </w:numPr>
        <w:tabs>
          <w:tab w:val="left" w:pos="116"/>
          <w:tab w:val="left" w:pos="567"/>
          <w:tab w:val="left" w:pos="709"/>
        </w:tabs>
        <w:ind w:left="0" w:firstLine="0"/>
        <w:jc w:val="both"/>
        <w:rPr>
          <w:rFonts w:cs="Arial"/>
          <w:bCs/>
          <w:sz w:val="20"/>
          <w:szCs w:val="20"/>
        </w:rPr>
      </w:pPr>
      <w:r w:rsidRPr="00FD2105">
        <w:rPr>
          <w:rFonts w:cs="Arial"/>
          <w:bCs/>
          <w:sz w:val="20"/>
          <w:szCs w:val="20"/>
        </w:rPr>
        <w:t xml:space="preserve">Informacija apie Naudotojo pasirinktą III pakopos pensijų kaupimą bei nurodyti, kurią pensijų valdymo bendrovę darbuotojas pasirinko. Galimybė minėtą informaciją į Sistemą įkelti </w:t>
      </w:r>
      <w:r w:rsidR="00084B43" w:rsidRPr="00FD2105">
        <w:rPr>
          <w:rFonts w:cs="Arial"/>
          <w:bCs/>
          <w:sz w:val="20"/>
          <w:szCs w:val="20"/>
        </w:rPr>
        <w:t>rankiniu</w:t>
      </w:r>
      <w:r w:rsidRPr="00FD2105">
        <w:rPr>
          <w:rFonts w:cs="Arial"/>
          <w:bCs/>
          <w:sz w:val="20"/>
          <w:szCs w:val="20"/>
        </w:rPr>
        <w:t xml:space="preserve"> būdu.</w:t>
      </w:r>
    </w:p>
    <w:p w14:paraId="78B38C90" w14:textId="77777777" w:rsidR="0093432B" w:rsidRDefault="00855E1B" w:rsidP="00F3550D">
      <w:pPr>
        <w:pStyle w:val="ListParagraph"/>
        <w:numPr>
          <w:ilvl w:val="3"/>
          <w:numId w:val="10"/>
        </w:numPr>
        <w:tabs>
          <w:tab w:val="left" w:pos="116"/>
          <w:tab w:val="left" w:pos="567"/>
          <w:tab w:val="left" w:pos="709"/>
        </w:tabs>
        <w:ind w:left="0" w:firstLine="0"/>
        <w:jc w:val="both"/>
        <w:rPr>
          <w:rFonts w:cs="Arial"/>
          <w:bCs/>
          <w:sz w:val="20"/>
          <w:szCs w:val="20"/>
        </w:rPr>
      </w:pPr>
      <w:r w:rsidRPr="00F3550D">
        <w:rPr>
          <w:rFonts w:cs="Arial"/>
          <w:bCs/>
          <w:sz w:val="20"/>
          <w:szCs w:val="20"/>
        </w:rPr>
        <w:t>Informacija apie Naudotojo pasirinktą limitą el. parduotuvėje. Galimybė minėtą informaciją į Sistemą įkelti pavieniu būdu.</w:t>
      </w:r>
    </w:p>
    <w:p w14:paraId="17B3BC27" w14:textId="51A8E85B" w:rsidR="00855E1B" w:rsidRPr="00F3550D" w:rsidRDefault="00855E1B" w:rsidP="00F3550D">
      <w:pPr>
        <w:pStyle w:val="ListParagraph"/>
        <w:numPr>
          <w:ilvl w:val="3"/>
          <w:numId w:val="10"/>
        </w:numPr>
        <w:tabs>
          <w:tab w:val="left" w:pos="116"/>
          <w:tab w:val="left" w:pos="567"/>
          <w:tab w:val="left" w:pos="709"/>
        </w:tabs>
        <w:ind w:left="0" w:firstLine="0"/>
        <w:jc w:val="both"/>
        <w:rPr>
          <w:rFonts w:cs="Arial"/>
          <w:bCs/>
          <w:sz w:val="20"/>
          <w:szCs w:val="20"/>
        </w:rPr>
      </w:pPr>
      <w:r w:rsidRPr="00F3550D">
        <w:rPr>
          <w:rFonts w:cs="Arial"/>
          <w:bCs/>
          <w:sz w:val="20"/>
          <w:szCs w:val="20"/>
        </w:rPr>
        <w:t xml:space="preserve">Informacija apie kitus pasirinkimus, kuriuos gali pasiūlyti </w:t>
      </w:r>
      <w:r w:rsidR="00B05357">
        <w:rPr>
          <w:rFonts w:cs="Arial"/>
          <w:bCs/>
          <w:sz w:val="20"/>
          <w:szCs w:val="20"/>
        </w:rPr>
        <w:t>Pirkėj</w:t>
      </w:r>
      <w:r w:rsidRPr="00F3550D">
        <w:rPr>
          <w:rFonts w:cs="Arial"/>
          <w:bCs/>
          <w:sz w:val="20"/>
          <w:szCs w:val="20"/>
        </w:rPr>
        <w:t>as.</w:t>
      </w:r>
    </w:p>
    <w:p w14:paraId="66316559" w14:textId="754AE6FA" w:rsidR="0093432B" w:rsidRDefault="00B05357" w:rsidP="00F3550D">
      <w:pPr>
        <w:pStyle w:val="ListParagraph"/>
        <w:numPr>
          <w:ilvl w:val="2"/>
          <w:numId w:val="10"/>
        </w:numPr>
        <w:tabs>
          <w:tab w:val="left" w:pos="116"/>
          <w:tab w:val="left" w:pos="567"/>
        </w:tabs>
        <w:ind w:left="0" w:firstLine="0"/>
        <w:jc w:val="both"/>
        <w:rPr>
          <w:rFonts w:cs="Arial"/>
          <w:bCs/>
          <w:sz w:val="20"/>
          <w:szCs w:val="20"/>
        </w:rPr>
      </w:pPr>
      <w:r>
        <w:rPr>
          <w:rFonts w:cs="Arial"/>
          <w:bCs/>
          <w:sz w:val="20"/>
          <w:szCs w:val="20"/>
        </w:rPr>
        <w:t>Tiekėj</w:t>
      </w:r>
      <w:r w:rsidR="00855E1B" w:rsidRPr="00A82F0B">
        <w:rPr>
          <w:rFonts w:cs="Arial"/>
          <w:bCs/>
          <w:sz w:val="20"/>
          <w:szCs w:val="20"/>
        </w:rPr>
        <w:t xml:space="preserve">as turi valdyti </w:t>
      </w:r>
      <w:r>
        <w:rPr>
          <w:rFonts w:cs="Arial"/>
          <w:bCs/>
          <w:sz w:val="20"/>
          <w:szCs w:val="20"/>
        </w:rPr>
        <w:t>Pirkėj</w:t>
      </w:r>
      <w:r w:rsidR="00855E1B" w:rsidRPr="00A82F0B">
        <w:rPr>
          <w:rFonts w:cs="Arial"/>
          <w:bCs/>
          <w:sz w:val="20"/>
          <w:szCs w:val="20"/>
        </w:rPr>
        <w:t xml:space="preserve">o užklausas </w:t>
      </w:r>
      <w:r w:rsidR="00B8433E">
        <w:rPr>
          <w:rFonts w:cs="Arial"/>
          <w:bCs/>
          <w:sz w:val="20"/>
          <w:szCs w:val="20"/>
        </w:rPr>
        <w:t>LPN</w:t>
      </w:r>
      <w:r w:rsidR="00855E1B" w:rsidRPr="00A82F0B">
        <w:rPr>
          <w:rFonts w:cs="Arial"/>
          <w:bCs/>
          <w:sz w:val="20"/>
          <w:szCs w:val="20"/>
        </w:rPr>
        <w:t xml:space="preserve"> pasirinkimo metu, išspręsti </w:t>
      </w:r>
      <w:r>
        <w:rPr>
          <w:rFonts w:cs="Arial"/>
          <w:bCs/>
          <w:sz w:val="20"/>
          <w:szCs w:val="20"/>
        </w:rPr>
        <w:t>Pirkėj</w:t>
      </w:r>
      <w:r w:rsidR="00855E1B" w:rsidRPr="00A82F0B">
        <w:rPr>
          <w:rFonts w:cs="Arial"/>
          <w:bCs/>
          <w:sz w:val="20"/>
          <w:szCs w:val="20"/>
        </w:rPr>
        <w:t xml:space="preserve">o darbuotojų klausimus, formuoti DUK bazę, dalintis ja Sistemoje su </w:t>
      </w:r>
      <w:r>
        <w:rPr>
          <w:rFonts w:cs="Arial"/>
          <w:bCs/>
          <w:sz w:val="20"/>
          <w:szCs w:val="20"/>
        </w:rPr>
        <w:t>Pirkėj</w:t>
      </w:r>
      <w:r w:rsidR="00855E1B" w:rsidRPr="00A82F0B">
        <w:rPr>
          <w:rFonts w:cs="Arial"/>
          <w:bCs/>
          <w:sz w:val="20"/>
          <w:szCs w:val="20"/>
        </w:rPr>
        <w:t xml:space="preserve">o darbuotojais ir / ar </w:t>
      </w:r>
      <w:r>
        <w:rPr>
          <w:rFonts w:cs="Arial"/>
          <w:bCs/>
          <w:sz w:val="20"/>
          <w:szCs w:val="20"/>
        </w:rPr>
        <w:t>Pirkėj</w:t>
      </w:r>
      <w:r w:rsidR="00855E1B" w:rsidRPr="00A82F0B">
        <w:rPr>
          <w:rFonts w:cs="Arial"/>
          <w:bCs/>
          <w:sz w:val="20"/>
          <w:szCs w:val="20"/>
        </w:rPr>
        <w:t>u.</w:t>
      </w:r>
    </w:p>
    <w:p w14:paraId="2BFFC6A7" w14:textId="274B082D" w:rsidR="0093432B" w:rsidRDefault="00B05357" w:rsidP="00F3550D">
      <w:pPr>
        <w:pStyle w:val="ListParagraph"/>
        <w:numPr>
          <w:ilvl w:val="2"/>
          <w:numId w:val="10"/>
        </w:numPr>
        <w:tabs>
          <w:tab w:val="left" w:pos="116"/>
          <w:tab w:val="left" w:pos="567"/>
        </w:tabs>
        <w:ind w:left="0" w:firstLine="0"/>
        <w:jc w:val="both"/>
        <w:rPr>
          <w:rFonts w:cs="Arial"/>
          <w:bCs/>
          <w:sz w:val="20"/>
          <w:szCs w:val="20"/>
        </w:rPr>
      </w:pPr>
      <w:r>
        <w:rPr>
          <w:rFonts w:cs="Arial"/>
          <w:bCs/>
          <w:sz w:val="20"/>
          <w:szCs w:val="20"/>
        </w:rPr>
        <w:t>Pirkėj</w:t>
      </w:r>
      <w:r w:rsidR="00855E1B" w:rsidRPr="00F3550D">
        <w:rPr>
          <w:rFonts w:cs="Arial"/>
          <w:bCs/>
          <w:sz w:val="20"/>
          <w:szCs w:val="20"/>
        </w:rPr>
        <w:t xml:space="preserve">as informuoja </w:t>
      </w:r>
      <w:r>
        <w:rPr>
          <w:rFonts w:cs="Arial"/>
          <w:bCs/>
          <w:sz w:val="20"/>
          <w:szCs w:val="20"/>
        </w:rPr>
        <w:t>Tiekėj</w:t>
      </w:r>
      <w:r w:rsidR="00855E1B" w:rsidRPr="00F3550D">
        <w:rPr>
          <w:rFonts w:cs="Arial"/>
          <w:bCs/>
          <w:sz w:val="20"/>
          <w:szCs w:val="20"/>
        </w:rPr>
        <w:t xml:space="preserve">ą apie </w:t>
      </w:r>
      <w:r>
        <w:rPr>
          <w:rFonts w:cs="Arial"/>
          <w:bCs/>
          <w:sz w:val="20"/>
          <w:szCs w:val="20"/>
        </w:rPr>
        <w:t>Pirkėj</w:t>
      </w:r>
      <w:r w:rsidR="00855E1B" w:rsidRPr="00F3550D">
        <w:rPr>
          <w:rFonts w:cs="Arial"/>
          <w:bCs/>
          <w:sz w:val="20"/>
          <w:szCs w:val="20"/>
        </w:rPr>
        <w:t xml:space="preserve">o darbuotojus, kuriems nebegalioja </w:t>
      </w:r>
      <w:r w:rsidR="00A423E9">
        <w:rPr>
          <w:rFonts w:cs="Arial"/>
          <w:bCs/>
          <w:sz w:val="20"/>
          <w:szCs w:val="20"/>
        </w:rPr>
        <w:t>L</w:t>
      </w:r>
      <w:r w:rsidR="00855E1B" w:rsidRPr="00F3550D">
        <w:rPr>
          <w:rFonts w:cs="Arial"/>
          <w:bCs/>
          <w:sz w:val="20"/>
          <w:szCs w:val="20"/>
        </w:rPr>
        <w:t xml:space="preserve">anksčios papildomos naudos (išeinantiems ar atleidžiamiems iš darbo). Šią informaciją Paslaugos teikėjas iš </w:t>
      </w:r>
      <w:r>
        <w:rPr>
          <w:rFonts w:cs="Arial"/>
          <w:bCs/>
          <w:sz w:val="20"/>
          <w:szCs w:val="20"/>
        </w:rPr>
        <w:t>Pirkėj</w:t>
      </w:r>
      <w:r w:rsidR="00855E1B" w:rsidRPr="00F3550D">
        <w:rPr>
          <w:rFonts w:cs="Arial"/>
          <w:bCs/>
          <w:sz w:val="20"/>
          <w:szCs w:val="20"/>
        </w:rPr>
        <w:t xml:space="preserve">o gauna automatinių integracijų būdu. </w:t>
      </w:r>
      <w:r>
        <w:rPr>
          <w:rFonts w:cs="Arial"/>
          <w:bCs/>
          <w:sz w:val="20"/>
          <w:szCs w:val="20"/>
        </w:rPr>
        <w:t>Tiekėj</w:t>
      </w:r>
      <w:r w:rsidR="00855E1B" w:rsidRPr="00F3550D">
        <w:rPr>
          <w:rFonts w:cs="Arial"/>
          <w:bCs/>
          <w:sz w:val="20"/>
          <w:szCs w:val="20"/>
        </w:rPr>
        <w:t xml:space="preserve">as turi nedelsdamas nutraukti </w:t>
      </w:r>
      <w:r w:rsidR="00A423E9">
        <w:rPr>
          <w:rFonts w:cs="Arial"/>
          <w:bCs/>
          <w:sz w:val="20"/>
          <w:szCs w:val="20"/>
        </w:rPr>
        <w:t>L</w:t>
      </w:r>
      <w:r w:rsidR="00855E1B" w:rsidRPr="00F3550D">
        <w:rPr>
          <w:rFonts w:cs="Arial"/>
          <w:bCs/>
          <w:sz w:val="20"/>
          <w:szCs w:val="20"/>
        </w:rPr>
        <w:t xml:space="preserve">anksčių papildomų naudų galiojimą nurodytiems </w:t>
      </w:r>
      <w:r>
        <w:rPr>
          <w:rFonts w:cs="Arial"/>
          <w:bCs/>
          <w:sz w:val="20"/>
          <w:szCs w:val="20"/>
        </w:rPr>
        <w:t>Pirkėj</w:t>
      </w:r>
      <w:r w:rsidR="00855E1B" w:rsidRPr="00F3550D">
        <w:rPr>
          <w:rFonts w:cs="Arial"/>
          <w:bCs/>
          <w:sz w:val="20"/>
          <w:szCs w:val="20"/>
        </w:rPr>
        <w:t xml:space="preserve">o darbuotojams. </w:t>
      </w:r>
      <w:r>
        <w:rPr>
          <w:rFonts w:cs="Arial"/>
          <w:bCs/>
          <w:sz w:val="20"/>
          <w:szCs w:val="20"/>
        </w:rPr>
        <w:t>Pirkėj</w:t>
      </w:r>
      <w:r w:rsidR="00855E1B" w:rsidRPr="00F3550D">
        <w:rPr>
          <w:rFonts w:cs="Arial"/>
          <w:bCs/>
          <w:sz w:val="20"/>
          <w:szCs w:val="20"/>
        </w:rPr>
        <w:t xml:space="preserve">as apmoka tik už laikotarpius, kada </w:t>
      </w:r>
      <w:r>
        <w:rPr>
          <w:rFonts w:cs="Arial"/>
          <w:bCs/>
          <w:sz w:val="20"/>
          <w:szCs w:val="20"/>
        </w:rPr>
        <w:t>Pirkėj</w:t>
      </w:r>
      <w:r w:rsidR="00855E1B" w:rsidRPr="00F3550D">
        <w:rPr>
          <w:rFonts w:cs="Arial"/>
          <w:bCs/>
          <w:sz w:val="20"/>
          <w:szCs w:val="20"/>
        </w:rPr>
        <w:t xml:space="preserve">o darbuotojui galiojo arba jei </w:t>
      </w:r>
      <w:r>
        <w:rPr>
          <w:rFonts w:cs="Arial"/>
          <w:bCs/>
          <w:sz w:val="20"/>
          <w:szCs w:val="20"/>
        </w:rPr>
        <w:t>Pirkėj</w:t>
      </w:r>
      <w:r w:rsidR="00855E1B" w:rsidRPr="00F3550D">
        <w:rPr>
          <w:rFonts w:cs="Arial"/>
          <w:bCs/>
          <w:sz w:val="20"/>
          <w:szCs w:val="20"/>
        </w:rPr>
        <w:t xml:space="preserve">o darbuotojas pasinaudojo </w:t>
      </w:r>
      <w:r w:rsidR="00A423E9">
        <w:rPr>
          <w:rFonts w:cs="Arial"/>
          <w:bCs/>
          <w:sz w:val="20"/>
          <w:szCs w:val="20"/>
        </w:rPr>
        <w:t>La</w:t>
      </w:r>
      <w:r w:rsidR="00855E1B" w:rsidRPr="00F3550D">
        <w:rPr>
          <w:rFonts w:cs="Arial"/>
          <w:bCs/>
          <w:sz w:val="20"/>
          <w:szCs w:val="20"/>
        </w:rPr>
        <w:t xml:space="preserve">nksčiomis papildomomis naudomis pilna jo apimtimi iki </w:t>
      </w:r>
      <w:r>
        <w:rPr>
          <w:rFonts w:cs="Arial"/>
          <w:bCs/>
          <w:sz w:val="20"/>
          <w:szCs w:val="20"/>
        </w:rPr>
        <w:t>Pirkėj</w:t>
      </w:r>
      <w:r w:rsidR="00855E1B" w:rsidRPr="00F3550D">
        <w:rPr>
          <w:rFonts w:cs="Arial"/>
          <w:bCs/>
          <w:sz w:val="20"/>
          <w:szCs w:val="20"/>
        </w:rPr>
        <w:t>o darbuotojo išėjimo arba atleidimo (ar kitų lanksčių papildomų naudų galiojimo pasibaigimo atvejų).</w:t>
      </w:r>
    </w:p>
    <w:p w14:paraId="01A91749" w14:textId="32CDC0E3" w:rsidR="0093432B" w:rsidRDefault="00B05357" w:rsidP="00F3550D">
      <w:pPr>
        <w:pStyle w:val="ListParagraph"/>
        <w:numPr>
          <w:ilvl w:val="2"/>
          <w:numId w:val="10"/>
        </w:numPr>
        <w:tabs>
          <w:tab w:val="left" w:pos="116"/>
          <w:tab w:val="left" w:pos="567"/>
          <w:tab w:val="left" w:pos="709"/>
        </w:tabs>
        <w:ind w:left="0" w:firstLine="0"/>
        <w:jc w:val="both"/>
        <w:rPr>
          <w:rFonts w:cs="Arial"/>
          <w:bCs/>
          <w:sz w:val="20"/>
          <w:szCs w:val="20"/>
        </w:rPr>
      </w:pPr>
      <w:r>
        <w:rPr>
          <w:rFonts w:cs="Arial"/>
          <w:bCs/>
          <w:sz w:val="20"/>
          <w:szCs w:val="20"/>
        </w:rPr>
        <w:t>Pirkėj</w:t>
      </w:r>
      <w:r w:rsidR="00855E1B" w:rsidRPr="00F3550D">
        <w:rPr>
          <w:rFonts w:cs="Arial"/>
          <w:bCs/>
          <w:sz w:val="20"/>
          <w:szCs w:val="20"/>
        </w:rPr>
        <w:t xml:space="preserve">o darbuotojai turi būti informuojami apie sėkmingą </w:t>
      </w:r>
      <w:r w:rsidR="00A423E9">
        <w:rPr>
          <w:rFonts w:cs="Arial"/>
          <w:bCs/>
          <w:sz w:val="20"/>
          <w:szCs w:val="20"/>
        </w:rPr>
        <w:t>L</w:t>
      </w:r>
      <w:r w:rsidR="00855E1B" w:rsidRPr="00F3550D">
        <w:rPr>
          <w:rFonts w:cs="Arial"/>
          <w:bCs/>
          <w:sz w:val="20"/>
          <w:szCs w:val="20"/>
        </w:rPr>
        <w:t>anksčių</w:t>
      </w:r>
      <w:r w:rsidR="00A423E9">
        <w:rPr>
          <w:rFonts w:cs="Arial"/>
          <w:bCs/>
          <w:sz w:val="20"/>
          <w:szCs w:val="20"/>
        </w:rPr>
        <w:t xml:space="preserve"> papildomų</w:t>
      </w:r>
      <w:r w:rsidR="00855E1B" w:rsidRPr="00F3550D">
        <w:rPr>
          <w:rFonts w:cs="Arial"/>
          <w:bCs/>
          <w:sz w:val="20"/>
          <w:szCs w:val="20"/>
        </w:rPr>
        <w:t xml:space="preserve"> naudų pasirinkimą ir gauti patvirtinimą, instrukciją, kad gali naudotis </w:t>
      </w:r>
      <w:r w:rsidR="00A423E9">
        <w:rPr>
          <w:rFonts w:cs="Arial"/>
          <w:bCs/>
          <w:sz w:val="20"/>
          <w:szCs w:val="20"/>
        </w:rPr>
        <w:t>L</w:t>
      </w:r>
      <w:r w:rsidR="00855E1B" w:rsidRPr="00F3550D">
        <w:rPr>
          <w:rFonts w:cs="Arial"/>
          <w:bCs/>
          <w:sz w:val="20"/>
          <w:szCs w:val="20"/>
        </w:rPr>
        <w:t>anksčia papildoma nauda.</w:t>
      </w:r>
    </w:p>
    <w:p w14:paraId="354F8D86" w14:textId="769BF354" w:rsidR="0093432B" w:rsidRDefault="00B05357" w:rsidP="00F3550D">
      <w:pPr>
        <w:pStyle w:val="ListParagraph"/>
        <w:numPr>
          <w:ilvl w:val="2"/>
          <w:numId w:val="10"/>
        </w:numPr>
        <w:tabs>
          <w:tab w:val="left" w:pos="116"/>
          <w:tab w:val="left" w:pos="567"/>
          <w:tab w:val="left" w:pos="709"/>
        </w:tabs>
        <w:ind w:left="0" w:firstLine="0"/>
        <w:jc w:val="both"/>
        <w:rPr>
          <w:rFonts w:cs="Arial"/>
          <w:bCs/>
          <w:sz w:val="20"/>
          <w:szCs w:val="20"/>
        </w:rPr>
      </w:pPr>
      <w:r>
        <w:rPr>
          <w:rFonts w:cs="Arial"/>
          <w:bCs/>
          <w:sz w:val="20"/>
          <w:szCs w:val="20"/>
        </w:rPr>
        <w:t>Pirkėj</w:t>
      </w:r>
      <w:r w:rsidR="00855E1B" w:rsidRPr="00F3550D">
        <w:rPr>
          <w:rFonts w:cs="Arial"/>
          <w:bCs/>
          <w:sz w:val="20"/>
          <w:szCs w:val="20"/>
        </w:rPr>
        <w:t xml:space="preserve">o darbuotojas, administruojantis Sistemą, </w:t>
      </w:r>
      <w:r w:rsidR="00A423E9">
        <w:rPr>
          <w:rFonts w:cs="Arial"/>
          <w:bCs/>
          <w:sz w:val="20"/>
          <w:szCs w:val="20"/>
        </w:rPr>
        <w:t>L</w:t>
      </w:r>
      <w:r w:rsidR="00855E1B" w:rsidRPr="00F3550D">
        <w:rPr>
          <w:rFonts w:cs="Arial"/>
          <w:bCs/>
          <w:sz w:val="20"/>
          <w:szCs w:val="20"/>
        </w:rPr>
        <w:t xml:space="preserve">anksčių papildomų naudų pasirinkimo metu turi turėti galimybę realiuoju laiku Sistemoje pasiekti informaciją apie darbuotojų pasirinkimus ir matyti jų būseną einamuoju metu. </w:t>
      </w:r>
    </w:p>
    <w:p w14:paraId="695437C3" w14:textId="4F6B4F59" w:rsidR="0093432B" w:rsidRDefault="00B05357" w:rsidP="00F3550D">
      <w:pPr>
        <w:pStyle w:val="ListParagraph"/>
        <w:numPr>
          <w:ilvl w:val="2"/>
          <w:numId w:val="10"/>
        </w:numPr>
        <w:tabs>
          <w:tab w:val="left" w:pos="116"/>
          <w:tab w:val="left" w:pos="567"/>
          <w:tab w:val="left" w:pos="709"/>
        </w:tabs>
        <w:ind w:left="0" w:firstLine="0"/>
        <w:jc w:val="both"/>
        <w:rPr>
          <w:rFonts w:cs="Arial"/>
          <w:bCs/>
          <w:sz w:val="20"/>
          <w:szCs w:val="20"/>
        </w:rPr>
      </w:pPr>
      <w:r>
        <w:rPr>
          <w:rFonts w:cs="Arial"/>
          <w:bCs/>
          <w:sz w:val="20"/>
          <w:szCs w:val="20"/>
        </w:rPr>
        <w:t>Tiekėj</w:t>
      </w:r>
      <w:r w:rsidR="00855E1B" w:rsidRPr="00F3550D">
        <w:rPr>
          <w:rFonts w:cs="Arial"/>
          <w:bCs/>
          <w:sz w:val="20"/>
          <w:szCs w:val="20"/>
        </w:rPr>
        <w:t xml:space="preserve">as bent vieną kartą per mėnesį privalo pateikti </w:t>
      </w:r>
      <w:r>
        <w:rPr>
          <w:rFonts w:cs="Arial"/>
          <w:bCs/>
          <w:sz w:val="20"/>
          <w:szCs w:val="20"/>
        </w:rPr>
        <w:t>Pirkėj</w:t>
      </w:r>
      <w:r w:rsidR="00855E1B" w:rsidRPr="00F3550D">
        <w:rPr>
          <w:rFonts w:cs="Arial"/>
          <w:bCs/>
          <w:sz w:val="20"/>
          <w:szCs w:val="20"/>
        </w:rPr>
        <w:t xml:space="preserve">ui ataskaitą </w:t>
      </w:r>
      <w:r w:rsidR="00855E1B" w:rsidRPr="00F3550D">
        <w:rPr>
          <w:bCs/>
          <w:sz w:val="20"/>
          <w:szCs w:val="20"/>
        </w:rPr>
        <w:t>raštu</w:t>
      </w:r>
      <w:r w:rsidR="00855E1B" w:rsidRPr="00F3550D">
        <w:rPr>
          <w:rFonts w:cs="Arial"/>
          <w:bCs/>
          <w:sz w:val="20"/>
          <w:szCs w:val="20"/>
        </w:rPr>
        <w:t xml:space="preserve"> (pagal iš anksto suderintus su </w:t>
      </w:r>
      <w:r>
        <w:rPr>
          <w:rFonts w:cs="Arial"/>
          <w:bCs/>
          <w:sz w:val="20"/>
          <w:szCs w:val="20"/>
        </w:rPr>
        <w:t>Pirkėj</w:t>
      </w:r>
      <w:r w:rsidR="00855E1B" w:rsidRPr="00F3550D">
        <w:rPr>
          <w:rFonts w:cs="Arial"/>
          <w:bCs/>
          <w:sz w:val="20"/>
          <w:szCs w:val="20"/>
        </w:rPr>
        <w:t xml:space="preserve">u kriterijus) ir pristatyti pateikiamą ataskaitą žodžiu, aptarti </w:t>
      </w:r>
      <w:r w:rsidR="00A423E9">
        <w:rPr>
          <w:rFonts w:cs="Arial"/>
          <w:bCs/>
          <w:sz w:val="20"/>
          <w:szCs w:val="20"/>
        </w:rPr>
        <w:t>L</w:t>
      </w:r>
      <w:r w:rsidR="00855E1B" w:rsidRPr="00F3550D">
        <w:rPr>
          <w:rFonts w:cs="Arial"/>
          <w:bCs/>
          <w:sz w:val="20"/>
          <w:szCs w:val="20"/>
        </w:rPr>
        <w:t>anksčių papildomų naudų pasirinkimo statistiką ir dažniausiai kylančius klausimus.</w:t>
      </w:r>
    </w:p>
    <w:p w14:paraId="4E43D3E3" w14:textId="5AD81157" w:rsidR="0093432B" w:rsidRDefault="00855E1B" w:rsidP="00F3550D">
      <w:pPr>
        <w:pStyle w:val="ListParagraph"/>
        <w:numPr>
          <w:ilvl w:val="2"/>
          <w:numId w:val="10"/>
        </w:numPr>
        <w:tabs>
          <w:tab w:val="left" w:pos="116"/>
          <w:tab w:val="left" w:pos="567"/>
          <w:tab w:val="left" w:pos="709"/>
        </w:tabs>
        <w:ind w:left="0" w:firstLine="0"/>
        <w:jc w:val="both"/>
        <w:rPr>
          <w:rFonts w:cs="Arial"/>
          <w:bCs/>
          <w:sz w:val="20"/>
          <w:szCs w:val="20"/>
        </w:rPr>
      </w:pPr>
      <w:r w:rsidRPr="00F3550D">
        <w:rPr>
          <w:rFonts w:cs="Arial"/>
          <w:bCs/>
          <w:sz w:val="20"/>
          <w:szCs w:val="20"/>
        </w:rPr>
        <w:t xml:space="preserve">Prie </w:t>
      </w:r>
      <w:r w:rsidR="00A423E9">
        <w:rPr>
          <w:rFonts w:cs="Arial"/>
          <w:bCs/>
          <w:sz w:val="20"/>
          <w:szCs w:val="20"/>
        </w:rPr>
        <w:t>L</w:t>
      </w:r>
      <w:r w:rsidRPr="00F3550D">
        <w:rPr>
          <w:rFonts w:cs="Arial"/>
          <w:bCs/>
          <w:sz w:val="20"/>
          <w:szCs w:val="20"/>
        </w:rPr>
        <w:t>anksčių papildomų naudų pasirinkimų variantų turi būti galimybė teikti aprašymą (ne mažiau 2000 simbolių) ir pridėti nuotrauką (maksimalus failo dydis 25 MB) bei aktyvias nuorodas, formuoti DUK skiltį.</w:t>
      </w:r>
    </w:p>
    <w:p w14:paraId="516B4786" w14:textId="5186A14D" w:rsidR="0093432B" w:rsidRDefault="00855E1B" w:rsidP="00F3550D">
      <w:pPr>
        <w:pStyle w:val="ListParagraph"/>
        <w:numPr>
          <w:ilvl w:val="2"/>
          <w:numId w:val="10"/>
        </w:numPr>
        <w:tabs>
          <w:tab w:val="left" w:pos="116"/>
          <w:tab w:val="left" w:pos="567"/>
          <w:tab w:val="left" w:pos="709"/>
        </w:tabs>
        <w:ind w:left="0" w:firstLine="0"/>
        <w:jc w:val="both"/>
        <w:rPr>
          <w:rFonts w:cs="Arial"/>
          <w:bCs/>
          <w:sz w:val="20"/>
          <w:szCs w:val="20"/>
        </w:rPr>
      </w:pPr>
      <w:r w:rsidRPr="00F3550D">
        <w:rPr>
          <w:rFonts w:cs="Arial"/>
          <w:bCs/>
          <w:sz w:val="20"/>
          <w:szCs w:val="20"/>
        </w:rPr>
        <w:t xml:space="preserve">Turi būti suteikta galimybė nustatyti naudos galiojimo datą. Apie </w:t>
      </w:r>
      <w:r w:rsidR="00A423E9">
        <w:rPr>
          <w:rFonts w:cs="Arial"/>
          <w:bCs/>
          <w:sz w:val="20"/>
          <w:szCs w:val="20"/>
        </w:rPr>
        <w:t>L</w:t>
      </w:r>
      <w:r w:rsidRPr="00F3550D">
        <w:rPr>
          <w:rFonts w:cs="Arial"/>
          <w:bCs/>
          <w:sz w:val="20"/>
          <w:szCs w:val="20"/>
        </w:rPr>
        <w:t xml:space="preserve">anksčių papildomų naudų galiojimo pasibaigimą Sistema turi teikti pranešimą priskirtiems Sistemą administruojantiems </w:t>
      </w:r>
      <w:r w:rsidR="00B05357">
        <w:rPr>
          <w:rFonts w:cs="Arial"/>
          <w:bCs/>
          <w:sz w:val="20"/>
          <w:szCs w:val="20"/>
        </w:rPr>
        <w:t>Pirkėj</w:t>
      </w:r>
      <w:r w:rsidRPr="00F3550D">
        <w:rPr>
          <w:rFonts w:cs="Arial"/>
          <w:bCs/>
          <w:sz w:val="20"/>
          <w:szCs w:val="20"/>
        </w:rPr>
        <w:t>o darbuotojams  el. paštu.</w:t>
      </w:r>
    </w:p>
    <w:p w14:paraId="2211377A" w14:textId="7200862F" w:rsidR="0093432B" w:rsidRDefault="00855E1B" w:rsidP="00F3550D">
      <w:pPr>
        <w:pStyle w:val="ListParagraph"/>
        <w:numPr>
          <w:ilvl w:val="2"/>
          <w:numId w:val="10"/>
        </w:numPr>
        <w:tabs>
          <w:tab w:val="left" w:pos="116"/>
          <w:tab w:val="left" w:pos="567"/>
          <w:tab w:val="left" w:pos="709"/>
        </w:tabs>
        <w:ind w:left="0" w:firstLine="0"/>
        <w:jc w:val="both"/>
        <w:rPr>
          <w:rFonts w:cs="Arial"/>
          <w:bCs/>
          <w:sz w:val="20"/>
          <w:szCs w:val="20"/>
        </w:rPr>
      </w:pPr>
      <w:r w:rsidRPr="00F3550D">
        <w:rPr>
          <w:rFonts w:cs="Arial"/>
          <w:bCs/>
          <w:sz w:val="20"/>
          <w:szCs w:val="20"/>
        </w:rPr>
        <w:t xml:space="preserve">Turi būti galimybė Sistemoje suformuoti ataskaitą apie Naudotojams priskirtas LPN </w:t>
      </w:r>
      <w:r w:rsidR="009D0885">
        <w:rPr>
          <w:rFonts w:cs="Arial"/>
          <w:bCs/>
          <w:sz w:val="20"/>
          <w:szCs w:val="20"/>
        </w:rPr>
        <w:t>.</w:t>
      </w:r>
      <w:proofErr w:type="spellStart"/>
      <w:r w:rsidRPr="00F3550D">
        <w:rPr>
          <w:rFonts w:cs="Arial"/>
          <w:bCs/>
          <w:sz w:val="20"/>
          <w:szCs w:val="20"/>
        </w:rPr>
        <w:t>xlsx</w:t>
      </w:r>
      <w:proofErr w:type="spellEnd"/>
      <w:r w:rsidRPr="00F3550D">
        <w:rPr>
          <w:rFonts w:cs="Arial"/>
          <w:bCs/>
          <w:sz w:val="20"/>
          <w:szCs w:val="20"/>
        </w:rPr>
        <w:t xml:space="preserve"> formatu.</w:t>
      </w:r>
    </w:p>
    <w:p w14:paraId="5EAD4AF0" w14:textId="77777777" w:rsidR="0093432B" w:rsidRDefault="00855E1B" w:rsidP="00F3550D">
      <w:pPr>
        <w:pStyle w:val="ListParagraph"/>
        <w:numPr>
          <w:ilvl w:val="2"/>
          <w:numId w:val="10"/>
        </w:numPr>
        <w:tabs>
          <w:tab w:val="left" w:pos="116"/>
          <w:tab w:val="left" w:pos="567"/>
          <w:tab w:val="left" w:pos="709"/>
        </w:tabs>
        <w:ind w:left="0" w:firstLine="0"/>
        <w:jc w:val="both"/>
        <w:rPr>
          <w:rFonts w:cs="Arial"/>
          <w:bCs/>
          <w:sz w:val="20"/>
          <w:szCs w:val="20"/>
        </w:rPr>
      </w:pPr>
      <w:r w:rsidRPr="00F3550D">
        <w:rPr>
          <w:rFonts w:cs="Arial"/>
          <w:bCs/>
          <w:sz w:val="20"/>
          <w:szCs w:val="20"/>
        </w:rPr>
        <w:t>Turi būti galimybė sistemoje pašalinti LPN arba sustabdyti jų galiojimą.</w:t>
      </w:r>
    </w:p>
    <w:p w14:paraId="5C4A1610" w14:textId="18134E47" w:rsidR="0093432B" w:rsidRDefault="00855E1B" w:rsidP="00F3550D">
      <w:pPr>
        <w:pStyle w:val="ListParagraph"/>
        <w:numPr>
          <w:ilvl w:val="2"/>
          <w:numId w:val="10"/>
        </w:numPr>
        <w:tabs>
          <w:tab w:val="left" w:pos="116"/>
          <w:tab w:val="left" w:pos="567"/>
          <w:tab w:val="left" w:pos="709"/>
        </w:tabs>
        <w:ind w:left="0" w:firstLine="0"/>
        <w:jc w:val="both"/>
        <w:rPr>
          <w:rFonts w:cs="Arial"/>
          <w:bCs/>
          <w:sz w:val="20"/>
          <w:szCs w:val="20"/>
        </w:rPr>
      </w:pPr>
      <w:r w:rsidRPr="00F3550D">
        <w:rPr>
          <w:rFonts w:cs="Arial"/>
          <w:sz w:val="20"/>
          <w:szCs w:val="20"/>
        </w:rPr>
        <w:t xml:space="preserve">Esant poreikiui, </w:t>
      </w:r>
      <w:r w:rsidR="00B05357">
        <w:rPr>
          <w:rFonts w:cs="Arial"/>
          <w:sz w:val="20"/>
          <w:szCs w:val="20"/>
        </w:rPr>
        <w:t>Tiekėj</w:t>
      </w:r>
      <w:r w:rsidRPr="00F3550D">
        <w:rPr>
          <w:rFonts w:cs="Arial"/>
          <w:sz w:val="20"/>
          <w:szCs w:val="20"/>
        </w:rPr>
        <w:t>as turi užtikrinti galimybę ir veikiantį funkcionalumą skaidyti vieno LPN vertę ketvirčiais arba kitaip siekiant suvaldyti LPN skirtą biudžetą bei naujų darbuotojų prisijungimo / atsijungimo grafikus.</w:t>
      </w:r>
    </w:p>
    <w:p w14:paraId="36D712AC" w14:textId="4661BD66" w:rsidR="00855E1B" w:rsidRPr="009D7727" w:rsidRDefault="00B05357" w:rsidP="0093432B">
      <w:pPr>
        <w:pStyle w:val="ListParagraph"/>
        <w:numPr>
          <w:ilvl w:val="2"/>
          <w:numId w:val="10"/>
        </w:numPr>
        <w:tabs>
          <w:tab w:val="left" w:pos="116"/>
          <w:tab w:val="left" w:pos="567"/>
          <w:tab w:val="left" w:pos="709"/>
        </w:tabs>
        <w:ind w:left="0" w:firstLine="0"/>
        <w:jc w:val="both"/>
        <w:rPr>
          <w:rFonts w:cs="Arial"/>
          <w:bCs/>
          <w:sz w:val="20"/>
          <w:szCs w:val="20"/>
        </w:rPr>
      </w:pPr>
      <w:r>
        <w:rPr>
          <w:rFonts w:cs="Arial"/>
          <w:sz w:val="20"/>
          <w:szCs w:val="20"/>
        </w:rPr>
        <w:t>Pirkėj</w:t>
      </w:r>
      <w:r w:rsidR="00855E1B" w:rsidRPr="0093432B">
        <w:rPr>
          <w:rFonts w:cs="Arial"/>
          <w:sz w:val="20"/>
          <w:szCs w:val="20"/>
        </w:rPr>
        <w:t xml:space="preserve">as apmoka už faktiškai </w:t>
      </w:r>
      <w:r>
        <w:rPr>
          <w:rFonts w:cs="Arial"/>
          <w:sz w:val="20"/>
          <w:szCs w:val="20"/>
        </w:rPr>
        <w:t>Pirkėj</w:t>
      </w:r>
      <w:r w:rsidR="00855E1B" w:rsidRPr="0093432B">
        <w:rPr>
          <w:rFonts w:cs="Arial"/>
          <w:sz w:val="20"/>
          <w:szCs w:val="20"/>
        </w:rPr>
        <w:t>o darbuotojų pasirinktus ir įsigytus LPNP.</w:t>
      </w:r>
    </w:p>
    <w:p w14:paraId="4CFF0E35" w14:textId="612E1A37" w:rsidR="0093432B" w:rsidRPr="00F3550D" w:rsidRDefault="0093432B" w:rsidP="00F3550D">
      <w:pPr>
        <w:pStyle w:val="ListParagraph"/>
        <w:numPr>
          <w:ilvl w:val="1"/>
          <w:numId w:val="10"/>
        </w:numPr>
        <w:tabs>
          <w:tab w:val="left" w:pos="116"/>
          <w:tab w:val="left" w:pos="567"/>
          <w:tab w:val="left" w:pos="709"/>
        </w:tabs>
        <w:ind w:hanging="1353"/>
        <w:jc w:val="both"/>
        <w:rPr>
          <w:rFonts w:cs="Arial"/>
          <w:b/>
          <w:sz w:val="20"/>
          <w:szCs w:val="20"/>
        </w:rPr>
      </w:pPr>
      <w:r w:rsidRPr="00F3550D">
        <w:rPr>
          <w:rFonts w:cs="Arial"/>
          <w:b/>
          <w:sz w:val="20"/>
          <w:szCs w:val="20"/>
        </w:rPr>
        <w:t>Reikalavimai Sistemoje esančiai elektroninei parduotuvei:</w:t>
      </w:r>
    </w:p>
    <w:p w14:paraId="140BF618" w14:textId="2EABC454" w:rsidR="0093432B" w:rsidRPr="0093432B" w:rsidRDefault="0093432B" w:rsidP="00F3550D">
      <w:pPr>
        <w:pStyle w:val="ListParagraph"/>
        <w:numPr>
          <w:ilvl w:val="2"/>
          <w:numId w:val="10"/>
        </w:numPr>
        <w:tabs>
          <w:tab w:val="left" w:pos="178"/>
          <w:tab w:val="left" w:pos="567"/>
        </w:tabs>
        <w:ind w:left="0" w:firstLine="0"/>
        <w:jc w:val="both"/>
        <w:rPr>
          <w:rFonts w:cs="Arial"/>
          <w:sz w:val="20"/>
          <w:szCs w:val="20"/>
        </w:rPr>
      </w:pPr>
      <w:r w:rsidRPr="003D29A9">
        <w:rPr>
          <w:rFonts w:cs="Arial"/>
          <w:sz w:val="20"/>
          <w:szCs w:val="20"/>
        </w:rPr>
        <w:t>Sistemoje</w:t>
      </w:r>
      <w:r w:rsidRPr="00FC0A6D">
        <w:rPr>
          <w:rFonts w:cs="Arial"/>
          <w:bCs/>
          <w:sz w:val="20"/>
          <w:szCs w:val="20"/>
        </w:rPr>
        <w:t xml:space="preserve"> turi būti veikiantis elektroninės parduotuvės funkcionalumas, kurioje </w:t>
      </w:r>
      <w:r w:rsidR="00B05357">
        <w:rPr>
          <w:rFonts w:cs="Arial"/>
          <w:bCs/>
          <w:sz w:val="20"/>
          <w:szCs w:val="20"/>
        </w:rPr>
        <w:t>Pirkėj</w:t>
      </w:r>
      <w:r w:rsidRPr="00FC0A6D">
        <w:rPr>
          <w:rFonts w:cs="Arial"/>
          <w:bCs/>
          <w:sz w:val="20"/>
          <w:szCs w:val="20"/>
        </w:rPr>
        <w:t>o darbuotojai gali įsigyti fizin</w:t>
      </w:r>
      <w:r w:rsidR="00084B43">
        <w:rPr>
          <w:rFonts w:cs="Arial"/>
          <w:bCs/>
          <w:sz w:val="20"/>
          <w:szCs w:val="20"/>
        </w:rPr>
        <w:t>es</w:t>
      </w:r>
      <w:r w:rsidRPr="00FC0A6D">
        <w:rPr>
          <w:rFonts w:cs="Arial"/>
          <w:bCs/>
          <w:sz w:val="20"/>
          <w:szCs w:val="20"/>
        </w:rPr>
        <w:t xml:space="preserve"> pr</w:t>
      </w:r>
      <w:r w:rsidR="00084B43">
        <w:rPr>
          <w:rFonts w:cs="Arial"/>
          <w:bCs/>
          <w:sz w:val="20"/>
          <w:szCs w:val="20"/>
        </w:rPr>
        <w:t>ekes</w:t>
      </w:r>
      <w:r w:rsidRPr="00FC0A6D">
        <w:rPr>
          <w:rFonts w:cs="Arial"/>
          <w:bCs/>
          <w:sz w:val="20"/>
          <w:szCs w:val="20"/>
        </w:rPr>
        <w:t xml:space="preserve"> arba elektroninius kuponus.</w:t>
      </w:r>
    </w:p>
    <w:p w14:paraId="03F68247" w14:textId="0E978EEE" w:rsidR="0093432B" w:rsidRPr="0093432B" w:rsidRDefault="0093432B" w:rsidP="00F3550D">
      <w:pPr>
        <w:pStyle w:val="ListParagraph"/>
        <w:numPr>
          <w:ilvl w:val="2"/>
          <w:numId w:val="10"/>
        </w:numPr>
        <w:tabs>
          <w:tab w:val="left" w:pos="178"/>
          <w:tab w:val="left" w:pos="567"/>
        </w:tabs>
        <w:ind w:left="0" w:firstLine="0"/>
        <w:jc w:val="both"/>
        <w:rPr>
          <w:rFonts w:cs="Arial"/>
          <w:sz w:val="20"/>
          <w:szCs w:val="20"/>
        </w:rPr>
      </w:pPr>
      <w:r w:rsidRPr="00F3550D">
        <w:rPr>
          <w:rFonts w:cs="Arial"/>
          <w:bCs/>
          <w:sz w:val="20"/>
          <w:szCs w:val="20"/>
        </w:rPr>
        <w:t xml:space="preserve">Elektroninėje parduotuvėje turi būti galimybė kiekvienam darbuotojui priskirti atskirus pinigų krepšelius (virtualias pinigines), kurie būtų skirti skirtingoms papildomoms naudoms. Šie pinigų krepšeliai turi būti matomi darbuotojo paskyroje, aiškiai nurodant, kokiai naudai priklauso kiekvienas pinigų likutis. Sistema turi turėti funkcionalumą, leidžiantį automatizuotai priskirti pinigų krepšelius darbuotojams pagal iš anksto nustatytas grupes, šalis, padalinius ar kitas kategorijas, kurias nurodys </w:t>
      </w:r>
      <w:r w:rsidR="00B05357">
        <w:rPr>
          <w:rFonts w:cs="Arial"/>
          <w:bCs/>
          <w:sz w:val="20"/>
          <w:szCs w:val="20"/>
        </w:rPr>
        <w:t>Pirkėj</w:t>
      </w:r>
      <w:r w:rsidRPr="00F3550D">
        <w:rPr>
          <w:rFonts w:cs="Arial"/>
          <w:bCs/>
          <w:sz w:val="20"/>
          <w:szCs w:val="20"/>
        </w:rPr>
        <w:t>as.</w:t>
      </w:r>
    </w:p>
    <w:p w14:paraId="7E4CD404" w14:textId="77777777" w:rsidR="0093432B" w:rsidRPr="0093432B" w:rsidRDefault="0093432B" w:rsidP="00F3550D">
      <w:pPr>
        <w:pStyle w:val="ListParagraph"/>
        <w:numPr>
          <w:ilvl w:val="2"/>
          <w:numId w:val="10"/>
        </w:numPr>
        <w:tabs>
          <w:tab w:val="left" w:pos="178"/>
          <w:tab w:val="left" w:pos="567"/>
        </w:tabs>
        <w:ind w:left="0" w:firstLine="0"/>
        <w:jc w:val="both"/>
        <w:rPr>
          <w:rFonts w:cs="Arial"/>
          <w:sz w:val="20"/>
          <w:szCs w:val="20"/>
        </w:rPr>
      </w:pPr>
      <w:r w:rsidRPr="00F3550D">
        <w:rPr>
          <w:rFonts w:cs="Arial"/>
          <w:bCs/>
          <w:sz w:val="20"/>
          <w:szCs w:val="20"/>
        </w:rPr>
        <w:t>Elektroninėje parduotuvėje turi būti galimybė kiekvienam darbuotojui priskirti vieną ar kelis Papildomų naudų paketus, skirtus skirtingoms papildomoms naudoms (darbo jubiliejaus nauda, limitų el. parduotuvėje nauda.)</w:t>
      </w:r>
    </w:p>
    <w:p w14:paraId="6FFA459C" w14:textId="73767A97" w:rsidR="0093432B" w:rsidRDefault="0093432B" w:rsidP="00F3550D">
      <w:pPr>
        <w:pStyle w:val="ListParagraph"/>
        <w:numPr>
          <w:ilvl w:val="2"/>
          <w:numId w:val="10"/>
        </w:numPr>
        <w:tabs>
          <w:tab w:val="left" w:pos="178"/>
          <w:tab w:val="left" w:pos="567"/>
        </w:tabs>
        <w:ind w:left="0" w:firstLine="0"/>
        <w:jc w:val="both"/>
        <w:rPr>
          <w:rFonts w:cs="Arial"/>
          <w:sz w:val="20"/>
          <w:szCs w:val="20"/>
        </w:rPr>
      </w:pPr>
      <w:r w:rsidRPr="00F3550D">
        <w:rPr>
          <w:rFonts w:cs="Arial"/>
          <w:sz w:val="20"/>
          <w:szCs w:val="20"/>
        </w:rPr>
        <w:lastRenderedPageBreak/>
        <w:t xml:space="preserve">Turi būti veikiantis funkcionalumas į elektroninę parduotuvę integruoti ir atvaizduoti </w:t>
      </w:r>
      <w:r w:rsidR="00B05357">
        <w:rPr>
          <w:rFonts w:cs="Arial"/>
          <w:sz w:val="20"/>
          <w:szCs w:val="20"/>
        </w:rPr>
        <w:t>Pirkėj</w:t>
      </w:r>
      <w:r w:rsidR="00E86FD4">
        <w:rPr>
          <w:rFonts w:cs="Arial"/>
          <w:sz w:val="20"/>
          <w:szCs w:val="20"/>
        </w:rPr>
        <w:t xml:space="preserve">o Tiekėjui pateiktus </w:t>
      </w:r>
      <w:r w:rsidRPr="00F3550D">
        <w:rPr>
          <w:rFonts w:cs="Arial"/>
          <w:sz w:val="20"/>
          <w:szCs w:val="20"/>
        </w:rPr>
        <w:t xml:space="preserve">išskirtinai tik </w:t>
      </w:r>
      <w:r w:rsidR="00B05357">
        <w:rPr>
          <w:rFonts w:cs="Arial"/>
          <w:sz w:val="20"/>
          <w:szCs w:val="20"/>
        </w:rPr>
        <w:t>Pirkėj</w:t>
      </w:r>
      <w:r w:rsidRPr="00F3550D">
        <w:rPr>
          <w:rFonts w:cs="Arial"/>
          <w:sz w:val="20"/>
          <w:szCs w:val="20"/>
        </w:rPr>
        <w:t>o darbuotojams siūlom</w:t>
      </w:r>
      <w:r w:rsidR="00084B43">
        <w:rPr>
          <w:rFonts w:cs="Arial"/>
          <w:sz w:val="20"/>
          <w:szCs w:val="20"/>
        </w:rPr>
        <w:t>a</w:t>
      </w:r>
      <w:r w:rsidRPr="00F3550D">
        <w:rPr>
          <w:rFonts w:cs="Arial"/>
          <w:sz w:val="20"/>
          <w:szCs w:val="20"/>
        </w:rPr>
        <w:t>s fizin</w:t>
      </w:r>
      <w:r w:rsidR="00084B43">
        <w:rPr>
          <w:rFonts w:cs="Arial"/>
          <w:sz w:val="20"/>
          <w:szCs w:val="20"/>
        </w:rPr>
        <w:t>es</w:t>
      </w:r>
      <w:r w:rsidRPr="00F3550D">
        <w:rPr>
          <w:rFonts w:cs="Arial"/>
          <w:sz w:val="20"/>
          <w:szCs w:val="20"/>
        </w:rPr>
        <w:t xml:space="preserve"> ar kt. pr</w:t>
      </w:r>
      <w:r w:rsidR="00084B43">
        <w:rPr>
          <w:rFonts w:cs="Arial"/>
          <w:sz w:val="20"/>
          <w:szCs w:val="20"/>
        </w:rPr>
        <w:t>ekes</w:t>
      </w:r>
      <w:r w:rsidRPr="00F3550D">
        <w:rPr>
          <w:rFonts w:cs="Arial"/>
          <w:sz w:val="20"/>
          <w:szCs w:val="20"/>
        </w:rPr>
        <w:t>.</w:t>
      </w:r>
    </w:p>
    <w:p w14:paraId="3364B55D" w14:textId="30F65FC3" w:rsidR="000F0733" w:rsidRPr="000F0733" w:rsidRDefault="00B05357">
      <w:pPr>
        <w:pStyle w:val="ListParagraph"/>
        <w:numPr>
          <w:ilvl w:val="2"/>
          <w:numId w:val="10"/>
        </w:numPr>
        <w:tabs>
          <w:tab w:val="left" w:pos="178"/>
          <w:tab w:val="left" w:pos="567"/>
        </w:tabs>
        <w:ind w:left="0" w:firstLine="0"/>
        <w:jc w:val="both"/>
        <w:rPr>
          <w:rFonts w:cs="Arial"/>
          <w:sz w:val="20"/>
          <w:szCs w:val="20"/>
        </w:rPr>
      </w:pPr>
      <w:r>
        <w:rPr>
          <w:rFonts w:cs="Arial"/>
          <w:bCs/>
          <w:sz w:val="20"/>
          <w:szCs w:val="20"/>
        </w:rPr>
        <w:t>Tiekėj</w:t>
      </w:r>
      <w:r w:rsidR="000F0733" w:rsidRPr="000F0733">
        <w:rPr>
          <w:rFonts w:cs="Arial"/>
          <w:bCs/>
          <w:sz w:val="20"/>
          <w:szCs w:val="20"/>
        </w:rPr>
        <w:t>as privalo užtikrinti veikian</w:t>
      </w:r>
      <w:r w:rsidR="000F0733">
        <w:rPr>
          <w:rFonts w:cs="Arial"/>
          <w:bCs/>
          <w:sz w:val="20"/>
          <w:szCs w:val="20"/>
        </w:rPr>
        <w:t>tį</w:t>
      </w:r>
      <w:r w:rsidR="000F0733" w:rsidRPr="000F0733">
        <w:rPr>
          <w:rFonts w:cs="Arial"/>
          <w:bCs/>
          <w:sz w:val="20"/>
          <w:szCs w:val="20"/>
        </w:rPr>
        <w:t xml:space="preserve"> </w:t>
      </w:r>
      <w:r w:rsidR="00DD2BD6">
        <w:rPr>
          <w:rFonts w:cs="Arial"/>
          <w:bCs/>
          <w:sz w:val="20"/>
          <w:szCs w:val="20"/>
        </w:rPr>
        <w:t>S</w:t>
      </w:r>
      <w:r w:rsidR="000F0733" w:rsidRPr="000F0733">
        <w:rPr>
          <w:rFonts w:cs="Arial"/>
          <w:bCs/>
          <w:sz w:val="20"/>
          <w:szCs w:val="20"/>
        </w:rPr>
        <w:t>istemos funkci</w:t>
      </w:r>
      <w:r w:rsidR="000F0733">
        <w:rPr>
          <w:rFonts w:cs="Arial"/>
          <w:bCs/>
          <w:sz w:val="20"/>
          <w:szCs w:val="20"/>
        </w:rPr>
        <w:t>onalumą</w:t>
      </w:r>
      <w:r w:rsidR="000F0733" w:rsidRPr="000F0733">
        <w:rPr>
          <w:rFonts w:cs="Arial"/>
          <w:bCs/>
          <w:sz w:val="20"/>
          <w:szCs w:val="20"/>
        </w:rPr>
        <w:t xml:space="preserve">, skirtą išskirtinai </w:t>
      </w:r>
      <w:r>
        <w:rPr>
          <w:rFonts w:cs="Arial"/>
          <w:bCs/>
          <w:sz w:val="20"/>
          <w:szCs w:val="20"/>
        </w:rPr>
        <w:t>Pirkėj</w:t>
      </w:r>
      <w:r w:rsidR="000F0733" w:rsidRPr="000F0733">
        <w:rPr>
          <w:rFonts w:cs="Arial"/>
          <w:bCs/>
          <w:sz w:val="20"/>
          <w:szCs w:val="20"/>
        </w:rPr>
        <w:t>o fizinių pr</w:t>
      </w:r>
      <w:r w:rsidR="00084B43">
        <w:rPr>
          <w:rFonts w:cs="Arial"/>
          <w:bCs/>
          <w:sz w:val="20"/>
          <w:szCs w:val="20"/>
        </w:rPr>
        <w:t>ekių</w:t>
      </w:r>
      <w:r w:rsidR="000F0733" w:rsidRPr="000F0733">
        <w:rPr>
          <w:rFonts w:cs="Arial"/>
          <w:bCs/>
          <w:sz w:val="20"/>
          <w:szCs w:val="20"/>
        </w:rPr>
        <w:t xml:space="preserve"> likučių valdymui. Sistema turi sudaryti galimybę registruoti fizinių pr</w:t>
      </w:r>
      <w:r w:rsidR="00084B43">
        <w:rPr>
          <w:rFonts w:cs="Arial"/>
          <w:bCs/>
          <w:sz w:val="20"/>
          <w:szCs w:val="20"/>
        </w:rPr>
        <w:t>ekių</w:t>
      </w:r>
      <w:r w:rsidR="000F0733" w:rsidRPr="000F0733">
        <w:rPr>
          <w:rFonts w:cs="Arial"/>
          <w:bCs/>
          <w:sz w:val="20"/>
          <w:szCs w:val="20"/>
        </w:rPr>
        <w:t xml:space="preserve"> kiekius, o darbuotojui įsigijus prekę – užfiksuotas kiekis turi būti automatiškai sumažinamas atitinkamu vienetu.</w:t>
      </w:r>
    </w:p>
    <w:p w14:paraId="48768BBB" w14:textId="2B12F1C0" w:rsidR="0093432B" w:rsidRPr="0093432B" w:rsidRDefault="0093432B" w:rsidP="00F3550D">
      <w:pPr>
        <w:pStyle w:val="ListParagraph"/>
        <w:numPr>
          <w:ilvl w:val="2"/>
          <w:numId w:val="10"/>
        </w:numPr>
        <w:tabs>
          <w:tab w:val="left" w:pos="178"/>
          <w:tab w:val="left" w:pos="567"/>
        </w:tabs>
        <w:ind w:left="0" w:firstLine="0"/>
        <w:jc w:val="both"/>
        <w:rPr>
          <w:rFonts w:cs="Arial"/>
          <w:sz w:val="20"/>
          <w:szCs w:val="20"/>
        </w:rPr>
      </w:pPr>
      <w:r w:rsidRPr="00F3550D">
        <w:rPr>
          <w:rFonts w:cs="Arial"/>
          <w:bCs/>
          <w:sz w:val="20"/>
          <w:szCs w:val="20"/>
        </w:rPr>
        <w:t xml:space="preserve">Turi būti galimybė ir funkcionalumas kiekvienam išskirtinai </w:t>
      </w:r>
      <w:r w:rsidR="00B05357">
        <w:rPr>
          <w:rFonts w:cs="Arial"/>
          <w:bCs/>
          <w:sz w:val="20"/>
          <w:szCs w:val="20"/>
        </w:rPr>
        <w:t>Pirkėj</w:t>
      </w:r>
      <w:r w:rsidRPr="00F3550D">
        <w:rPr>
          <w:rFonts w:cs="Arial"/>
          <w:bCs/>
          <w:sz w:val="20"/>
          <w:szCs w:val="20"/>
        </w:rPr>
        <w:t>o siūlom</w:t>
      </w:r>
      <w:r w:rsidR="00084B43">
        <w:rPr>
          <w:rFonts w:cs="Arial"/>
          <w:bCs/>
          <w:sz w:val="20"/>
          <w:szCs w:val="20"/>
        </w:rPr>
        <w:t>oms</w:t>
      </w:r>
      <w:r w:rsidRPr="00F3550D">
        <w:rPr>
          <w:rFonts w:cs="Arial"/>
          <w:bCs/>
          <w:sz w:val="20"/>
          <w:szCs w:val="20"/>
        </w:rPr>
        <w:t xml:space="preserve"> pr</w:t>
      </w:r>
      <w:r w:rsidR="00084B43">
        <w:rPr>
          <w:rFonts w:cs="Arial"/>
          <w:bCs/>
          <w:sz w:val="20"/>
          <w:szCs w:val="20"/>
        </w:rPr>
        <w:t>ekėms</w:t>
      </w:r>
      <w:r w:rsidRPr="00F3550D">
        <w:rPr>
          <w:rFonts w:cs="Arial"/>
          <w:bCs/>
          <w:sz w:val="20"/>
          <w:szCs w:val="20"/>
        </w:rPr>
        <w:t xml:space="preserve"> (tiek fiziniams, tiek elektroniniams kuponams) sukurti ir įjungti pr</w:t>
      </w:r>
      <w:r w:rsidR="00084B43">
        <w:rPr>
          <w:rFonts w:cs="Arial"/>
          <w:bCs/>
          <w:sz w:val="20"/>
          <w:szCs w:val="20"/>
        </w:rPr>
        <w:t>ekės</w:t>
      </w:r>
      <w:r w:rsidRPr="00F3550D">
        <w:rPr>
          <w:rFonts w:cs="Arial"/>
          <w:bCs/>
          <w:sz w:val="20"/>
          <w:szCs w:val="20"/>
        </w:rPr>
        <w:t xml:space="preserve"> įsigijimo apribojimą (limitą). Sistemoje turi veikti funkcionalumas kurti pr</w:t>
      </w:r>
      <w:r w:rsidR="00084B43">
        <w:rPr>
          <w:rFonts w:cs="Arial"/>
          <w:bCs/>
          <w:sz w:val="20"/>
          <w:szCs w:val="20"/>
        </w:rPr>
        <w:t>ekės</w:t>
      </w:r>
      <w:r w:rsidRPr="00F3550D">
        <w:rPr>
          <w:rFonts w:cs="Arial"/>
          <w:bCs/>
          <w:sz w:val="20"/>
          <w:szCs w:val="20"/>
        </w:rPr>
        <w:t xml:space="preserve"> apribojimą (limitą) per darbuotoją ir/arba laikotarpį, ir/arba pr</w:t>
      </w:r>
      <w:r w:rsidR="00084B43">
        <w:rPr>
          <w:rFonts w:cs="Arial"/>
          <w:bCs/>
          <w:sz w:val="20"/>
          <w:szCs w:val="20"/>
        </w:rPr>
        <w:t>ekės</w:t>
      </w:r>
      <w:r w:rsidRPr="00F3550D">
        <w:rPr>
          <w:rFonts w:cs="Arial"/>
          <w:bCs/>
          <w:sz w:val="20"/>
          <w:szCs w:val="20"/>
        </w:rPr>
        <w:t xml:space="preserve"> kiekį.</w:t>
      </w:r>
    </w:p>
    <w:p w14:paraId="7557A968" w14:textId="652915CB" w:rsidR="0093432B" w:rsidRPr="00F3550D" w:rsidRDefault="0093432B" w:rsidP="00F3550D">
      <w:pPr>
        <w:pStyle w:val="ListParagraph"/>
        <w:numPr>
          <w:ilvl w:val="2"/>
          <w:numId w:val="10"/>
        </w:numPr>
        <w:tabs>
          <w:tab w:val="left" w:pos="178"/>
          <w:tab w:val="left" w:pos="567"/>
        </w:tabs>
        <w:ind w:left="0" w:firstLine="0"/>
        <w:jc w:val="both"/>
        <w:rPr>
          <w:rFonts w:cs="Arial"/>
          <w:sz w:val="20"/>
          <w:szCs w:val="20"/>
        </w:rPr>
      </w:pPr>
      <w:r w:rsidRPr="00F3550D">
        <w:rPr>
          <w:rFonts w:cs="Arial"/>
          <w:bCs/>
          <w:sz w:val="20"/>
          <w:szCs w:val="20"/>
        </w:rPr>
        <w:t xml:space="preserve">Turi būti galimybė eksportuotis visus užsakymus (elektroninius ir fizinius) </w:t>
      </w:r>
      <w:r w:rsidR="009D0885">
        <w:rPr>
          <w:rFonts w:cs="Arial"/>
          <w:bCs/>
          <w:sz w:val="20"/>
          <w:szCs w:val="20"/>
        </w:rPr>
        <w:t>.</w:t>
      </w:r>
      <w:proofErr w:type="spellStart"/>
      <w:r w:rsidRPr="00F3550D">
        <w:rPr>
          <w:rFonts w:cs="Arial"/>
          <w:bCs/>
          <w:sz w:val="20"/>
          <w:szCs w:val="20"/>
        </w:rPr>
        <w:t>xls</w:t>
      </w:r>
      <w:r w:rsidR="009D0885">
        <w:rPr>
          <w:rFonts w:cs="Arial"/>
          <w:bCs/>
          <w:sz w:val="20"/>
          <w:szCs w:val="20"/>
        </w:rPr>
        <w:t>x</w:t>
      </w:r>
      <w:proofErr w:type="spellEnd"/>
      <w:r w:rsidRPr="00F3550D">
        <w:rPr>
          <w:rFonts w:cs="Arial"/>
          <w:bCs/>
          <w:sz w:val="20"/>
          <w:szCs w:val="20"/>
        </w:rPr>
        <w:t xml:space="preserve"> formatu nurodant visą su jais susijusią informaciją:</w:t>
      </w:r>
    </w:p>
    <w:p w14:paraId="0737DE57" w14:textId="77777777" w:rsidR="0093432B" w:rsidRDefault="0093432B" w:rsidP="00F3550D">
      <w:pPr>
        <w:pStyle w:val="ListParagraph"/>
        <w:numPr>
          <w:ilvl w:val="3"/>
          <w:numId w:val="10"/>
        </w:numPr>
        <w:tabs>
          <w:tab w:val="left" w:pos="178"/>
          <w:tab w:val="left" w:pos="567"/>
          <w:tab w:val="left" w:pos="709"/>
        </w:tabs>
        <w:ind w:left="0" w:firstLine="0"/>
        <w:jc w:val="both"/>
        <w:rPr>
          <w:rFonts w:cs="Arial"/>
          <w:bCs/>
          <w:sz w:val="20"/>
          <w:szCs w:val="20"/>
        </w:rPr>
      </w:pPr>
      <w:r w:rsidRPr="003D29A9">
        <w:rPr>
          <w:rFonts w:cs="Arial"/>
          <w:bCs/>
          <w:sz w:val="20"/>
          <w:szCs w:val="20"/>
        </w:rPr>
        <w:t>kainą (vertę (be PVM ir įskaitant PVM)</w:t>
      </w:r>
    </w:p>
    <w:p w14:paraId="758BD62C" w14:textId="77777777" w:rsidR="0093432B" w:rsidRDefault="0093432B" w:rsidP="00F3550D">
      <w:pPr>
        <w:pStyle w:val="ListParagraph"/>
        <w:numPr>
          <w:ilvl w:val="3"/>
          <w:numId w:val="10"/>
        </w:numPr>
        <w:tabs>
          <w:tab w:val="left" w:pos="178"/>
          <w:tab w:val="left" w:pos="567"/>
          <w:tab w:val="left" w:pos="709"/>
        </w:tabs>
        <w:ind w:left="0" w:firstLine="0"/>
        <w:jc w:val="both"/>
        <w:rPr>
          <w:rFonts w:cs="Arial"/>
          <w:bCs/>
          <w:sz w:val="20"/>
          <w:szCs w:val="20"/>
        </w:rPr>
      </w:pPr>
      <w:r w:rsidRPr="00F3550D">
        <w:rPr>
          <w:rFonts w:cs="Arial"/>
          <w:bCs/>
          <w:sz w:val="20"/>
          <w:szCs w:val="20"/>
        </w:rPr>
        <w:t xml:space="preserve">rūšį (spalvą/dydį ir </w:t>
      </w:r>
      <w:proofErr w:type="spellStart"/>
      <w:r w:rsidRPr="00F3550D">
        <w:rPr>
          <w:rFonts w:cs="Arial"/>
          <w:bCs/>
          <w:sz w:val="20"/>
          <w:szCs w:val="20"/>
        </w:rPr>
        <w:t>kt</w:t>
      </w:r>
      <w:proofErr w:type="spellEnd"/>
      <w:r w:rsidRPr="00F3550D">
        <w:rPr>
          <w:rFonts w:cs="Arial"/>
          <w:bCs/>
          <w:sz w:val="20"/>
          <w:szCs w:val="20"/>
        </w:rPr>
        <w:t>)</w:t>
      </w:r>
    </w:p>
    <w:p w14:paraId="2F8CB9B7" w14:textId="77777777" w:rsidR="0093432B" w:rsidRDefault="0093432B" w:rsidP="00F3550D">
      <w:pPr>
        <w:pStyle w:val="ListParagraph"/>
        <w:numPr>
          <w:ilvl w:val="3"/>
          <w:numId w:val="10"/>
        </w:numPr>
        <w:tabs>
          <w:tab w:val="left" w:pos="178"/>
          <w:tab w:val="left" w:pos="567"/>
          <w:tab w:val="left" w:pos="709"/>
        </w:tabs>
        <w:ind w:left="0" w:firstLine="0"/>
        <w:jc w:val="both"/>
        <w:rPr>
          <w:rFonts w:cs="Arial"/>
          <w:bCs/>
          <w:sz w:val="20"/>
          <w:szCs w:val="20"/>
        </w:rPr>
      </w:pPr>
      <w:r w:rsidRPr="00F3550D">
        <w:rPr>
          <w:rFonts w:cs="Arial"/>
          <w:bCs/>
          <w:sz w:val="20"/>
          <w:szCs w:val="20"/>
        </w:rPr>
        <w:t>kiekį</w:t>
      </w:r>
    </w:p>
    <w:p w14:paraId="7D0E3580" w14:textId="77777777" w:rsidR="009E47E1" w:rsidRDefault="0093432B" w:rsidP="00F3550D">
      <w:pPr>
        <w:pStyle w:val="ListParagraph"/>
        <w:numPr>
          <w:ilvl w:val="3"/>
          <w:numId w:val="10"/>
        </w:numPr>
        <w:tabs>
          <w:tab w:val="left" w:pos="178"/>
          <w:tab w:val="left" w:pos="567"/>
          <w:tab w:val="left" w:pos="709"/>
        </w:tabs>
        <w:ind w:left="0" w:firstLine="0"/>
        <w:jc w:val="both"/>
        <w:rPr>
          <w:rFonts w:cs="Arial"/>
          <w:bCs/>
          <w:sz w:val="20"/>
          <w:szCs w:val="20"/>
        </w:rPr>
      </w:pPr>
      <w:r w:rsidRPr="00F3550D">
        <w:rPr>
          <w:rFonts w:cs="Arial"/>
          <w:bCs/>
          <w:sz w:val="20"/>
          <w:szCs w:val="20"/>
        </w:rPr>
        <w:t>išlaidų šaltinį</w:t>
      </w:r>
    </w:p>
    <w:p w14:paraId="78D360DB" w14:textId="3C9A3B90" w:rsidR="0093432B" w:rsidRPr="00F3550D" w:rsidRDefault="0093432B" w:rsidP="00F3550D">
      <w:pPr>
        <w:pStyle w:val="ListParagraph"/>
        <w:numPr>
          <w:ilvl w:val="3"/>
          <w:numId w:val="10"/>
        </w:numPr>
        <w:tabs>
          <w:tab w:val="left" w:pos="178"/>
          <w:tab w:val="left" w:pos="567"/>
          <w:tab w:val="left" w:pos="709"/>
        </w:tabs>
        <w:ind w:left="0" w:firstLine="0"/>
        <w:jc w:val="both"/>
        <w:rPr>
          <w:rFonts w:cs="Arial"/>
          <w:bCs/>
          <w:sz w:val="20"/>
          <w:szCs w:val="20"/>
        </w:rPr>
      </w:pPr>
      <w:r w:rsidRPr="00F3550D">
        <w:rPr>
          <w:rFonts w:cs="Arial"/>
          <w:bCs/>
          <w:sz w:val="20"/>
          <w:szCs w:val="20"/>
        </w:rPr>
        <w:t xml:space="preserve">darbuotojo, užsakiusio prekę vardą, pavardę, darbo adresą, el. pašto adresą, padalinio pavadinimą, padalinio </w:t>
      </w:r>
      <w:proofErr w:type="spellStart"/>
      <w:r w:rsidRPr="00F3550D">
        <w:rPr>
          <w:rFonts w:cs="Arial"/>
          <w:bCs/>
          <w:sz w:val="20"/>
          <w:szCs w:val="20"/>
        </w:rPr>
        <w:t>nr.</w:t>
      </w:r>
      <w:proofErr w:type="spellEnd"/>
      <w:r w:rsidRPr="00F3550D">
        <w:rPr>
          <w:rFonts w:cs="Arial"/>
          <w:bCs/>
          <w:sz w:val="20"/>
          <w:szCs w:val="20"/>
        </w:rPr>
        <w:t xml:space="preserve"> ir kt. informaciją.</w:t>
      </w:r>
    </w:p>
    <w:p w14:paraId="6037A3AC" w14:textId="208398BD" w:rsidR="0093432B" w:rsidRPr="00FD2105" w:rsidRDefault="00B05357" w:rsidP="00F3550D">
      <w:pPr>
        <w:pStyle w:val="ListParagraph"/>
        <w:numPr>
          <w:ilvl w:val="2"/>
          <w:numId w:val="10"/>
        </w:numPr>
        <w:tabs>
          <w:tab w:val="left" w:pos="116"/>
          <w:tab w:val="left" w:pos="567"/>
        </w:tabs>
        <w:ind w:left="0" w:firstLine="0"/>
        <w:jc w:val="both"/>
        <w:rPr>
          <w:rFonts w:cs="Arial"/>
          <w:bCs/>
          <w:sz w:val="20"/>
          <w:szCs w:val="20"/>
        </w:rPr>
      </w:pPr>
      <w:r>
        <w:rPr>
          <w:rFonts w:cs="Arial"/>
          <w:bCs/>
          <w:sz w:val="20"/>
          <w:szCs w:val="20"/>
        </w:rPr>
        <w:t>Tiekėj</w:t>
      </w:r>
      <w:r w:rsidR="0093432B" w:rsidRPr="00F3550D">
        <w:rPr>
          <w:rFonts w:cs="Arial"/>
          <w:bCs/>
          <w:sz w:val="20"/>
          <w:szCs w:val="20"/>
        </w:rPr>
        <w:t xml:space="preserve">as </w:t>
      </w:r>
      <w:r w:rsidR="0093432B" w:rsidRPr="00FD2105">
        <w:rPr>
          <w:rFonts w:cs="Arial"/>
          <w:bCs/>
          <w:sz w:val="20"/>
          <w:szCs w:val="20"/>
        </w:rPr>
        <w:t xml:space="preserve">turi užtikrinti, kad </w:t>
      </w:r>
      <w:r w:rsidRPr="00FD2105">
        <w:rPr>
          <w:rFonts w:cs="Arial"/>
          <w:bCs/>
          <w:sz w:val="20"/>
          <w:szCs w:val="20"/>
        </w:rPr>
        <w:t>Pirkėj</w:t>
      </w:r>
      <w:r w:rsidR="0093432B" w:rsidRPr="00FD2105">
        <w:rPr>
          <w:rFonts w:cs="Arial"/>
          <w:bCs/>
          <w:sz w:val="20"/>
          <w:szCs w:val="20"/>
        </w:rPr>
        <w:t xml:space="preserve">o darbuotojai galėtų užsisakyti </w:t>
      </w:r>
      <w:r w:rsidR="00A423E9">
        <w:rPr>
          <w:rFonts w:cs="Arial"/>
          <w:bCs/>
          <w:sz w:val="20"/>
          <w:szCs w:val="20"/>
        </w:rPr>
        <w:t>L</w:t>
      </w:r>
      <w:r w:rsidR="0093432B" w:rsidRPr="00FD2105">
        <w:rPr>
          <w:rFonts w:cs="Arial"/>
          <w:bCs/>
          <w:sz w:val="20"/>
          <w:szCs w:val="20"/>
        </w:rPr>
        <w:t xml:space="preserve">anksčių </w:t>
      </w:r>
      <w:r w:rsidR="00A423E9" w:rsidRPr="00FD2105">
        <w:rPr>
          <w:rFonts w:cs="Arial"/>
          <w:bCs/>
          <w:sz w:val="20"/>
          <w:szCs w:val="20"/>
        </w:rPr>
        <w:t xml:space="preserve">papildomų </w:t>
      </w:r>
      <w:r w:rsidR="0093432B" w:rsidRPr="00FD2105">
        <w:rPr>
          <w:rFonts w:cs="Arial"/>
          <w:bCs/>
          <w:sz w:val="20"/>
          <w:szCs w:val="20"/>
        </w:rPr>
        <w:t xml:space="preserve">naudų paketus mobilios programėlės elektroninėje parduotuvėje be </w:t>
      </w:r>
      <w:r w:rsidR="00A423E9">
        <w:rPr>
          <w:rFonts w:cs="Arial"/>
          <w:bCs/>
          <w:sz w:val="20"/>
          <w:szCs w:val="20"/>
        </w:rPr>
        <w:t>S</w:t>
      </w:r>
      <w:r w:rsidR="0093432B" w:rsidRPr="00FD2105">
        <w:rPr>
          <w:rFonts w:cs="Arial"/>
          <w:bCs/>
          <w:sz w:val="20"/>
          <w:szCs w:val="20"/>
        </w:rPr>
        <w:t>istemos administratoriaus įsikišimo. Darbuotojas turi turėti galimybę:</w:t>
      </w:r>
    </w:p>
    <w:p w14:paraId="4335FA2B" w14:textId="0FAF20E7" w:rsidR="009E47E1" w:rsidRPr="00FD2105" w:rsidRDefault="00084B43" w:rsidP="00F3550D">
      <w:pPr>
        <w:pStyle w:val="ListParagraph"/>
        <w:numPr>
          <w:ilvl w:val="3"/>
          <w:numId w:val="10"/>
        </w:numPr>
        <w:tabs>
          <w:tab w:val="left" w:pos="116"/>
          <w:tab w:val="left" w:pos="567"/>
          <w:tab w:val="left" w:pos="709"/>
        </w:tabs>
        <w:ind w:left="0" w:firstLine="0"/>
        <w:jc w:val="both"/>
        <w:rPr>
          <w:rFonts w:cs="Arial"/>
          <w:bCs/>
          <w:sz w:val="20"/>
          <w:szCs w:val="20"/>
        </w:rPr>
      </w:pPr>
      <w:r w:rsidRPr="00FD2105">
        <w:rPr>
          <w:rFonts w:cs="Arial"/>
          <w:bCs/>
          <w:sz w:val="20"/>
          <w:szCs w:val="20"/>
        </w:rPr>
        <w:t xml:space="preserve">Pasirinkti konkrečią prekę </w:t>
      </w:r>
      <w:r w:rsidR="0093432B" w:rsidRPr="00FD2105">
        <w:rPr>
          <w:rFonts w:cs="Arial"/>
          <w:bCs/>
          <w:sz w:val="20"/>
          <w:szCs w:val="20"/>
        </w:rPr>
        <w:t>– fizin</w:t>
      </w:r>
      <w:r w:rsidRPr="00FD2105">
        <w:rPr>
          <w:rFonts w:cs="Arial"/>
          <w:bCs/>
          <w:sz w:val="20"/>
          <w:szCs w:val="20"/>
        </w:rPr>
        <w:t>ę</w:t>
      </w:r>
      <w:r w:rsidR="0093432B" w:rsidRPr="00FD2105">
        <w:rPr>
          <w:rFonts w:cs="Arial"/>
          <w:bCs/>
          <w:sz w:val="20"/>
          <w:szCs w:val="20"/>
        </w:rPr>
        <w:t xml:space="preserve"> ar elektronin</w:t>
      </w:r>
      <w:r w:rsidRPr="00FD2105">
        <w:rPr>
          <w:rFonts w:cs="Arial"/>
          <w:bCs/>
          <w:sz w:val="20"/>
          <w:szCs w:val="20"/>
        </w:rPr>
        <w:t>ę</w:t>
      </w:r>
      <w:r w:rsidR="0093432B" w:rsidRPr="00FD2105">
        <w:rPr>
          <w:rFonts w:cs="Arial"/>
          <w:bCs/>
          <w:sz w:val="20"/>
          <w:szCs w:val="20"/>
        </w:rPr>
        <w:t xml:space="preserve"> (pvz., dovanų kuponą, prenumeratą, prekę ir kt.);</w:t>
      </w:r>
    </w:p>
    <w:p w14:paraId="0670099C" w14:textId="7300F767" w:rsidR="009E47E1" w:rsidRPr="00FD2105" w:rsidRDefault="0093432B" w:rsidP="00F3550D">
      <w:pPr>
        <w:pStyle w:val="ListParagraph"/>
        <w:numPr>
          <w:ilvl w:val="3"/>
          <w:numId w:val="10"/>
        </w:numPr>
        <w:tabs>
          <w:tab w:val="left" w:pos="116"/>
          <w:tab w:val="left" w:pos="567"/>
          <w:tab w:val="left" w:pos="709"/>
        </w:tabs>
        <w:ind w:left="0" w:firstLine="0"/>
        <w:jc w:val="both"/>
        <w:rPr>
          <w:rFonts w:cs="Arial"/>
          <w:bCs/>
          <w:sz w:val="20"/>
          <w:szCs w:val="20"/>
        </w:rPr>
      </w:pPr>
      <w:r w:rsidRPr="00FD2105">
        <w:rPr>
          <w:rFonts w:cs="Arial"/>
          <w:bCs/>
          <w:sz w:val="20"/>
          <w:szCs w:val="20"/>
        </w:rPr>
        <w:t>Pasirinkti pr</w:t>
      </w:r>
      <w:r w:rsidR="00721986" w:rsidRPr="00FD2105">
        <w:rPr>
          <w:rFonts w:cs="Arial"/>
          <w:bCs/>
          <w:sz w:val="20"/>
          <w:szCs w:val="20"/>
        </w:rPr>
        <w:t>ekės</w:t>
      </w:r>
      <w:r w:rsidRPr="00FD2105">
        <w:rPr>
          <w:rFonts w:cs="Arial"/>
          <w:bCs/>
          <w:sz w:val="20"/>
          <w:szCs w:val="20"/>
        </w:rPr>
        <w:t xml:space="preserve"> vertę arba dydį (jei taikoma);</w:t>
      </w:r>
    </w:p>
    <w:p w14:paraId="5E94E2BF" w14:textId="22AA9DAF" w:rsidR="0093432B" w:rsidRPr="00FD2105" w:rsidRDefault="0093432B">
      <w:pPr>
        <w:pStyle w:val="ListParagraph"/>
        <w:numPr>
          <w:ilvl w:val="3"/>
          <w:numId w:val="10"/>
        </w:numPr>
        <w:tabs>
          <w:tab w:val="left" w:pos="116"/>
          <w:tab w:val="left" w:pos="567"/>
          <w:tab w:val="left" w:pos="709"/>
        </w:tabs>
        <w:ind w:left="0" w:firstLine="0"/>
        <w:jc w:val="both"/>
        <w:rPr>
          <w:rFonts w:cs="Arial"/>
          <w:bCs/>
          <w:sz w:val="20"/>
          <w:szCs w:val="20"/>
        </w:rPr>
      </w:pPr>
      <w:r w:rsidRPr="00FD2105">
        <w:rPr>
          <w:rFonts w:cs="Arial"/>
          <w:bCs/>
          <w:sz w:val="20"/>
          <w:szCs w:val="20"/>
        </w:rPr>
        <w:t>Pateikti užsakymą ne daugiau kaip per 3 žingsnius nuo pasirinkimo pradžios iki užsakymo patvirtinimo.</w:t>
      </w:r>
    </w:p>
    <w:p w14:paraId="648A5626" w14:textId="7BD1EB9E" w:rsidR="00AA7B01" w:rsidRPr="00FD2105" w:rsidRDefault="00343DEA" w:rsidP="00AA7B01">
      <w:pPr>
        <w:pStyle w:val="ListParagraph"/>
        <w:numPr>
          <w:ilvl w:val="2"/>
          <w:numId w:val="10"/>
        </w:numPr>
        <w:tabs>
          <w:tab w:val="left" w:pos="116"/>
          <w:tab w:val="left" w:pos="567"/>
          <w:tab w:val="left" w:pos="709"/>
        </w:tabs>
        <w:ind w:left="0" w:firstLine="0"/>
        <w:jc w:val="both"/>
        <w:rPr>
          <w:rFonts w:cs="Arial"/>
          <w:bCs/>
          <w:sz w:val="20"/>
          <w:szCs w:val="20"/>
        </w:rPr>
      </w:pPr>
      <w:r w:rsidRPr="00FD2105">
        <w:rPr>
          <w:rFonts w:cs="Arial"/>
          <w:bCs/>
          <w:sz w:val="20"/>
          <w:szCs w:val="20"/>
        </w:rPr>
        <w:t>Sistemoje turi būti užtikrintas veikian</w:t>
      </w:r>
      <w:r w:rsidR="00B300C9" w:rsidRPr="00FD2105">
        <w:rPr>
          <w:rFonts w:cs="Arial"/>
          <w:bCs/>
          <w:sz w:val="20"/>
          <w:szCs w:val="20"/>
        </w:rPr>
        <w:t>tis</w:t>
      </w:r>
      <w:r w:rsidRPr="00FD2105">
        <w:rPr>
          <w:rFonts w:cs="Arial"/>
          <w:bCs/>
          <w:sz w:val="20"/>
          <w:szCs w:val="20"/>
        </w:rPr>
        <w:t xml:space="preserve"> „</w:t>
      </w:r>
      <w:proofErr w:type="spellStart"/>
      <w:r w:rsidRPr="00FD2105">
        <w:rPr>
          <w:rFonts w:cs="Arial"/>
          <w:bCs/>
          <w:sz w:val="20"/>
          <w:szCs w:val="20"/>
        </w:rPr>
        <w:t>dropshipping</w:t>
      </w:r>
      <w:proofErr w:type="spellEnd"/>
      <w:r w:rsidRPr="00FD2105">
        <w:rPr>
          <w:rFonts w:cs="Arial"/>
          <w:bCs/>
          <w:sz w:val="20"/>
          <w:szCs w:val="20"/>
        </w:rPr>
        <w:t>“ funkcionalum</w:t>
      </w:r>
      <w:r w:rsidR="00AA7B01" w:rsidRPr="00FD2105">
        <w:rPr>
          <w:rFonts w:cs="Arial"/>
          <w:bCs/>
          <w:sz w:val="20"/>
          <w:szCs w:val="20"/>
        </w:rPr>
        <w:t>as</w:t>
      </w:r>
      <w:r w:rsidRPr="00FD2105">
        <w:rPr>
          <w:rFonts w:cs="Arial"/>
          <w:bCs/>
          <w:sz w:val="20"/>
          <w:szCs w:val="20"/>
        </w:rPr>
        <w:t xml:space="preserve">, leidžiantis </w:t>
      </w:r>
      <w:r w:rsidR="00B05357" w:rsidRPr="00FD2105">
        <w:rPr>
          <w:rFonts w:cs="Arial"/>
          <w:bCs/>
          <w:sz w:val="20"/>
          <w:szCs w:val="20"/>
        </w:rPr>
        <w:t>Pirkėj</w:t>
      </w:r>
      <w:r w:rsidRPr="00FD2105">
        <w:rPr>
          <w:rFonts w:cs="Arial"/>
          <w:bCs/>
          <w:sz w:val="20"/>
          <w:szCs w:val="20"/>
        </w:rPr>
        <w:t xml:space="preserve">o darbuotojams užsisakyti prekes tiesiogiai iš </w:t>
      </w:r>
      <w:r w:rsidR="00B05357" w:rsidRPr="00FD2105">
        <w:rPr>
          <w:rFonts w:cs="Arial"/>
          <w:bCs/>
          <w:sz w:val="20"/>
          <w:szCs w:val="20"/>
        </w:rPr>
        <w:t>Tiekėj</w:t>
      </w:r>
      <w:r w:rsidRPr="00FD2105">
        <w:rPr>
          <w:rFonts w:cs="Arial"/>
          <w:bCs/>
          <w:sz w:val="20"/>
          <w:szCs w:val="20"/>
        </w:rPr>
        <w:t xml:space="preserve">o integruotų trečiųjų šalių tiekėjų, </w:t>
      </w:r>
      <w:r w:rsidR="005929EB" w:rsidRPr="005929EB">
        <w:rPr>
          <w:rFonts w:cs="Arial"/>
          <w:bCs/>
          <w:sz w:val="20"/>
          <w:szCs w:val="20"/>
        </w:rPr>
        <w:t>kai prekės yra saugomos trečiųjų šalių tiekėjų sandėliuos</w:t>
      </w:r>
      <w:r w:rsidRPr="00FD2105">
        <w:rPr>
          <w:rFonts w:cs="Arial"/>
          <w:bCs/>
          <w:sz w:val="20"/>
          <w:szCs w:val="20"/>
        </w:rPr>
        <w:t>e.</w:t>
      </w:r>
    </w:p>
    <w:p w14:paraId="55AB2ABB" w14:textId="46C13288" w:rsidR="00AA7B01" w:rsidRPr="00FD2105" w:rsidRDefault="00343DEA" w:rsidP="00AA7B01">
      <w:pPr>
        <w:pStyle w:val="ListParagraph"/>
        <w:numPr>
          <w:ilvl w:val="2"/>
          <w:numId w:val="10"/>
        </w:numPr>
        <w:tabs>
          <w:tab w:val="left" w:pos="116"/>
          <w:tab w:val="left" w:pos="567"/>
          <w:tab w:val="left" w:pos="709"/>
        </w:tabs>
        <w:ind w:left="0" w:firstLine="0"/>
        <w:jc w:val="both"/>
        <w:rPr>
          <w:rFonts w:cs="Arial"/>
          <w:bCs/>
          <w:sz w:val="20"/>
          <w:szCs w:val="20"/>
        </w:rPr>
      </w:pPr>
      <w:r w:rsidRPr="00FD2105">
        <w:rPr>
          <w:rFonts w:cs="Arial"/>
          <w:bCs/>
          <w:sz w:val="20"/>
          <w:szCs w:val="20"/>
        </w:rPr>
        <w:t>Visos „</w:t>
      </w:r>
      <w:proofErr w:type="spellStart"/>
      <w:r w:rsidRPr="00FD2105">
        <w:rPr>
          <w:rFonts w:cs="Arial"/>
          <w:bCs/>
          <w:sz w:val="20"/>
          <w:szCs w:val="20"/>
        </w:rPr>
        <w:t>dropshipping</w:t>
      </w:r>
      <w:proofErr w:type="spellEnd"/>
      <w:r w:rsidRPr="00FD2105">
        <w:rPr>
          <w:rFonts w:cs="Arial"/>
          <w:bCs/>
          <w:sz w:val="20"/>
          <w:szCs w:val="20"/>
        </w:rPr>
        <w:t>“ prekės</w:t>
      </w:r>
      <w:r w:rsidR="0089497D" w:rsidRPr="00FD2105">
        <w:rPr>
          <w:rFonts w:cs="Arial"/>
          <w:bCs/>
          <w:sz w:val="20"/>
          <w:szCs w:val="20"/>
        </w:rPr>
        <w:t xml:space="preserve"> ir trečiųjų šalių tiekėjai</w:t>
      </w:r>
      <w:r w:rsidRPr="00FD2105">
        <w:rPr>
          <w:rFonts w:cs="Arial"/>
          <w:bCs/>
          <w:sz w:val="20"/>
          <w:szCs w:val="20"/>
        </w:rPr>
        <w:t xml:space="preserve"> prieš įtraukiant į Sistemą turi būti suderint</w:t>
      </w:r>
      <w:r w:rsidR="0089497D" w:rsidRPr="00FD2105">
        <w:rPr>
          <w:rFonts w:cs="Arial"/>
          <w:bCs/>
          <w:sz w:val="20"/>
          <w:szCs w:val="20"/>
        </w:rPr>
        <w:t>i</w:t>
      </w:r>
      <w:r w:rsidRPr="00FD2105">
        <w:rPr>
          <w:rFonts w:cs="Arial"/>
          <w:bCs/>
          <w:sz w:val="20"/>
          <w:szCs w:val="20"/>
        </w:rPr>
        <w:t xml:space="preserve"> su </w:t>
      </w:r>
      <w:r w:rsidR="00B05357" w:rsidRPr="00FD2105">
        <w:rPr>
          <w:rFonts w:cs="Arial"/>
          <w:bCs/>
          <w:sz w:val="20"/>
          <w:szCs w:val="20"/>
        </w:rPr>
        <w:t>Pirkėj</w:t>
      </w:r>
      <w:r w:rsidRPr="00FD2105">
        <w:rPr>
          <w:rFonts w:cs="Arial"/>
          <w:bCs/>
          <w:sz w:val="20"/>
          <w:szCs w:val="20"/>
        </w:rPr>
        <w:t xml:space="preserve">u, užtikrinant, kad jos atitinka </w:t>
      </w:r>
      <w:r w:rsidR="00B05357" w:rsidRPr="00FD2105">
        <w:rPr>
          <w:rFonts w:cs="Arial"/>
          <w:bCs/>
          <w:sz w:val="20"/>
          <w:szCs w:val="20"/>
        </w:rPr>
        <w:t>Pirkėj</w:t>
      </w:r>
      <w:r w:rsidRPr="00FD2105">
        <w:rPr>
          <w:rFonts w:cs="Arial"/>
          <w:bCs/>
          <w:sz w:val="20"/>
          <w:szCs w:val="20"/>
        </w:rPr>
        <w:t>o vertybes, strategiją ir vidaus politiką.</w:t>
      </w:r>
      <w:r w:rsidR="00AA7B01" w:rsidRPr="00FD2105">
        <w:rPr>
          <w:rFonts w:cs="Arial"/>
          <w:bCs/>
          <w:sz w:val="20"/>
          <w:szCs w:val="20"/>
        </w:rPr>
        <w:t xml:space="preserve"> </w:t>
      </w:r>
      <w:r w:rsidR="00B05357" w:rsidRPr="00FD2105">
        <w:rPr>
          <w:rFonts w:cs="Arial"/>
          <w:bCs/>
          <w:sz w:val="20"/>
          <w:szCs w:val="20"/>
        </w:rPr>
        <w:t>Pirkėj</w:t>
      </w:r>
      <w:r w:rsidR="00AA7B01" w:rsidRPr="00FD2105">
        <w:rPr>
          <w:rFonts w:cs="Arial"/>
          <w:bCs/>
          <w:sz w:val="20"/>
          <w:szCs w:val="20"/>
        </w:rPr>
        <w:t>as turi turėti galimybę bet kada pašalinti arba apriboti prieigą prie nesuderintų prekių.</w:t>
      </w:r>
    </w:p>
    <w:p w14:paraId="0FDC9788" w14:textId="77777777" w:rsidR="00B300C9" w:rsidRPr="00FD2105" w:rsidRDefault="00B300C9" w:rsidP="00AA7B01">
      <w:pPr>
        <w:pStyle w:val="ListParagraph"/>
        <w:numPr>
          <w:ilvl w:val="2"/>
          <w:numId w:val="10"/>
        </w:numPr>
        <w:tabs>
          <w:tab w:val="left" w:pos="116"/>
          <w:tab w:val="left" w:pos="567"/>
          <w:tab w:val="left" w:pos="709"/>
        </w:tabs>
        <w:ind w:left="0" w:firstLine="0"/>
        <w:jc w:val="both"/>
        <w:rPr>
          <w:rFonts w:cs="Arial"/>
          <w:bCs/>
          <w:sz w:val="20"/>
          <w:szCs w:val="20"/>
        </w:rPr>
      </w:pPr>
      <w:r w:rsidRPr="00FD2105">
        <w:rPr>
          <w:rFonts w:cs="Arial"/>
          <w:bCs/>
          <w:sz w:val="20"/>
          <w:szCs w:val="20"/>
        </w:rPr>
        <w:t>Užsakymo metu darbuotojui turi būti pateikiama visa informacija apie prekę (aprašymas, nuotrauka, kaina, pristatymo terminas, galimi dydžiai, spalvos ir kt.), o pateikus užsakymą – jis turi būti automatiškai perduodamas tiekėjui, kuris užtikrina tiesioginį prekės pristatymą darbuotojui jo nurodytu adresu.</w:t>
      </w:r>
    </w:p>
    <w:p w14:paraId="383AFE03" w14:textId="7CBC532F" w:rsidR="00343DEA" w:rsidRPr="00FD2105" w:rsidRDefault="00B05357" w:rsidP="00AA7B01">
      <w:pPr>
        <w:pStyle w:val="ListParagraph"/>
        <w:numPr>
          <w:ilvl w:val="2"/>
          <w:numId w:val="10"/>
        </w:numPr>
        <w:tabs>
          <w:tab w:val="left" w:pos="116"/>
          <w:tab w:val="left" w:pos="567"/>
          <w:tab w:val="left" w:pos="709"/>
        </w:tabs>
        <w:ind w:left="0" w:firstLine="0"/>
        <w:jc w:val="both"/>
        <w:rPr>
          <w:rFonts w:cs="Arial"/>
          <w:bCs/>
          <w:sz w:val="20"/>
          <w:szCs w:val="20"/>
        </w:rPr>
      </w:pPr>
      <w:r w:rsidRPr="00FD2105">
        <w:rPr>
          <w:rFonts w:cs="Arial"/>
          <w:bCs/>
          <w:sz w:val="20"/>
          <w:szCs w:val="20"/>
        </w:rPr>
        <w:t>Tiekėj</w:t>
      </w:r>
      <w:r w:rsidR="00343DEA" w:rsidRPr="00FD2105">
        <w:rPr>
          <w:rFonts w:cs="Arial"/>
          <w:bCs/>
          <w:sz w:val="20"/>
          <w:szCs w:val="20"/>
        </w:rPr>
        <w:t>as privalo užtikrinti, kad „</w:t>
      </w:r>
      <w:proofErr w:type="spellStart"/>
      <w:r w:rsidR="00343DEA" w:rsidRPr="00FD2105">
        <w:rPr>
          <w:rFonts w:cs="Arial"/>
          <w:bCs/>
          <w:sz w:val="20"/>
          <w:szCs w:val="20"/>
        </w:rPr>
        <w:t>dropshipping</w:t>
      </w:r>
      <w:proofErr w:type="spellEnd"/>
      <w:r w:rsidR="00343DEA" w:rsidRPr="00FD2105">
        <w:rPr>
          <w:rFonts w:cs="Arial"/>
          <w:bCs/>
          <w:sz w:val="20"/>
          <w:szCs w:val="20"/>
        </w:rPr>
        <w:t>“ užsakymai būtų sekami Sistemoje kaip ir kiti užsakymai – matant jų statusą, pristatymo terminus, bei įtraukiant juos į užsakymų ir analitikos ataskaitas.</w:t>
      </w:r>
    </w:p>
    <w:p w14:paraId="1BB7895D" w14:textId="64319AEA" w:rsidR="00B81247" w:rsidRPr="00FD2105" w:rsidRDefault="00AA7B01" w:rsidP="00F3550D">
      <w:pPr>
        <w:pStyle w:val="ListParagraph"/>
        <w:numPr>
          <w:ilvl w:val="2"/>
          <w:numId w:val="10"/>
        </w:numPr>
        <w:tabs>
          <w:tab w:val="left" w:pos="116"/>
          <w:tab w:val="left" w:pos="567"/>
          <w:tab w:val="left" w:pos="709"/>
        </w:tabs>
        <w:ind w:left="0" w:firstLine="0"/>
        <w:jc w:val="both"/>
        <w:rPr>
          <w:rFonts w:cs="Arial"/>
          <w:bCs/>
          <w:sz w:val="20"/>
          <w:szCs w:val="20"/>
        </w:rPr>
      </w:pPr>
      <w:r w:rsidRPr="00FD2105">
        <w:rPr>
          <w:rFonts w:cs="Arial"/>
          <w:bCs/>
          <w:sz w:val="20"/>
          <w:szCs w:val="20"/>
        </w:rPr>
        <w:t xml:space="preserve">Jei </w:t>
      </w:r>
      <w:r w:rsidR="00F3396E" w:rsidRPr="00FD2105">
        <w:rPr>
          <w:rFonts w:cs="Arial"/>
          <w:bCs/>
          <w:sz w:val="20"/>
          <w:szCs w:val="20"/>
        </w:rPr>
        <w:t>Sistemoje</w:t>
      </w:r>
      <w:r w:rsidRPr="00FD2105">
        <w:rPr>
          <w:rFonts w:cs="Arial"/>
          <w:bCs/>
          <w:sz w:val="20"/>
          <w:szCs w:val="20"/>
        </w:rPr>
        <w:t xml:space="preserve"> „</w:t>
      </w:r>
      <w:proofErr w:type="spellStart"/>
      <w:r w:rsidRPr="00FD2105">
        <w:rPr>
          <w:rFonts w:cs="Arial"/>
          <w:bCs/>
          <w:sz w:val="20"/>
          <w:szCs w:val="20"/>
        </w:rPr>
        <w:t>dropshipping</w:t>
      </w:r>
      <w:proofErr w:type="spellEnd"/>
      <w:r w:rsidRPr="00FD2105">
        <w:rPr>
          <w:rFonts w:cs="Arial"/>
          <w:bCs/>
          <w:sz w:val="20"/>
          <w:szCs w:val="20"/>
        </w:rPr>
        <w:t>“ funkcionalumo</w:t>
      </w:r>
      <w:r w:rsidR="00F3396E" w:rsidRPr="00FD2105">
        <w:rPr>
          <w:rFonts w:cs="Arial"/>
          <w:bCs/>
          <w:sz w:val="20"/>
          <w:szCs w:val="20"/>
        </w:rPr>
        <w:t xml:space="preserve"> nėra</w:t>
      </w:r>
      <w:r w:rsidRPr="00FD2105">
        <w:rPr>
          <w:rFonts w:cs="Arial"/>
          <w:bCs/>
          <w:sz w:val="20"/>
          <w:szCs w:val="20"/>
        </w:rPr>
        <w:t xml:space="preserve">, </w:t>
      </w:r>
      <w:r w:rsidR="00F3396E" w:rsidRPr="00FD2105">
        <w:rPr>
          <w:rFonts w:cs="Arial"/>
          <w:bCs/>
          <w:sz w:val="20"/>
          <w:szCs w:val="20"/>
        </w:rPr>
        <w:t>Tiekėjas</w:t>
      </w:r>
      <w:r w:rsidRPr="00FD2105">
        <w:rPr>
          <w:rFonts w:cs="Arial"/>
          <w:bCs/>
          <w:sz w:val="20"/>
          <w:szCs w:val="20"/>
        </w:rPr>
        <w:t xml:space="preserve"> įsipareigoja užtikrinti, kad šis funkcionalumas būtų visiškai sukurtas, integruotas ir pradėt</w:t>
      </w:r>
      <w:r w:rsidR="00F3396E" w:rsidRPr="00FD2105">
        <w:rPr>
          <w:rFonts w:cs="Arial"/>
          <w:bCs/>
          <w:sz w:val="20"/>
          <w:szCs w:val="20"/>
        </w:rPr>
        <w:t>ų</w:t>
      </w:r>
      <w:r w:rsidRPr="00FD2105">
        <w:rPr>
          <w:rFonts w:cs="Arial"/>
          <w:bCs/>
          <w:sz w:val="20"/>
          <w:szCs w:val="20"/>
        </w:rPr>
        <w:t xml:space="preserve"> veikti Sistemoje ne vėliau kaip per 12 (dvylika) mėnesių nuo Sutarties įsigaliojimo dienos.</w:t>
      </w:r>
    </w:p>
    <w:p w14:paraId="510B9556" w14:textId="24627BF3" w:rsidR="007A08DE" w:rsidRPr="00286AEB" w:rsidRDefault="005E0FC8" w:rsidP="0096356F">
      <w:pPr>
        <w:pStyle w:val="ListParagraph"/>
        <w:numPr>
          <w:ilvl w:val="1"/>
          <w:numId w:val="10"/>
        </w:numPr>
        <w:tabs>
          <w:tab w:val="left" w:pos="116"/>
          <w:tab w:val="left" w:pos="426"/>
          <w:tab w:val="left" w:pos="567"/>
        </w:tabs>
        <w:ind w:hanging="1353"/>
        <w:jc w:val="both"/>
        <w:rPr>
          <w:rFonts w:cs="Arial"/>
          <w:bCs/>
          <w:sz w:val="20"/>
          <w:szCs w:val="20"/>
        </w:rPr>
      </w:pPr>
      <w:r w:rsidRPr="00FD2105">
        <w:rPr>
          <w:rFonts w:cs="Arial"/>
          <w:bCs/>
          <w:sz w:val="20"/>
          <w:szCs w:val="20"/>
        </w:rPr>
        <w:t xml:space="preserve"> </w:t>
      </w:r>
      <w:r w:rsidRPr="00FD2105">
        <w:rPr>
          <w:rFonts w:cs="Arial"/>
          <w:b/>
          <w:sz w:val="20"/>
          <w:szCs w:val="20"/>
        </w:rPr>
        <w:t xml:space="preserve">Reikalavimai </w:t>
      </w:r>
      <w:r w:rsidR="00C039E4">
        <w:rPr>
          <w:rFonts w:cs="Arial"/>
          <w:b/>
          <w:sz w:val="20"/>
          <w:szCs w:val="20"/>
        </w:rPr>
        <w:t>P</w:t>
      </w:r>
      <w:r w:rsidRPr="00FD2105">
        <w:rPr>
          <w:rFonts w:cs="Arial"/>
          <w:b/>
          <w:sz w:val="20"/>
          <w:szCs w:val="20"/>
        </w:rPr>
        <w:t>apildomų naudų paketams</w:t>
      </w:r>
      <w:r w:rsidRPr="00FD2105">
        <w:rPr>
          <w:rFonts w:cs="Arial"/>
          <w:bCs/>
          <w:sz w:val="20"/>
          <w:szCs w:val="20"/>
        </w:rPr>
        <w:t>:</w:t>
      </w:r>
    </w:p>
    <w:p w14:paraId="1B4239A2" w14:textId="7139E7A6" w:rsidR="00E67F1C" w:rsidRDefault="005E0FC8" w:rsidP="00E67F1C">
      <w:pPr>
        <w:pStyle w:val="ListParagraph"/>
        <w:numPr>
          <w:ilvl w:val="2"/>
          <w:numId w:val="10"/>
        </w:numPr>
        <w:tabs>
          <w:tab w:val="left" w:pos="178"/>
          <w:tab w:val="left" w:pos="567"/>
        </w:tabs>
        <w:ind w:left="0" w:firstLine="0"/>
        <w:jc w:val="both"/>
        <w:rPr>
          <w:rFonts w:cs="Arial"/>
          <w:bCs/>
          <w:sz w:val="20"/>
          <w:szCs w:val="20"/>
        </w:rPr>
      </w:pPr>
      <w:r w:rsidRPr="00FD2105">
        <w:rPr>
          <w:rFonts w:cs="Arial"/>
          <w:bCs/>
          <w:sz w:val="20"/>
          <w:szCs w:val="20"/>
        </w:rPr>
        <w:t xml:space="preserve">Kiekvienam Papildomų naudų paketui, gali būti priskiriami skirtingi trečiųjų šalių elektroniniai kuponai, </w:t>
      </w:r>
      <w:r w:rsidR="00B05357" w:rsidRPr="00FD2105">
        <w:rPr>
          <w:rFonts w:cs="Arial"/>
          <w:bCs/>
          <w:sz w:val="20"/>
          <w:szCs w:val="20"/>
        </w:rPr>
        <w:t>Pirkėj</w:t>
      </w:r>
      <w:r w:rsidRPr="00FD2105">
        <w:rPr>
          <w:rFonts w:cs="Arial"/>
          <w:bCs/>
          <w:sz w:val="20"/>
          <w:szCs w:val="20"/>
        </w:rPr>
        <w:t>o siūlom</w:t>
      </w:r>
      <w:r w:rsidR="00C039E4">
        <w:rPr>
          <w:rFonts w:cs="Arial"/>
          <w:bCs/>
          <w:sz w:val="20"/>
          <w:szCs w:val="20"/>
        </w:rPr>
        <w:t>os</w:t>
      </w:r>
      <w:r w:rsidRPr="00FD2105">
        <w:rPr>
          <w:rFonts w:cs="Arial"/>
          <w:bCs/>
          <w:sz w:val="20"/>
          <w:szCs w:val="20"/>
        </w:rPr>
        <w:t xml:space="preserve"> fizin</w:t>
      </w:r>
      <w:r w:rsidR="00084B43" w:rsidRPr="00FD2105">
        <w:rPr>
          <w:rFonts w:cs="Arial"/>
          <w:bCs/>
          <w:sz w:val="20"/>
          <w:szCs w:val="20"/>
        </w:rPr>
        <w:t>ės</w:t>
      </w:r>
      <w:r w:rsidRPr="00FD2105">
        <w:rPr>
          <w:rFonts w:cs="Arial"/>
          <w:bCs/>
          <w:sz w:val="20"/>
          <w:szCs w:val="20"/>
        </w:rPr>
        <w:t xml:space="preserve"> ar k</w:t>
      </w:r>
      <w:r w:rsidR="00084B43" w:rsidRPr="00FD2105">
        <w:rPr>
          <w:rFonts w:cs="Arial"/>
          <w:bCs/>
          <w:sz w:val="20"/>
          <w:szCs w:val="20"/>
        </w:rPr>
        <w:t>itos</w:t>
      </w:r>
      <w:r w:rsidRPr="00FD2105">
        <w:rPr>
          <w:rFonts w:cs="Arial"/>
          <w:bCs/>
          <w:sz w:val="20"/>
          <w:szCs w:val="20"/>
        </w:rPr>
        <w:t xml:space="preserve"> pr</w:t>
      </w:r>
      <w:r w:rsidR="00084B43" w:rsidRPr="00FD2105">
        <w:rPr>
          <w:rFonts w:cs="Arial"/>
          <w:bCs/>
          <w:sz w:val="20"/>
          <w:szCs w:val="20"/>
        </w:rPr>
        <w:t>ekės</w:t>
      </w:r>
      <w:r w:rsidRPr="00FD2105">
        <w:rPr>
          <w:rFonts w:cs="Arial"/>
          <w:bCs/>
          <w:sz w:val="20"/>
          <w:szCs w:val="20"/>
        </w:rPr>
        <w:t xml:space="preserve">.  </w:t>
      </w:r>
    </w:p>
    <w:p w14:paraId="14707706" w14:textId="235F5C09" w:rsidR="00EF47E4" w:rsidRPr="00FD2105" w:rsidRDefault="00286AEB" w:rsidP="0004717E">
      <w:pPr>
        <w:pStyle w:val="ListParagraph"/>
        <w:numPr>
          <w:ilvl w:val="2"/>
          <w:numId w:val="10"/>
        </w:numPr>
        <w:tabs>
          <w:tab w:val="left" w:pos="178"/>
          <w:tab w:val="left" w:pos="567"/>
        </w:tabs>
        <w:ind w:left="0" w:firstLine="0"/>
        <w:jc w:val="both"/>
        <w:rPr>
          <w:rFonts w:cs="Arial"/>
          <w:bCs/>
          <w:sz w:val="20"/>
          <w:szCs w:val="20"/>
        </w:rPr>
      </w:pPr>
      <w:r w:rsidRPr="00EF47E4">
        <w:rPr>
          <w:rFonts w:cs="Arial"/>
          <w:bCs/>
          <w:sz w:val="20"/>
          <w:szCs w:val="20"/>
        </w:rPr>
        <w:t>Papildomų naudų paketai gali būt</w:t>
      </w:r>
      <w:r w:rsidR="009D7F89" w:rsidRPr="00EF47E4">
        <w:rPr>
          <w:rFonts w:cs="Arial"/>
          <w:bCs/>
          <w:sz w:val="20"/>
          <w:szCs w:val="20"/>
        </w:rPr>
        <w:t xml:space="preserve">i priskiriami pagal </w:t>
      </w:r>
      <w:r w:rsidR="00613C15" w:rsidRPr="00EF47E4">
        <w:rPr>
          <w:rFonts w:cs="Arial"/>
          <w:bCs/>
          <w:sz w:val="20"/>
          <w:szCs w:val="20"/>
        </w:rPr>
        <w:t>naudų temas</w:t>
      </w:r>
      <w:r w:rsidR="00EF47E4" w:rsidRPr="00EF47E4">
        <w:t xml:space="preserve"> </w:t>
      </w:r>
      <w:r w:rsidR="00EF47E4" w:rsidRPr="00EF47E4">
        <w:rPr>
          <w:rFonts w:cs="Arial"/>
          <w:bCs/>
          <w:sz w:val="20"/>
          <w:szCs w:val="20"/>
        </w:rPr>
        <w:t>(pvz. pripažinimo program</w:t>
      </w:r>
      <w:r w:rsidR="00C27856">
        <w:rPr>
          <w:rFonts w:cs="Arial"/>
          <w:bCs/>
          <w:sz w:val="20"/>
          <w:szCs w:val="20"/>
        </w:rPr>
        <w:t>os</w:t>
      </w:r>
      <w:r w:rsidR="00EF47E4" w:rsidRPr="00EF47E4">
        <w:rPr>
          <w:rFonts w:cs="Arial"/>
          <w:bCs/>
          <w:sz w:val="20"/>
          <w:szCs w:val="20"/>
        </w:rPr>
        <w:t xml:space="preserve"> paketai, lanksčių pasirenkamų naudų paketai </w:t>
      </w:r>
      <w:r w:rsidR="00C27856">
        <w:rPr>
          <w:rFonts w:cs="Arial"/>
          <w:bCs/>
          <w:sz w:val="20"/>
          <w:szCs w:val="20"/>
        </w:rPr>
        <w:t>ir kt.</w:t>
      </w:r>
      <w:r w:rsidR="00EF47E4" w:rsidRPr="00EF47E4">
        <w:rPr>
          <w:rFonts w:cs="Arial"/>
          <w:bCs/>
          <w:sz w:val="20"/>
          <w:szCs w:val="20"/>
        </w:rPr>
        <w:t>).</w:t>
      </w:r>
    </w:p>
    <w:p w14:paraId="7E860279" w14:textId="5136DEC3" w:rsidR="00E67F1C" w:rsidRPr="00EF47E4" w:rsidRDefault="00E67F1C" w:rsidP="0004717E">
      <w:pPr>
        <w:pStyle w:val="ListParagraph"/>
        <w:numPr>
          <w:ilvl w:val="2"/>
          <w:numId w:val="10"/>
        </w:numPr>
        <w:tabs>
          <w:tab w:val="left" w:pos="178"/>
          <w:tab w:val="left" w:pos="567"/>
        </w:tabs>
        <w:ind w:left="0" w:firstLine="0"/>
        <w:jc w:val="both"/>
        <w:rPr>
          <w:rFonts w:cs="Arial"/>
          <w:bCs/>
          <w:sz w:val="20"/>
          <w:szCs w:val="20"/>
        </w:rPr>
      </w:pPr>
      <w:r w:rsidRPr="00EF47E4">
        <w:rPr>
          <w:rFonts w:cs="Arial"/>
          <w:bCs/>
          <w:sz w:val="20"/>
          <w:szCs w:val="20"/>
        </w:rPr>
        <w:t xml:space="preserve">Paketai turi būti priskiriami </w:t>
      </w:r>
      <w:r w:rsidR="00B05357" w:rsidRPr="00EF47E4">
        <w:rPr>
          <w:rFonts w:cs="Arial"/>
          <w:bCs/>
          <w:sz w:val="20"/>
          <w:szCs w:val="20"/>
        </w:rPr>
        <w:t>Pirkėj</w:t>
      </w:r>
      <w:r w:rsidRPr="00EF47E4">
        <w:rPr>
          <w:rFonts w:cs="Arial"/>
          <w:bCs/>
          <w:sz w:val="20"/>
          <w:szCs w:val="20"/>
        </w:rPr>
        <w:t>o darbuotojams per darbuotojų grupes arba individualiai.</w:t>
      </w:r>
    </w:p>
    <w:p w14:paraId="7ED7D792" w14:textId="4B654F93" w:rsidR="005E0FC8" w:rsidRDefault="005E0FC8" w:rsidP="00F3550D">
      <w:pPr>
        <w:pStyle w:val="ListParagraph"/>
        <w:numPr>
          <w:ilvl w:val="2"/>
          <w:numId w:val="10"/>
        </w:numPr>
        <w:tabs>
          <w:tab w:val="left" w:pos="178"/>
          <w:tab w:val="left" w:pos="567"/>
        </w:tabs>
        <w:ind w:left="0" w:firstLine="0"/>
        <w:jc w:val="both"/>
        <w:rPr>
          <w:rFonts w:cs="Arial"/>
          <w:bCs/>
          <w:sz w:val="20"/>
          <w:szCs w:val="20"/>
        </w:rPr>
      </w:pPr>
      <w:r w:rsidRPr="005E0FC8">
        <w:rPr>
          <w:rFonts w:cs="Arial"/>
          <w:bCs/>
          <w:sz w:val="20"/>
          <w:szCs w:val="20"/>
        </w:rPr>
        <w:t>Elektroniniai kuponai turi būti administruojami Sistemoje (elektroninėje parduotuvėje), kurioje turi būti galimybė filtruoti</w:t>
      </w:r>
      <w:r w:rsidR="00E67F1C">
        <w:rPr>
          <w:rFonts w:cs="Arial"/>
          <w:bCs/>
          <w:sz w:val="20"/>
          <w:szCs w:val="20"/>
        </w:rPr>
        <w:t xml:space="preserve"> ir priskirti</w:t>
      </w:r>
      <w:r w:rsidRPr="005E0FC8">
        <w:rPr>
          <w:rFonts w:cs="Arial"/>
          <w:bCs/>
          <w:sz w:val="20"/>
          <w:szCs w:val="20"/>
        </w:rPr>
        <w:t xml:space="preserve"> kuponus pagal jų kategorijas, tiekėjus, šalis, kainas, naudas. </w:t>
      </w:r>
    </w:p>
    <w:p w14:paraId="23929756" w14:textId="589E6B8B" w:rsidR="00E67F1C" w:rsidRDefault="005E0FC8" w:rsidP="008C1D6A">
      <w:pPr>
        <w:pStyle w:val="ListParagraph"/>
        <w:numPr>
          <w:ilvl w:val="2"/>
          <w:numId w:val="10"/>
        </w:numPr>
        <w:tabs>
          <w:tab w:val="left" w:pos="178"/>
          <w:tab w:val="left" w:pos="567"/>
        </w:tabs>
        <w:ind w:left="0" w:firstLine="0"/>
        <w:jc w:val="both"/>
        <w:rPr>
          <w:rFonts w:cs="Arial"/>
          <w:bCs/>
          <w:sz w:val="20"/>
          <w:szCs w:val="20"/>
        </w:rPr>
      </w:pPr>
      <w:r w:rsidRPr="00F3550D">
        <w:rPr>
          <w:rFonts w:cs="Arial"/>
          <w:bCs/>
          <w:sz w:val="20"/>
          <w:szCs w:val="20"/>
        </w:rPr>
        <w:t xml:space="preserve">Turi būti veikiantis </w:t>
      </w:r>
      <w:r w:rsidR="00E86FD4">
        <w:rPr>
          <w:rFonts w:cs="Arial"/>
          <w:bCs/>
          <w:sz w:val="20"/>
          <w:szCs w:val="20"/>
        </w:rPr>
        <w:t>filtras, kuris leistų filtruoti prekes ir paslaugas teikiamas</w:t>
      </w:r>
      <w:r w:rsidRPr="00F3550D">
        <w:rPr>
          <w:rFonts w:cs="Arial"/>
          <w:bCs/>
          <w:sz w:val="20"/>
          <w:szCs w:val="20"/>
        </w:rPr>
        <w:t xml:space="preserve"> Lietuvoje, Latvijoje, Lenkijoje, Estijoje</w:t>
      </w:r>
      <w:r w:rsidR="00990377">
        <w:rPr>
          <w:rFonts w:cs="Arial"/>
          <w:bCs/>
          <w:sz w:val="20"/>
          <w:szCs w:val="20"/>
        </w:rPr>
        <w:t xml:space="preserve"> d</w:t>
      </w:r>
      <w:r w:rsidRPr="00F3550D">
        <w:rPr>
          <w:rFonts w:cs="Arial"/>
          <w:bCs/>
          <w:sz w:val="20"/>
          <w:szCs w:val="20"/>
        </w:rPr>
        <w:t xml:space="preserve">irbantiems </w:t>
      </w:r>
      <w:r w:rsidR="00B05357">
        <w:rPr>
          <w:rFonts w:cs="Arial"/>
          <w:bCs/>
          <w:sz w:val="20"/>
          <w:szCs w:val="20"/>
        </w:rPr>
        <w:t>Pirkėj</w:t>
      </w:r>
      <w:r w:rsidRPr="00F3550D">
        <w:rPr>
          <w:rFonts w:cs="Arial"/>
          <w:bCs/>
          <w:sz w:val="20"/>
          <w:szCs w:val="20"/>
        </w:rPr>
        <w:t>o darbuotojams</w:t>
      </w:r>
      <w:r w:rsidR="00E86FD4">
        <w:rPr>
          <w:rFonts w:cs="Arial"/>
          <w:bCs/>
          <w:sz w:val="20"/>
          <w:szCs w:val="20"/>
        </w:rPr>
        <w:t>.</w:t>
      </w:r>
    </w:p>
    <w:p w14:paraId="37770A9F" w14:textId="5B91DC55" w:rsidR="00E67F1C" w:rsidRPr="00F3550D" w:rsidRDefault="00E67F1C" w:rsidP="008C1D6A">
      <w:pPr>
        <w:pStyle w:val="ListParagraph"/>
        <w:numPr>
          <w:ilvl w:val="2"/>
          <w:numId w:val="10"/>
        </w:numPr>
        <w:tabs>
          <w:tab w:val="left" w:pos="178"/>
          <w:tab w:val="left" w:pos="567"/>
        </w:tabs>
        <w:ind w:left="0" w:firstLine="0"/>
        <w:jc w:val="both"/>
        <w:rPr>
          <w:rFonts w:cs="Arial"/>
          <w:bCs/>
          <w:sz w:val="20"/>
          <w:szCs w:val="20"/>
        </w:rPr>
      </w:pPr>
      <w:r w:rsidRPr="00F3550D">
        <w:rPr>
          <w:rFonts w:cs="Arial"/>
          <w:bCs/>
          <w:sz w:val="20"/>
          <w:szCs w:val="20"/>
        </w:rPr>
        <w:t xml:space="preserve">Lietuvoje turi būti siūloma ne mažiau kaip </w:t>
      </w:r>
      <w:r w:rsidR="00D15C3A" w:rsidRPr="00F3550D">
        <w:rPr>
          <w:rFonts w:cs="Arial"/>
          <w:bCs/>
          <w:sz w:val="20"/>
          <w:szCs w:val="20"/>
        </w:rPr>
        <w:t>2</w:t>
      </w:r>
      <w:r w:rsidR="00CF7DC3" w:rsidRPr="00F3550D">
        <w:rPr>
          <w:rFonts w:cs="Arial"/>
          <w:bCs/>
          <w:sz w:val="20"/>
          <w:szCs w:val="20"/>
        </w:rPr>
        <w:t>0</w:t>
      </w:r>
      <w:r w:rsidR="00804C8E" w:rsidRPr="00824CD7">
        <w:rPr>
          <w:rFonts w:cs="Arial"/>
          <w:bCs/>
          <w:sz w:val="20"/>
          <w:szCs w:val="20"/>
        </w:rPr>
        <w:t>0</w:t>
      </w:r>
      <w:r w:rsidRPr="00F3550D">
        <w:rPr>
          <w:rFonts w:cs="Arial"/>
          <w:bCs/>
          <w:sz w:val="20"/>
          <w:szCs w:val="20"/>
        </w:rPr>
        <w:t xml:space="preserve"> skirtingų trečiųjų šalių </w:t>
      </w:r>
      <w:r w:rsidRPr="00824CD7">
        <w:rPr>
          <w:rFonts w:cs="Arial"/>
          <w:bCs/>
          <w:sz w:val="20"/>
          <w:szCs w:val="20"/>
        </w:rPr>
        <w:t>kuponų</w:t>
      </w:r>
      <w:r w:rsidRPr="00F3550D">
        <w:rPr>
          <w:rFonts w:cs="Arial"/>
          <w:bCs/>
          <w:sz w:val="20"/>
          <w:szCs w:val="20"/>
        </w:rPr>
        <w:t xml:space="preserve"> teikėjų.</w:t>
      </w:r>
      <w:r w:rsidR="00431589">
        <w:rPr>
          <w:rFonts w:cs="Arial"/>
          <w:bCs/>
          <w:sz w:val="20"/>
          <w:szCs w:val="20"/>
        </w:rPr>
        <w:t xml:space="preserve"> Trečiųjų šalių kuponų teikėjai </w:t>
      </w:r>
      <w:r w:rsidR="008C1D6A">
        <w:rPr>
          <w:rFonts w:cs="Arial"/>
          <w:bCs/>
          <w:sz w:val="20"/>
          <w:szCs w:val="20"/>
        </w:rPr>
        <w:t>S</w:t>
      </w:r>
      <w:r w:rsidR="00431589">
        <w:rPr>
          <w:rFonts w:cs="Arial"/>
          <w:bCs/>
          <w:sz w:val="20"/>
          <w:szCs w:val="20"/>
        </w:rPr>
        <w:t xml:space="preserve">utarties vykdymo metu gali kisti, tačiau jų skaičius negali bet kuriuo </w:t>
      </w:r>
      <w:r w:rsidR="008C1D6A">
        <w:rPr>
          <w:rFonts w:cs="Arial"/>
          <w:bCs/>
          <w:sz w:val="20"/>
          <w:szCs w:val="20"/>
        </w:rPr>
        <w:t>S</w:t>
      </w:r>
      <w:r w:rsidR="00431589">
        <w:rPr>
          <w:rFonts w:cs="Arial"/>
          <w:bCs/>
          <w:sz w:val="20"/>
          <w:szCs w:val="20"/>
        </w:rPr>
        <w:t>utarties vykdymo metu būti mažesnis negu nurodyta laimėjusio tiekėjo pasiūlyme.</w:t>
      </w:r>
      <w:r w:rsidR="00990377">
        <w:rPr>
          <w:rFonts w:cs="Arial"/>
          <w:bCs/>
          <w:sz w:val="20"/>
          <w:szCs w:val="20"/>
        </w:rPr>
        <w:t xml:space="preserve"> Pirkėjas gali savo nuožiūra </w:t>
      </w:r>
      <w:r w:rsidR="008C1D6A">
        <w:rPr>
          <w:rFonts w:cs="Arial"/>
          <w:bCs/>
          <w:sz w:val="20"/>
          <w:szCs w:val="20"/>
        </w:rPr>
        <w:t>S</w:t>
      </w:r>
      <w:r w:rsidR="00990377">
        <w:rPr>
          <w:rFonts w:cs="Arial"/>
          <w:bCs/>
          <w:sz w:val="20"/>
          <w:szCs w:val="20"/>
        </w:rPr>
        <w:t xml:space="preserve">istemoje išjungti tam tikrus pasirinkimus, jeigu Pirkėjas mano, kad tam tikri kuponai neatitinka </w:t>
      </w:r>
      <w:r w:rsidR="00990377" w:rsidRPr="00FD2105">
        <w:rPr>
          <w:rFonts w:cs="Arial"/>
          <w:bCs/>
          <w:sz w:val="20"/>
          <w:szCs w:val="20"/>
        </w:rPr>
        <w:t>Pirkėjo vertyb</w:t>
      </w:r>
      <w:r w:rsidR="00990377">
        <w:rPr>
          <w:rFonts w:cs="Arial"/>
          <w:bCs/>
          <w:sz w:val="20"/>
          <w:szCs w:val="20"/>
        </w:rPr>
        <w:t>ių</w:t>
      </w:r>
      <w:r w:rsidR="00990377" w:rsidRPr="00FD2105">
        <w:rPr>
          <w:rFonts w:cs="Arial"/>
          <w:bCs/>
          <w:sz w:val="20"/>
          <w:szCs w:val="20"/>
        </w:rPr>
        <w:t>, strategij</w:t>
      </w:r>
      <w:r w:rsidR="00990377">
        <w:rPr>
          <w:rFonts w:cs="Arial"/>
          <w:bCs/>
          <w:sz w:val="20"/>
          <w:szCs w:val="20"/>
        </w:rPr>
        <w:t>os</w:t>
      </w:r>
      <w:r w:rsidR="00990377" w:rsidRPr="00FD2105">
        <w:rPr>
          <w:rFonts w:cs="Arial"/>
          <w:bCs/>
          <w:sz w:val="20"/>
          <w:szCs w:val="20"/>
        </w:rPr>
        <w:t xml:space="preserve"> </w:t>
      </w:r>
      <w:r w:rsidR="00990377">
        <w:rPr>
          <w:rFonts w:cs="Arial"/>
          <w:bCs/>
          <w:sz w:val="20"/>
          <w:szCs w:val="20"/>
        </w:rPr>
        <w:t>ar</w:t>
      </w:r>
      <w:r w:rsidR="00990377" w:rsidRPr="00FD2105">
        <w:rPr>
          <w:rFonts w:cs="Arial"/>
          <w:bCs/>
          <w:sz w:val="20"/>
          <w:szCs w:val="20"/>
        </w:rPr>
        <w:t xml:space="preserve"> vidaus politik</w:t>
      </w:r>
      <w:r w:rsidR="00990377">
        <w:rPr>
          <w:rFonts w:cs="Arial"/>
          <w:bCs/>
          <w:sz w:val="20"/>
          <w:szCs w:val="20"/>
        </w:rPr>
        <w:t>os.</w:t>
      </w:r>
    </w:p>
    <w:p w14:paraId="2F92DC36" w14:textId="464EAEA8" w:rsidR="00824CD7" w:rsidRPr="00FD2105" w:rsidRDefault="00824CD7" w:rsidP="008C1D6A">
      <w:pPr>
        <w:pStyle w:val="ListParagraph"/>
        <w:numPr>
          <w:ilvl w:val="2"/>
          <w:numId w:val="10"/>
        </w:numPr>
        <w:tabs>
          <w:tab w:val="left" w:pos="567"/>
        </w:tabs>
        <w:ind w:left="0" w:firstLine="0"/>
        <w:jc w:val="both"/>
        <w:rPr>
          <w:rFonts w:cs="Arial"/>
          <w:bCs/>
          <w:sz w:val="20"/>
          <w:szCs w:val="20"/>
        </w:rPr>
      </w:pPr>
      <w:r w:rsidRPr="00FD2105">
        <w:rPr>
          <w:rFonts w:cs="Arial"/>
          <w:bCs/>
          <w:sz w:val="20"/>
          <w:szCs w:val="20"/>
        </w:rPr>
        <w:lastRenderedPageBreak/>
        <w:t>Lenkijoje, Latvijoje, Estijoje turi būti siūloma ne mažiau kaip 50 skirtingų trečiųjų šalių kuponų teikėjų pasirinkimas kiekvienai šaliai.</w:t>
      </w:r>
      <w:r w:rsidR="00431589">
        <w:rPr>
          <w:rFonts w:cs="Arial"/>
          <w:bCs/>
          <w:sz w:val="20"/>
          <w:szCs w:val="20"/>
        </w:rPr>
        <w:t xml:space="preserve"> </w:t>
      </w:r>
      <w:r w:rsidR="00431589" w:rsidRPr="00431589">
        <w:rPr>
          <w:rFonts w:cs="Arial"/>
          <w:bCs/>
          <w:sz w:val="20"/>
          <w:szCs w:val="20"/>
        </w:rPr>
        <w:t xml:space="preserve">Trečiųjų šalių kuponų teikėjai </w:t>
      </w:r>
      <w:r w:rsidR="008C1D6A">
        <w:rPr>
          <w:rFonts w:cs="Arial"/>
          <w:bCs/>
          <w:sz w:val="20"/>
          <w:szCs w:val="20"/>
        </w:rPr>
        <w:t>S</w:t>
      </w:r>
      <w:r w:rsidR="00431589" w:rsidRPr="00431589">
        <w:rPr>
          <w:rFonts w:cs="Arial"/>
          <w:bCs/>
          <w:sz w:val="20"/>
          <w:szCs w:val="20"/>
        </w:rPr>
        <w:t xml:space="preserve">utarties vykdymo metu gali kisti, tačiau jų skaičius negali bet kuriuo </w:t>
      </w:r>
      <w:r w:rsidR="008C1D6A">
        <w:rPr>
          <w:rFonts w:cs="Arial"/>
          <w:bCs/>
          <w:sz w:val="20"/>
          <w:szCs w:val="20"/>
        </w:rPr>
        <w:t>S</w:t>
      </w:r>
      <w:r w:rsidR="00431589" w:rsidRPr="00431589">
        <w:rPr>
          <w:rFonts w:cs="Arial"/>
          <w:bCs/>
          <w:sz w:val="20"/>
          <w:szCs w:val="20"/>
        </w:rPr>
        <w:t>utarties vykdymo metu būti mažesnis negu nurodyta laimėjusio tiekėjo pasiūlyme.</w:t>
      </w:r>
      <w:r w:rsidR="00BD361C">
        <w:rPr>
          <w:rFonts w:cs="Arial"/>
          <w:bCs/>
          <w:sz w:val="20"/>
          <w:szCs w:val="20"/>
        </w:rPr>
        <w:t xml:space="preserve"> Pirkėjas gali savo nuožiūra </w:t>
      </w:r>
      <w:r w:rsidR="008C1D6A">
        <w:rPr>
          <w:rFonts w:cs="Arial"/>
          <w:bCs/>
          <w:sz w:val="20"/>
          <w:szCs w:val="20"/>
        </w:rPr>
        <w:t>Si</w:t>
      </w:r>
      <w:r w:rsidR="00BD361C">
        <w:rPr>
          <w:rFonts w:cs="Arial"/>
          <w:bCs/>
          <w:sz w:val="20"/>
          <w:szCs w:val="20"/>
        </w:rPr>
        <w:t xml:space="preserve">stemoje išjungti tam tikrus pasirinkimus, jeigu Pirkėjas mano, kad tam tikri kuponai neatitinka </w:t>
      </w:r>
      <w:r w:rsidR="00BD361C" w:rsidRPr="00FD2105">
        <w:rPr>
          <w:rFonts w:cs="Arial"/>
          <w:bCs/>
          <w:sz w:val="20"/>
          <w:szCs w:val="20"/>
        </w:rPr>
        <w:t>Pirkėjo vertyb</w:t>
      </w:r>
      <w:r w:rsidR="00BD361C">
        <w:rPr>
          <w:rFonts w:cs="Arial"/>
          <w:bCs/>
          <w:sz w:val="20"/>
          <w:szCs w:val="20"/>
        </w:rPr>
        <w:t>ių</w:t>
      </w:r>
      <w:r w:rsidR="00BD361C" w:rsidRPr="00FD2105">
        <w:rPr>
          <w:rFonts w:cs="Arial"/>
          <w:bCs/>
          <w:sz w:val="20"/>
          <w:szCs w:val="20"/>
        </w:rPr>
        <w:t>, strategij</w:t>
      </w:r>
      <w:r w:rsidR="00BD361C">
        <w:rPr>
          <w:rFonts w:cs="Arial"/>
          <w:bCs/>
          <w:sz w:val="20"/>
          <w:szCs w:val="20"/>
        </w:rPr>
        <w:t>os</w:t>
      </w:r>
      <w:r w:rsidR="00BD361C" w:rsidRPr="00FD2105">
        <w:rPr>
          <w:rFonts w:cs="Arial"/>
          <w:bCs/>
          <w:sz w:val="20"/>
          <w:szCs w:val="20"/>
        </w:rPr>
        <w:t xml:space="preserve"> </w:t>
      </w:r>
      <w:r w:rsidR="00BD361C">
        <w:rPr>
          <w:rFonts w:cs="Arial"/>
          <w:bCs/>
          <w:sz w:val="20"/>
          <w:szCs w:val="20"/>
        </w:rPr>
        <w:t>ar</w:t>
      </w:r>
      <w:r w:rsidR="00BD361C" w:rsidRPr="00FD2105">
        <w:rPr>
          <w:rFonts w:cs="Arial"/>
          <w:bCs/>
          <w:sz w:val="20"/>
          <w:szCs w:val="20"/>
        </w:rPr>
        <w:t xml:space="preserve"> vidaus politik</w:t>
      </w:r>
      <w:r w:rsidR="00BD361C">
        <w:rPr>
          <w:rFonts w:cs="Arial"/>
          <w:bCs/>
          <w:sz w:val="20"/>
          <w:szCs w:val="20"/>
        </w:rPr>
        <w:t>os.</w:t>
      </w:r>
    </w:p>
    <w:p w14:paraId="61B61DED" w14:textId="13EC7333" w:rsidR="00824CD7" w:rsidRPr="00FD2105" w:rsidRDefault="00824CD7" w:rsidP="008C1D6A">
      <w:pPr>
        <w:pStyle w:val="ListParagraph"/>
        <w:numPr>
          <w:ilvl w:val="2"/>
          <w:numId w:val="10"/>
        </w:numPr>
        <w:tabs>
          <w:tab w:val="left" w:pos="178"/>
          <w:tab w:val="left" w:pos="567"/>
        </w:tabs>
        <w:ind w:left="0" w:firstLine="0"/>
        <w:jc w:val="both"/>
        <w:rPr>
          <w:rFonts w:cs="Arial"/>
          <w:bCs/>
          <w:sz w:val="20"/>
          <w:szCs w:val="20"/>
        </w:rPr>
      </w:pPr>
      <w:r w:rsidRPr="00FD2105">
        <w:rPr>
          <w:rFonts w:cs="Arial"/>
          <w:bCs/>
          <w:sz w:val="20"/>
          <w:szCs w:val="20"/>
        </w:rPr>
        <w:t>Kupono t</w:t>
      </w:r>
      <w:r w:rsidR="00DD2BD6">
        <w:rPr>
          <w:rFonts w:cs="Arial"/>
          <w:bCs/>
          <w:sz w:val="20"/>
          <w:szCs w:val="20"/>
        </w:rPr>
        <w:t>ei</w:t>
      </w:r>
      <w:r w:rsidRPr="00FD2105">
        <w:rPr>
          <w:rFonts w:cs="Arial"/>
          <w:bCs/>
          <w:sz w:val="20"/>
          <w:szCs w:val="20"/>
        </w:rPr>
        <w:t>kėju laikomas tiek tiesioginis paslaugos ar prekės tiekėjas (pvz., sporto klubas, kino teatras, prekybos centras), tiek tarpininkas ar platforma (pvz., „Gera dovana“, „Laisvalaikio dovanos“), jeigu per ją galima įsigyti skirtingų nepriklausomų prekių ar paslaugų tiekėjų kuponus. Tokiu atveju kiekvienas skirtingas kuponas, suteikiantis galimybę atsiskaityti už skirtingo tiekėjo paslaugas ar prekes (pvz., „Akropolio“ kuponas, „Ozo“ kuponas), yra laikomas atskiru kupono teikėju.</w:t>
      </w:r>
    </w:p>
    <w:p w14:paraId="32964FCF" w14:textId="231AFA19" w:rsidR="00E67F1C" w:rsidRPr="00FD2105" w:rsidRDefault="00B05357" w:rsidP="00F3550D">
      <w:pPr>
        <w:pStyle w:val="ListParagraph"/>
        <w:numPr>
          <w:ilvl w:val="2"/>
          <w:numId w:val="10"/>
        </w:numPr>
        <w:tabs>
          <w:tab w:val="left" w:pos="178"/>
          <w:tab w:val="left" w:pos="567"/>
        </w:tabs>
        <w:ind w:left="0" w:firstLine="0"/>
        <w:jc w:val="both"/>
        <w:rPr>
          <w:rFonts w:cs="Arial"/>
          <w:bCs/>
          <w:sz w:val="20"/>
          <w:szCs w:val="20"/>
        </w:rPr>
      </w:pPr>
      <w:r w:rsidRPr="00FD2105">
        <w:rPr>
          <w:rFonts w:cs="Arial"/>
          <w:color w:val="000000" w:themeColor="text1"/>
          <w:sz w:val="20"/>
          <w:szCs w:val="20"/>
        </w:rPr>
        <w:t>Pirkėj</w:t>
      </w:r>
      <w:r w:rsidR="00E67F1C" w:rsidRPr="00FD2105">
        <w:rPr>
          <w:rFonts w:cs="Arial"/>
          <w:color w:val="000000" w:themeColor="text1"/>
          <w:sz w:val="20"/>
          <w:szCs w:val="20"/>
        </w:rPr>
        <w:t>o darbuotojai turi turėti galimybę įsigyti paslaugų ar prekių kuponus už įvairias sumas, pavyzdžiui, už 1, 5, 10, 15, 20, 50</w:t>
      </w:r>
      <w:r w:rsidR="00EB1684" w:rsidRPr="00FD2105">
        <w:rPr>
          <w:rFonts w:cs="Arial"/>
          <w:color w:val="000000" w:themeColor="text1"/>
          <w:sz w:val="20"/>
          <w:szCs w:val="20"/>
        </w:rPr>
        <w:t>, 100. 200, 300</w:t>
      </w:r>
      <w:r w:rsidR="00E67F1C" w:rsidRPr="00FD2105">
        <w:rPr>
          <w:rFonts w:cs="Arial"/>
          <w:color w:val="000000" w:themeColor="text1"/>
          <w:sz w:val="20"/>
          <w:szCs w:val="20"/>
        </w:rPr>
        <w:t xml:space="preserve"> Eur su PVM</w:t>
      </w:r>
      <w:r w:rsidR="00EB1684" w:rsidRPr="00FD2105">
        <w:rPr>
          <w:rFonts w:cs="Arial"/>
          <w:color w:val="000000" w:themeColor="text1"/>
          <w:sz w:val="20"/>
          <w:szCs w:val="20"/>
        </w:rPr>
        <w:t xml:space="preserve">, </w:t>
      </w:r>
      <w:r w:rsidR="00EB1684" w:rsidRPr="00FD2105">
        <w:t xml:space="preserve"> </w:t>
      </w:r>
      <w:r w:rsidR="00EB1684" w:rsidRPr="00FD2105">
        <w:rPr>
          <w:rFonts w:cs="Arial"/>
          <w:color w:val="000000" w:themeColor="text1"/>
          <w:sz w:val="20"/>
          <w:szCs w:val="20"/>
        </w:rPr>
        <w:t>taip pat už bet kurią darbuotojo sukauptą likutinę sumą, užtikrinant galimybę išnaudoti ir mažesnes sumas (pvz., 1,50 Eur, 2,30 Eur ir pan.). Tokia galimybė turi būti siūloma ne mažiau kaip 5 skirtingų kuponų tiekėjų atveju.</w:t>
      </w:r>
      <w:r w:rsidR="008555EF" w:rsidRPr="00FD2105">
        <w:rPr>
          <w:rFonts w:cs="Arial"/>
          <w:color w:val="000000" w:themeColor="text1"/>
          <w:sz w:val="20"/>
          <w:szCs w:val="20"/>
        </w:rPr>
        <w:t xml:space="preserve"> </w:t>
      </w:r>
      <w:bookmarkStart w:id="5" w:name="_Hlk208220223"/>
      <w:r w:rsidR="008555EF" w:rsidRPr="00FD2105">
        <w:rPr>
          <w:rFonts w:cs="Arial"/>
          <w:color w:val="000000" w:themeColor="text1"/>
          <w:sz w:val="20"/>
          <w:szCs w:val="20"/>
        </w:rPr>
        <w:t>Sistemos elektroninės parduotuvės pradiniame lange, prie kiekvieno kupono, turi būti aiškiai nurodyta minimali ir maksimali vertė, už kurią galima įsigyti konkretų kuponą.</w:t>
      </w:r>
    </w:p>
    <w:bookmarkEnd w:id="5"/>
    <w:p w14:paraId="60F1E565" w14:textId="77777777" w:rsidR="005E0FC8" w:rsidRPr="00FD2105" w:rsidRDefault="005E0FC8" w:rsidP="00F3550D">
      <w:pPr>
        <w:pStyle w:val="ListParagraph"/>
        <w:numPr>
          <w:ilvl w:val="2"/>
          <w:numId w:val="10"/>
        </w:numPr>
        <w:tabs>
          <w:tab w:val="left" w:pos="178"/>
          <w:tab w:val="left" w:pos="567"/>
        </w:tabs>
        <w:ind w:left="0" w:firstLine="0"/>
        <w:jc w:val="both"/>
        <w:rPr>
          <w:rFonts w:cs="Arial"/>
          <w:bCs/>
          <w:sz w:val="20"/>
          <w:szCs w:val="20"/>
        </w:rPr>
      </w:pPr>
      <w:r w:rsidRPr="00FD2105">
        <w:rPr>
          <w:rFonts w:cs="Arial"/>
          <w:bCs/>
          <w:sz w:val="20"/>
          <w:szCs w:val="20"/>
        </w:rPr>
        <w:t>Kuponų galiojimo terminas turi būti ne trumpesnis nei nurodyta oficialiame tiekėjo interneto puslapyje.</w:t>
      </w:r>
    </w:p>
    <w:p w14:paraId="2E685C03" w14:textId="3C0A670F" w:rsidR="005E0FC8" w:rsidRDefault="00B05357" w:rsidP="008C1D6A">
      <w:pPr>
        <w:pStyle w:val="ListParagraph"/>
        <w:numPr>
          <w:ilvl w:val="2"/>
          <w:numId w:val="10"/>
        </w:numPr>
        <w:tabs>
          <w:tab w:val="left" w:pos="178"/>
          <w:tab w:val="left" w:pos="567"/>
          <w:tab w:val="left" w:pos="709"/>
        </w:tabs>
        <w:ind w:left="0" w:firstLine="0"/>
        <w:jc w:val="both"/>
        <w:rPr>
          <w:rFonts w:cs="Arial"/>
          <w:bCs/>
          <w:sz w:val="20"/>
          <w:szCs w:val="20"/>
        </w:rPr>
      </w:pPr>
      <w:r w:rsidRPr="00FD2105">
        <w:rPr>
          <w:rFonts w:cs="Arial"/>
          <w:bCs/>
          <w:sz w:val="20"/>
          <w:szCs w:val="20"/>
        </w:rPr>
        <w:t>Tiekėj</w:t>
      </w:r>
      <w:r w:rsidR="005E0FC8" w:rsidRPr="00FD2105">
        <w:rPr>
          <w:rFonts w:cs="Arial"/>
          <w:bCs/>
          <w:sz w:val="20"/>
          <w:szCs w:val="20"/>
        </w:rPr>
        <w:t>as gauna Užsakymą</w:t>
      </w:r>
      <w:r w:rsidR="005E0FC8" w:rsidRPr="005E0FC8">
        <w:rPr>
          <w:rFonts w:cs="Arial"/>
          <w:bCs/>
          <w:sz w:val="20"/>
          <w:szCs w:val="20"/>
        </w:rPr>
        <w:t xml:space="preserve"> iš </w:t>
      </w:r>
      <w:r>
        <w:rPr>
          <w:rFonts w:cs="Arial"/>
          <w:bCs/>
          <w:sz w:val="20"/>
          <w:szCs w:val="20"/>
        </w:rPr>
        <w:t>Pirkėj</w:t>
      </w:r>
      <w:r w:rsidR="005E0FC8" w:rsidRPr="005E0FC8">
        <w:rPr>
          <w:rFonts w:cs="Arial"/>
          <w:bCs/>
          <w:sz w:val="20"/>
          <w:szCs w:val="20"/>
        </w:rPr>
        <w:t xml:space="preserve">o įsigyti </w:t>
      </w:r>
      <w:r w:rsidR="008C1D6A">
        <w:rPr>
          <w:rFonts w:cs="Arial"/>
          <w:bCs/>
          <w:sz w:val="20"/>
          <w:szCs w:val="20"/>
        </w:rPr>
        <w:t>P</w:t>
      </w:r>
      <w:r w:rsidR="005E0FC8" w:rsidRPr="005E0FC8">
        <w:rPr>
          <w:rFonts w:cs="Arial"/>
          <w:bCs/>
          <w:sz w:val="20"/>
          <w:szCs w:val="20"/>
        </w:rPr>
        <w:t xml:space="preserve">apildomų naudų paketus. </w:t>
      </w:r>
    </w:p>
    <w:p w14:paraId="1499DA2F" w14:textId="79CFE372" w:rsidR="005E0FC8" w:rsidRDefault="00B05357" w:rsidP="00F3550D">
      <w:pPr>
        <w:pStyle w:val="ListParagraph"/>
        <w:numPr>
          <w:ilvl w:val="2"/>
          <w:numId w:val="10"/>
        </w:numPr>
        <w:tabs>
          <w:tab w:val="left" w:pos="178"/>
          <w:tab w:val="left" w:pos="567"/>
          <w:tab w:val="left" w:pos="709"/>
        </w:tabs>
        <w:ind w:left="0" w:firstLine="0"/>
        <w:jc w:val="both"/>
        <w:rPr>
          <w:rFonts w:cs="Arial"/>
          <w:bCs/>
          <w:sz w:val="20"/>
          <w:szCs w:val="20"/>
        </w:rPr>
      </w:pPr>
      <w:r>
        <w:rPr>
          <w:rFonts w:cs="Arial"/>
          <w:bCs/>
          <w:sz w:val="20"/>
          <w:szCs w:val="20"/>
        </w:rPr>
        <w:t>Tiekėj</w:t>
      </w:r>
      <w:r w:rsidR="005E0FC8" w:rsidRPr="00F3550D">
        <w:rPr>
          <w:rFonts w:cs="Arial"/>
          <w:bCs/>
          <w:sz w:val="20"/>
          <w:szCs w:val="20"/>
        </w:rPr>
        <w:t xml:space="preserve">as įsigyja rinkoje užsakytus elektroninius kuponus </w:t>
      </w:r>
      <w:r>
        <w:rPr>
          <w:rFonts w:cs="Arial"/>
          <w:bCs/>
          <w:sz w:val="20"/>
          <w:szCs w:val="20"/>
        </w:rPr>
        <w:t>Pirkėj</w:t>
      </w:r>
      <w:r w:rsidR="005E0FC8" w:rsidRPr="00F3550D">
        <w:rPr>
          <w:rFonts w:cs="Arial"/>
          <w:bCs/>
          <w:sz w:val="20"/>
          <w:szCs w:val="20"/>
        </w:rPr>
        <w:t xml:space="preserve">o vardu arba pats suteikia užsakytą elektroninį kuponą </w:t>
      </w:r>
      <w:r>
        <w:rPr>
          <w:rFonts w:cs="Arial"/>
          <w:bCs/>
          <w:sz w:val="20"/>
          <w:szCs w:val="20"/>
        </w:rPr>
        <w:t>Pirkėj</w:t>
      </w:r>
      <w:r w:rsidR="005E0FC8" w:rsidRPr="00F3550D">
        <w:rPr>
          <w:rFonts w:cs="Arial"/>
          <w:bCs/>
          <w:sz w:val="20"/>
          <w:szCs w:val="20"/>
        </w:rPr>
        <w:t xml:space="preserve">ui Užsakyme nustatyta tvarka, jeigu galutinis </w:t>
      </w:r>
      <w:r>
        <w:rPr>
          <w:rFonts w:cs="Arial"/>
          <w:bCs/>
          <w:sz w:val="20"/>
          <w:szCs w:val="20"/>
        </w:rPr>
        <w:t>Tiekėj</w:t>
      </w:r>
      <w:r w:rsidR="005E0FC8" w:rsidRPr="00F3550D">
        <w:rPr>
          <w:rFonts w:cs="Arial"/>
          <w:bCs/>
          <w:sz w:val="20"/>
          <w:szCs w:val="20"/>
        </w:rPr>
        <w:t xml:space="preserve">as, užtikrina technines galimybes </w:t>
      </w:r>
      <w:r w:rsidR="008C1D6A">
        <w:rPr>
          <w:rFonts w:cs="Arial"/>
          <w:bCs/>
          <w:sz w:val="20"/>
          <w:szCs w:val="20"/>
        </w:rPr>
        <w:t>K</w:t>
      </w:r>
      <w:r w:rsidR="005E0FC8" w:rsidRPr="00F3550D">
        <w:rPr>
          <w:rFonts w:cs="Arial"/>
          <w:bCs/>
          <w:sz w:val="20"/>
          <w:szCs w:val="20"/>
        </w:rPr>
        <w:t>upono įsigijimui.</w:t>
      </w:r>
    </w:p>
    <w:p w14:paraId="7CF00AA5" w14:textId="72F93178" w:rsidR="00E67F1C" w:rsidRDefault="005E0FC8" w:rsidP="00F3550D">
      <w:pPr>
        <w:pStyle w:val="ListParagraph"/>
        <w:numPr>
          <w:ilvl w:val="2"/>
          <w:numId w:val="10"/>
        </w:numPr>
        <w:tabs>
          <w:tab w:val="left" w:pos="178"/>
          <w:tab w:val="left" w:pos="567"/>
          <w:tab w:val="left" w:pos="709"/>
        </w:tabs>
        <w:ind w:left="0" w:firstLine="0"/>
        <w:jc w:val="both"/>
        <w:rPr>
          <w:rFonts w:cs="Arial"/>
          <w:bCs/>
          <w:sz w:val="20"/>
          <w:szCs w:val="20"/>
        </w:rPr>
      </w:pPr>
      <w:r w:rsidRPr="00F3550D">
        <w:rPr>
          <w:rFonts w:cs="Arial"/>
          <w:bCs/>
          <w:sz w:val="20"/>
          <w:szCs w:val="20"/>
        </w:rPr>
        <w:t xml:space="preserve">Kuponai </w:t>
      </w:r>
      <w:r w:rsidR="00B05357">
        <w:rPr>
          <w:rFonts w:cs="Arial"/>
          <w:bCs/>
          <w:sz w:val="20"/>
          <w:szCs w:val="20"/>
        </w:rPr>
        <w:t>Pirkėj</w:t>
      </w:r>
      <w:r w:rsidRPr="00F3550D">
        <w:rPr>
          <w:rFonts w:cs="Arial"/>
          <w:bCs/>
          <w:sz w:val="20"/>
          <w:szCs w:val="20"/>
        </w:rPr>
        <w:t>o darbuotojus turi pasiekti ne vėliau kaip per 1 d. d. nuo jo įsigijimo el. parduotuvėje.</w:t>
      </w:r>
    </w:p>
    <w:p w14:paraId="2F5F72E9" w14:textId="586CBAEE" w:rsidR="00E67F1C" w:rsidRPr="00F3550D" w:rsidRDefault="00B05357" w:rsidP="00F3550D">
      <w:pPr>
        <w:pStyle w:val="ListParagraph"/>
        <w:numPr>
          <w:ilvl w:val="2"/>
          <w:numId w:val="10"/>
        </w:numPr>
        <w:tabs>
          <w:tab w:val="left" w:pos="178"/>
          <w:tab w:val="left" w:pos="567"/>
          <w:tab w:val="left" w:pos="709"/>
        </w:tabs>
        <w:ind w:left="0" w:firstLine="0"/>
        <w:jc w:val="both"/>
        <w:rPr>
          <w:rFonts w:cs="Arial"/>
          <w:bCs/>
          <w:sz w:val="20"/>
          <w:szCs w:val="20"/>
        </w:rPr>
      </w:pPr>
      <w:r>
        <w:rPr>
          <w:rFonts w:cs="Arial"/>
          <w:color w:val="000000" w:themeColor="text1"/>
          <w:sz w:val="20"/>
          <w:szCs w:val="20"/>
        </w:rPr>
        <w:t>Pirkėj</w:t>
      </w:r>
      <w:r w:rsidR="00803189" w:rsidRPr="00F3550D">
        <w:rPr>
          <w:rFonts w:cs="Arial"/>
          <w:color w:val="000000" w:themeColor="text1"/>
          <w:sz w:val="20"/>
          <w:szCs w:val="20"/>
        </w:rPr>
        <w:t>as turi turėti funkcionalumą kurti savo pr</w:t>
      </w:r>
      <w:r w:rsidR="00084B43">
        <w:rPr>
          <w:rFonts w:cs="Arial"/>
          <w:color w:val="000000" w:themeColor="text1"/>
          <w:sz w:val="20"/>
          <w:szCs w:val="20"/>
        </w:rPr>
        <w:t>ekes</w:t>
      </w:r>
      <w:r w:rsidR="00803189" w:rsidRPr="00F3550D">
        <w:rPr>
          <w:rFonts w:cs="Arial"/>
          <w:color w:val="000000" w:themeColor="text1"/>
          <w:sz w:val="20"/>
          <w:szCs w:val="20"/>
        </w:rPr>
        <w:t xml:space="preserve"> (pvz., laisvos dienos </w:t>
      </w:r>
      <w:r>
        <w:rPr>
          <w:rFonts w:cs="Arial"/>
          <w:color w:val="000000" w:themeColor="text1"/>
          <w:sz w:val="20"/>
          <w:szCs w:val="20"/>
        </w:rPr>
        <w:t>Pirkėj</w:t>
      </w:r>
      <w:r w:rsidR="00803189" w:rsidRPr="00F3550D">
        <w:rPr>
          <w:rFonts w:cs="Arial"/>
          <w:color w:val="000000" w:themeColor="text1"/>
          <w:sz w:val="20"/>
          <w:szCs w:val="20"/>
        </w:rPr>
        <w:t>o darbuotojams ir pan.).</w:t>
      </w:r>
    </w:p>
    <w:p w14:paraId="609BCC13" w14:textId="65FAF26C" w:rsidR="00803189" w:rsidRPr="00F3550D" w:rsidRDefault="00803189" w:rsidP="00F3550D">
      <w:pPr>
        <w:pStyle w:val="ListParagraph"/>
        <w:numPr>
          <w:ilvl w:val="2"/>
          <w:numId w:val="10"/>
        </w:numPr>
        <w:tabs>
          <w:tab w:val="left" w:pos="178"/>
          <w:tab w:val="left" w:pos="567"/>
          <w:tab w:val="left" w:pos="709"/>
        </w:tabs>
        <w:ind w:left="0" w:firstLine="0"/>
        <w:jc w:val="both"/>
        <w:rPr>
          <w:rFonts w:cs="Arial"/>
          <w:bCs/>
          <w:sz w:val="20"/>
          <w:szCs w:val="20"/>
        </w:rPr>
      </w:pPr>
      <w:r w:rsidRPr="00F3550D">
        <w:rPr>
          <w:rFonts w:cs="Arial"/>
          <w:sz w:val="20"/>
          <w:szCs w:val="20"/>
        </w:rPr>
        <w:t xml:space="preserve">Sistemoje turi būti įdiegtas funkcionalumas, leidžiantis pašalinti </w:t>
      </w:r>
      <w:r w:rsidR="008C1D6A">
        <w:rPr>
          <w:rFonts w:cs="Arial"/>
          <w:sz w:val="20"/>
          <w:szCs w:val="20"/>
        </w:rPr>
        <w:t>K</w:t>
      </w:r>
      <w:r w:rsidRPr="00F3550D">
        <w:rPr>
          <w:rFonts w:cs="Arial"/>
          <w:sz w:val="20"/>
          <w:szCs w:val="20"/>
        </w:rPr>
        <w:t>uponus arba sustabdyti jų galiojimą.</w:t>
      </w:r>
    </w:p>
    <w:p w14:paraId="0C38CDBA" w14:textId="77777777" w:rsidR="00803189" w:rsidRPr="00F3550D" w:rsidRDefault="00803189" w:rsidP="00F3550D">
      <w:pPr>
        <w:tabs>
          <w:tab w:val="left" w:pos="178"/>
          <w:tab w:val="left" w:pos="567"/>
        </w:tabs>
        <w:ind w:firstLine="0"/>
        <w:jc w:val="both"/>
        <w:rPr>
          <w:rFonts w:cs="Arial"/>
          <w:bCs/>
          <w:sz w:val="20"/>
          <w:szCs w:val="20"/>
        </w:rPr>
      </w:pPr>
    </w:p>
    <w:p w14:paraId="4A65D538" w14:textId="0D30AA3F" w:rsidR="0093432B" w:rsidRDefault="005E0FC8" w:rsidP="00BE1B0B">
      <w:pPr>
        <w:pStyle w:val="ListParagraph"/>
        <w:numPr>
          <w:ilvl w:val="1"/>
          <w:numId w:val="10"/>
        </w:numPr>
        <w:tabs>
          <w:tab w:val="left" w:pos="116"/>
          <w:tab w:val="left" w:pos="567"/>
          <w:tab w:val="left" w:pos="709"/>
        </w:tabs>
        <w:ind w:left="0" w:firstLine="0"/>
        <w:jc w:val="both"/>
        <w:rPr>
          <w:rFonts w:cs="Arial"/>
          <w:bCs/>
          <w:sz w:val="20"/>
          <w:szCs w:val="20"/>
        </w:rPr>
      </w:pPr>
      <w:r w:rsidRPr="00F3550D">
        <w:rPr>
          <w:rFonts w:cs="Arial"/>
          <w:b/>
          <w:sz w:val="20"/>
          <w:szCs w:val="20"/>
        </w:rPr>
        <w:t>Nuo S</w:t>
      </w:r>
      <w:r w:rsidR="00BE1B0B">
        <w:rPr>
          <w:rFonts w:cs="Arial"/>
          <w:b/>
          <w:sz w:val="20"/>
          <w:szCs w:val="20"/>
        </w:rPr>
        <w:t>istemos paruošimo eksploatacijai</w:t>
      </w:r>
      <w:r w:rsidRPr="00F3550D">
        <w:rPr>
          <w:rFonts w:cs="Arial"/>
          <w:b/>
          <w:sz w:val="20"/>
          <w:szCs w:val="20"/>
        </w:rPr>
        <w:t xml:space="preserve"> </w:t>
      </w:r>
      <w:r w:rsidR="00FD2105">
        <w:rPr>
          <w:rFonts w:cs="Arial"/>
          <w:b/>
          <w:sz w:val="20"/>
          <w:szCs w:val="20"/>
        </w:rPr>
        <w:t>pabaigos</w:t>
      </w:r>
      <w:r w:rsidRPr="00F3550D">
        <w:rPr>
          <w:rFonts w:cs="Arial"/>
          <w:b/>
          <w:sz w:val="20"/>
          <w:szCs w:val="20"/>
        </w:rPr>
        <w:t xml:space="preserve"> </w:t>
      </w:r>
      <w:r w:rsidR="00B05357">
        <w:rPr>
          <w:rFonts w:cs="Arial"/>
          <w:b/>
          <w:sz w:val="20"/>
          <w:szCs w:val="20"/>
        </w:rPr>
        <w:t>Pirkėj</w:t>
      </w:r>
      <w:r w:rsidRPr="00F3550D">
        <w:rPr>
          <w:rFonts w:cs="Arial"/>
          <w:b/>
          <w:sz w:val="20"/>
          <w:szCs w:val="20"/>
        </w:rPr>
        <w:t>o darbuotojams turi būti prieinami</w:t>
      </w:r>
      <w:r>
        <w:rPr>
          <w:rFonts w:cs="Arial"/>
          <w:b/>
          <w:sz w:val="20"/>
          <w:szCs w:val="20"/>
        </w:rPr>
        <w:t xml:space="preserve"> </w:t>
      </w:r>
      <w:r w:rsidRPr="00F3550D">
        <w:rPr>
          <w:rFonts w:cs="Arial"/>
          <w:b/>
          <w:sz w:val="20"/>
          <w:szCs w:val="20"/>
        </w:rPr>
        <w:t xml:space="preserve">Trečiųjų šalių </w:t>
      </w:r>
      <w:r>
        <w:rPr>
          <w:rFonts w:cs="Arial"/>
          <w:b/>
          <w:sz w:val="20"/>
          <w:szCs w:val="20"/>
        </w:rPr>
        <w:t>kuponai</w:t>
      </w:r>
    </w:p>
    <w:p w14:paraId="6A6A7CE5" w14:textId="07083B8B" w:rsidR="00EB1684" w:rsidRPr="00FD2105" w:rsidRDefault="00EB1684" w:rsidP="008C1D6A">
      <w:pPr>
        <w:pStyle w:val="ListParagraph"/>
        <w:numPr>
          <w:ilvl w:val="2"/>
          <w:numId w:val="10"/>
        </w:numPr>
        <w:tabs>
          <w:tab w:val="left" w:pos="116"/>
          <w:tab w:val="left" w:pos="567"/>
          <w:tab w:val="left" w:pos="709"/>
        </w:tabs>
        <w:ind w:left="0" w:firstLine="0"/>
        <w:jc w:val="both"/>
        <w:rPr>
          <w:rFonts w:cs="Arial"/>
          <w:bCs/>
          <w:sz w:val="20"/>
          <w:szCs w:val="20"/>
        </w:rPr>
      </w:pPr>
      <w:r w:rsidRPr="00FD2105">
        <w:rPr>
          <w:rFonts w:cs="Arial"/>
          <w:bCs/>
          <w:sz w:val="20"/>
          <w:szCs w:val="20"/>
        </w:rPr>
        <w:t xml:space="preserve">Tinkamais kuponais laikomi tie, kurie yra susiję su darbuotojų laisvalaikio praleidimu, kultūra, sportu, sveikatingumu, gydymo bei optikos paslaugomis, taip pat </w:t>
      </w:r>
      <w:r w:rsidR="00DD2BD6">
        <w:rPr>
          <w:rFonts w:cs="Arial"/>
          <w:bCs/>
          <w:sz w:val="20"/>
          <w:szCs w:val="20"/>
        </w:rPr>
        <w:t>prekybos ir pramogų</w:t>
      </w:r>
      <w:r w:rsidRPr="00FD2105">
        <w:rPr>
          <w:rFonts w:cs="Arial"/>
          <w:bCs/>
          <w:sz w:val="20"/>
          <w:szCs w:val="20"/>
        </w:rPr>
        <w:t xml:space="preserve"> paslaugomi</w:t>
      </w:r>
      <w:r w:rsidR="00DD2BD6">
        <w:rPr>
          <w:rFonts w:cs="Arial"/>
          <w:bCs/>
          <w:sz w:val="20"/>
          <w:szCs w:val="20"/>
        </w:rPr>
        <w:t>s</w:t>
      </w:r>
      <w:r w:rsidRPr="00FD2105">
        <w:rPr>
          <w:rFonts w:cs="Arial"/>
          <w:bCs/>
          <w:sz w:val="20"/>
          <w:szCs w:val="20"/>
        </w:rPr>
        <w:t>.</w:t>
      </w:r>
    </w:p>
    <w:p w14:paraId="69283089" w14:textId="5F0A3E90" w:rsidR="00EB1684" w:rsidRPr="00F3550D" w:rsidRDefault="00EB1684" w:rsidP="008C1D6A">
      <w:pPr>
        <w:pStyle w:val="ListParagraph"/>
        <w:numPr>
          <w:ilvl w:val="2"/>
          <w:numId w:val="10"/>
        </w:numPr>
        <w:tabs>
          <w:tab w:val="left" w:pos="709"/>
        </w:tabs>
        <w:ind w:left="0" w:firstLine="0"/>
        <w:jc w:val="both"/>
        <w:rPr>
          <w:rFonts w:cs="Arial"/>
          <w:bCs/>
          <w:sz w:val="20"/>
          <w:szCs w:val="20"/>
        </w:rPr>
      </w:pPr>
      <w:r w:rsidRPr="00EB1684">
        <w:rPr>
          <w:rFonts w:cs="Arial"/>
          <w:bCs/>
          <w:sz w:val="20"/>
          <w:szCs w:val="20"/>
        </w:rPr>
        <w:t xml:space="preserve">Nuo </w:t>
      </w:r>
      <w:r w:rsidR="00FD2105">
        <w:rPr>
          <w:rFonts w:cs="Arial"/>
          <w:bCs/>
          <w:sz w:val="20"/>
          <w:szCs w:val="20"/>
        </w:rPr>
        <w:t>Sistemos paruošimo eksploatacijai pabaigos</w:t>
      </w:r>
      <w:r w:rsidRPr="00EB1684">
        <w:rPr>
          <w:rFonts w:cs="Arial"/>
          <w:bCs/>
          <w:sz w:val="20"/>
          <w:szCs w:val="20"/>
        </w:rPr>
        <w:t xml:space="preserve"> </w:t>
      </w:r>
      <w:r w:rsidR="00B05357">
        <w:rPr>
          <w:rFonts w:cs="Arial"/>
          <w:bCs/>
          <w:sz w:val="20"/>
          <w:szCs w:val="20"/>
        </w:rPr>
        <w:t>Pirkėj</w:t>
      </w:r>
      <w:r w:rsidRPr="00EB1684">
        <w:rPr>
          <w:rFonts w:cs="Arial"/>
          <w:bCs/>
          <w:sz w:val="20"/>
          <w:szCs w:val="20"/>
        </w:rPr>
        <w:t>o darbuotojams turi būti prieinami</w:t>
      </w:r>
      <w:r>
        <w:rPr>
          <w:rFonts w:cs="Arial"/>
          <w:bCs/>
          <w:sz w:val="20"/>
          <w:szCs w:val="20"/>
        </w:rPr>
        <w:t xml:space="preserve"> šie</w:t>
      </w:r>
      <w:r w:rsidRPr="00EB1684">
        <w:rPr>
          <w:rFonts w:cs="Arial"/>
          <w:bCs/>
          <w:sz w:val="20"/>
          <w:szCs w:val="20"/>
        </w:rPr>
        <w:t xml:space="preserve"> Trečiųjų šalių kuponai</w:t>
      </w:r>
      <w:r>
        <w:rPr>
          <w:rFonts w:cs="Arial"/>
          <w:bCs/>
          <w:sz w:val="20"/>
          <w:szCs w:val="20"/>
        </w:rPr>
        <w:t>:</w:t>
      </w:r>
    </w:p>
    <w:p w14:paraId="4687136D" w14:textId="77777777" w:rsidR="00EB1684" w:rsidRDefault="005E0FC8" w:rsidP="008C1D6A">
      <w:pPr>
        <w:pStyle w:val="ListParagraph"/>
        <w:numPr>
          <w:ilvl w:val="3"/>
          <w:numId w:val="10"/>
        </w:numPr>
        <w:tabs>
          <w:tab w:val="left" w:pos="567"/>
        </w:tabs>
        <w:jc w:val="both"/>
        <w:rPr>
          <w:rFonts w:cs="Arial"/>
          <w:bCs/>
          <w:sz w:val="20"/>
          <w:szCs w:val="20"/>
        </w:rPr>
      </w:pPr>
      <w:r w:rsidRPr="00F3550D">
        <w:rPr>
          <w:rFonts w:cs="Arial"/>
          <w:bCs/>
          <w:sz w:val="20"/>
          <w:szCs w:val="20"/>
        </w:rPr>
        <w:t xml:space="preserve">Bent vienos mokamos </w:t>
      </w:r>
      <w:r w:rsidR="00E1147D" w:rsidRPr="00E1147D">
        <w:rPr>
          <w:rFonts w:cs="Arial"/>
          <w:bCs/>
          <w:sz w:val="20"/>
          <w:szCs w:val="20"/>
        </w:rPr>
        <w:t xml:space="preserve">filmų ir serialų peržiūros platformos </w:t>
      </w:r>
      <w:r w:rsidRPr="00F3550D">
        <w:rPr>
          <w:rFonts w:cs="Arial"/>
          <w:bCs/>
          <w:sz w:val="20"/>
          <w:szCs w:val="20"/>
        </w:rPr>
        <w:t xml:space="preserve">(pvz. </w:t>
      </w:r>
      <w:proofErr w:type="spellStart"/>
      <w:r w:rsidRPr="00F3550D">
        <w:rPr>
          <w:rFonts w:cs="Arial"/>
          <w:bCs/>
          <w:sz w:val="20"/>
          <w:szCs w:val="20"/>
        </w:rPr>
        <w:t>Netflix</w:t>
      </w:r>
      <w:proofErr w:type="spellEnd"/>
      <w:r w:rsidRPr="00F3550D">
        <w:rPr>
          <w:rFonts w:cs="Arial"/>
          <w:bCs/>
          <w:sz w:val="20"/>
          <w:szCs w:val="20"/>
        </w:rPr>
        <w:t xml:space="preserve"> ar lygiavertės) narystė 1 mėn.;</w:t>
      </w:r>
    </w:p>
    <w:p w14:paraId="510654AB" w14:textId="1A16B71A" w:rsidR="00EB1684" w:rsidRDefault="005E0FC8" w:rsidP="008C1D6A">
      <w:pPr>
        <w:pStyle w:val="ListParagraph"/>
        <w:numPr>
          <w:ilvl w:val="3"/>
          <w:numId w:val="10"/>
        </w:numPr>
        <w:tabs>
          <w:tab w:val="left" w:pos="567"/>
          <w:tab w:val="left" w:pos="709"/>
        </w:tabs>
        <w:ind w:left="0" w:firstLine="0"/>
        <w:jc w:val="both"/>
        <w:rPr>
          <w:rFonts w:cs="Arial"/>
          <w:bCs/>
          <w:sz w:val="20"/>
          <w:szCs w:val="20"/>
        </w:rPr>
      </w:pPr>
      <w:r w:rsidRPr="00F3550D">
        <w:rPr>
          <w:bCs/>
          <w:sz w:val="20"/>
          <w:szCs w:val="20"/>
        </w:rPr>
        <w:t>Kino teatro kuponas bent vienam kino seansui bent vienam asmeniui, galiojantis</w:t>
      </w:r>
      <w:r w:rsidR="009746A2" w:rsidRPr="00EB1684">
        <w:rPr>
          <w:bCs/>
          <w:sz w:val="20"/>
          <w:szCs w:val="20"/>
        </w:rPr>
        <w:t xml:space="preserve"> Lietuvoje</w:t>
      </w:r>
      <w:r w:rsidRPr="00F3550D">
        <w:rPr>
          <w:bCs/>
          <w:sz w:val="20"/>
          <w:szCs w:val="20"/>
        </w:rPr>
        <w:t xml:space="preserve"> </w:t>
      </w:r>
      <w:r w:rsidR="00E1147D" w:rsidRPr="00EB1684">
        <w:rPr>
          <w:bCs/>
          <w:sz w:val="20"/>
          <w:szCs w:val="20"/>
        </w:rPr>
        <w:t xml:space="preserve">(pvz. </w:t>
      </w:r>
      <w:proofErr w:type="spellStart"/>
      <w:r w:rsidR="00E1147D" w:rsidRPr="00EB1684">
        <w:rPr>
          <w:bCs/>
          <w:sz w:val="20"/>
          <w:szCs w:val="20"/>
        </w:rPr>
        <w:t>Apollo</w:t>
      </w:r>
      <w:proofErr w:type="spellEnd"/>
      <w:r w:rsidR="00E1147D" w:rsidRPr="00EB1684">
        <w:rPr>
          <w:bCs/>
          <w:sz w:val="20"/>
          <w:szCs w:val="20"/>
        </w:rPr>
        <w:t xml:space="preserve"> kinas, </w:t>
      </w:r>
      <w:proofErr w:type="spellStart"/>
      <w:r w:rsidR="00E1147D" w:rsidRPr="00EB1684">
        <w:rPr>
          <w:bCs/>
          <w:sz w:val="20"/>
          <w:szCs w:val="20"/>
        </w:rPr>
        <w:t>Forum</w:t>
      </w:r>
      <w:proofErr w:type="spellEnd"/>
      <w:r w:rsidR="00E1147D" w:rsidRPr="00EB1684">
        <w:rPr>
          <w:bCs/>
          <w:sz w:val="20"/>
          <w:szCs w:val="20"/>
        </w:rPr>
        <w:t xml:space="preserve"> </w:t>
      </w:r>
      <w:proofErr w:type="spellStart"/>
      <w:r w:rsidR="00E1147D" w:rsidRPr="00EB1684">
        <w:rPr>
          <w:bCs/>
          <w:sz w:val="20"/>
          <w:szCs w:val="20"/>
        </w:rPr>
        <w:t>Cinemas</w:t>
      </w:r>
      <w:proofErr w:type="spellEnd"/>
      <w:r w:rsidR="00E1147D" w:rsidRPr="00EB1684">
        <w:rPr>
          <w:bCs/>
          <w:sz w:val="20"/>
          <w:szCs w:val="20"/>
        </w:rPr>
        <w:t xml:space="preserve"> </w:t>
      </w:r>
      <w:r w:rsidR="00E1147D" w:rsidRPr="00EB1684">
        <w:rPr>
          <w:rFonts w:cs="Arial"/>
          <w:bCs/>
          <w:sz w:val="20"/>
          <w:szCs w:val="20"/>
        </w:rPr>
        <w:t>ar lygiaver</w:t>
      </w:r>
      <w:r w:rsidR="00AE1825" w:rsidRPr="00EB1684">
        <w:rPr>
          <w:rFonts w:cs="Arial"/>
          <w:bCs/>
          <w:sz w:val="20"/>
          <w:szCs w:val="20"/>
        </w:rPr>
        <w:t>čiai</w:t>
      </w:r>
      <w:r w:rsidR="00E1147D" w:rsidRPr="00EB1684">
        <w:rPr>
          <w:bCs/>
          <w:sz w:val="20"/>
          <w:szCs w:val="20"/>
        </w:rPr>
        <w:t>)</w:t>
      </w:r>
      <w:r w:rsidR="00AE1825" w:rsidRPr="00EB1684">
        <w:rPr>
          <w:bCs/>
          <w:sz w:val="20"/>
          <w:szCs w:val="20"/>
        </w:rPr>
        <w:t>;</w:t>
      </w:r>
    </w:p>
    <w:p w14:paraId="569F1FE4" w14:textId="77777777" w:rsidR="00EB1684" w:rsidRDefault="005E0FC8" w:rsidP="008C1D6A">
      <w:pPr>
        <w:pStyle w:val="ListParagraph"/>
        <w:numPr>
          <w:ilvl w:val="3"/>
          <w:numId w:val="10"/>
        </w:numPr>
        <w:tabs>
          <w:tab w:val="left" w:pos="567"/>
          <w:tab w:val="left" w:pos="709"/>
        </w:tabs>
        <w:ind w:left="0" w:firstLine="0"/>
        <w:jc w:val="both"/>
        <w:rPr>
          <w:rFonts w:cs="Arial"/>
          <w:bCs/>
          <w:sz w:val="20"/>
          <w:szCs w:val="20"/>
        </w:rPr>
      </w:pPr>
      <w:r w:rsidRPr="00F3550D">
        <w:rPr>
          <w:rFonts w:cs="Arial"/>
          <w:bCs/>
          <w:sz w:val="20"/>
          <w:szCs w:val="20"/>
        </w:rPr>
        <w:t xml:space="preserve">Bent vienos </w:t>
      </w:r>
      <w:r w:rsidR="00973940" w:rsidRPr="00EB1684">
        <w:rPr>
          <w:rFonts w:cs="Arial"/>
          <w:bCs/>
          <w:sz w:val="20"/>
          <w:szCs w:val="20"/>
        </w:rPr>
        <w:t xml:space="preserve">Lietuvoje veikiančios </w:t>
      </w:r>
      <w:r w:rsidRPr="00F3550D">
        <w:rPr>
          <w:rFonts w:cs="Arial"/>
          <w:bCs/>
          <w:sz w:val="20"/>
          <w:szCs w:val="20"/>
        </w:rPr>
        <w:t>maisto pristatymo platformos kuponai</w:t>
      </w:r>
      <w:r w:rsidR="00E1147D" w:rsidRPr="00EB1684">
        <w:rPr>
          <w:rFonts w:cs="Arial"/>
          <w:bCs/>
          <w:sz w:val="20"/>
          <w:szCs w:val="20"/>
        </w:rPr>
        <w:t xml:space="preserve"> (pvz. </w:t>
      </w:r>
      <w:proofErr w:type="spellStart"/>
      <w:r w:rsidR="00E1147D" w:rsidRPr="00EB1684">
        <w:rPr>
          <w:rFonts w:cs="Arial"/>
          <w:bCs/>
          <w:sz w:val="20"/>
          <w:szCs w:val="20"/>
        </w:rPr>
        <w:t>Wolt</w:t>
      </w:r>
      <w:proofErr w:type="spellEnd"/>
      <w:r w:rsidR="00E1147D" w:rsidRPr="00EB1684">
        <w:rPr>
          <w:rFonts w:cs="Arial"/>
          <w:bCs/>
          <w:sz w:val="20"/>
          <w:szCs w:val="20"/>
        </w:rPr>
        <w:t xml:space="preserve">, </w:t>
      </w:r>
      <w:proofErr w:type="spellStart"/>
      <w:r w:rsidR="00E1147D" w:rsidRPr="00EB1684">
        <w:rPr>
          <w:rFonts w:cs="Arial"/>
          <w:bCs/>
          <w:sz w:val="20"/>
          <w:szCs w:val="20"/>
        </w:rPr>
        <w:t>Bolt</w:t>
      </w:r>
      <w:proofErr w:type="spellEnd"/>
      <w:r w:rsidR="00E1147D" w:rsidRPr="00EB1684">
        <w:rPr>
          <w:rFonts w:cs="Arial"/>
          <w:bCs/>
          <w:sz w:val="20"/>
          <w:szCs w:val="20"/>
        </w:rPr>
        <w:t xml:space="preserve"> </w:t>
      </w:r>
      <w:proofErr w:type="spellStart"/>
      <w:r w:rsidR="00E1147D" w:rsidRPr="00EB1684">
        <w:rPr>
          <w:rFonts w:cs="Arial"/>
          <w:bCs/>
          <w:sz w:val="20"/>
          <w:szCs w:val="20"/>
        </w:rPr>
        <w:t>Food</w:t>
      </w:r>
      <w:proofErr w:type="spellEnd"/>
      <w:r w:rsidR="00E1147D" w:rsidRPr="00EB1684">
        <w:rPr>
          <w:rFonts w:cs="Arial"/>
          <w:bCs/>
          <w:sz w:val="20"/>
          <w:szCs w:val="20"/>
        </w:rPr>
        <w:t xml:space="preserve"> ar lygiaver</w:t>
      </w:r>
      <w:r w:rsidR="00AE1825" w:rsidRPr="00EB1684">
        <w:rPr>
          <w:rFonts w:cs="Arial"/>
          <w:bCs/>
          <w:sz w:val="20"/>
          <w:szCs w:val="20"/>
        </w:rPr>
        <w:t>čiai</w:t>
      </w:r>
      <w:r w:rsidR="00E1147D" w:rsidRPr="00EB1684">
        <w:rPr>
          <w:rFonts w:cs="Arial"/>
          <w:bCs/>
          <w:sz w:val="20"/>
          <w:szCs w:val="20"/>
        </w:rPr>
        <w:t>)</w:t>
      </w:r>
      <w:r w:rsidRPr="00F3550D">
        <w:rPr>
          <w:rFonts w:cs="Arial"/>
          <w:bCs/>
          <w:sz w:val="20"/>
          <w:szCs w:val="20"/>
        </w:rPr>
        <w:t>;</w:t>
      </w:r>
    </w:p>
    <w:p w14:paraId="5221C0D8" w14:textId="10B76723" w:rsidR="00EB1684" w:rsidRPr="00431589" w:rsidRDefault="005E0FC8" w:rsidP="008C1D6A">
      <w:pPr>
        <w:pStyle w:val="ListParagraph"/>
        <w:numPr>
          <w:ilvl w:val="3"/>
          <w:numId w:val="10"/>
        </w:numPr>
        <w:tabs>
          <w:tab w:val="left" w:pos="567"/>
          <w:tab w:val="left" w:pos="709"/>
        </w:tabs>
        <w:ind w:left="0" w:firstLine="0"/>
        <w:jc w:val="both"/>
        <w:rPr>
          <w:rFonts w:cs="Arial"/>
          <w:bCs/>
          <w:sz w:val="20"/>
          <w:szCs w:val="20"/>
        </w:rPr>
      </w:pPr>
      <w:r w:rsidRPr="00EB1684">
        <w:rPr>
          <w:rStyle w:val="Strong"/>
          <w:rFonts w:eastAsiaTheme="majorEastAsia"/>
          <w:b w:val="0"/>
          <w:sz w:val="20"/>
          <w:szCs w:val="20"/>
        </w:rPr>
        <w:t>Didžiųjų prekybos centrų kuponai</w:t>
      </w:r>
      <w:r w:rsidRPr="00F3550D">
        <w:rPr>
          <w:bCs/>
          <w:sz w:val="20"/>
          <w:szCs w:val="20"/>
        </w:rPr>
        <w:t xml:space="preserve"> – tai kuponai, galiojantys prekybos centruose ar prekybos tinkluose, kuriuose yra ne mažiau kaip 10 skirtingų parduotuvių ar </w:t>
      </w:r>
      <w:r w:rsidR="00B05357">
        <w:rPr>
          <w:bCs/>
          <w:sz w:val="20"/>
          <w:szCs w:val="20"/>
        </w:rPr>
        <w:t>Tiekėj</w:t>
      </w:r>
      <w:r w:rsidRPr="00F3550D">
        <w:rPr>
          <w:bCs/>
          <w:sz w:val="20"/>
          <w:szCs w:val="20"/>
        </w:rPr>
        <w:t xml:space="preserve">ų, veikiančių vienoje vietoje (pvz., Akropolis, </w:t>
      </w:r>
      <w:proofErr w:type="spellStart"/>
      <w:r w:rsidRPr="00F3550D">
        <w:rPr>
          <w:bCs/>
          <w:sz w:val="20"/>
          <w:szCs w:val="20"/>
        </w:rPr>
        <w:t>Mega</w:t>
      </w:r>
      <w:proofErr w:type="spellEnd"/>
      <w:r w:rsidRPr="00F3550D">
        <w:rPr>
          <w:bCs/>
          <w:sz w:val="20"/>
          <w:szCs w:val="20"/>
        </w:rPr>
        <w:t xml:space="preserve">, </w:t>
      </w:r>
      <w:r w:rsidRPr="00431589">
        <w:rPr>
          <w:bCs/>
          <w:sz w:val="20"/>
          <w:szCs w:val="20"/>
        </w:rPr>
        <w:t>Panorama ar lygiaverčiai). Lietuvoje dirbantiems darbuotojams turi būti užtikrintas bent vieno tokio prekybos centro kuponas kiekviename iš šių miestų: Vilnius, Kaunas, Klaipėda, Šiauliai arba Panevėžys</w:t>
      </w:r>
      <w:r w:rsidR="00AE1825" w:rsidRPr="00431589">
        <w:rPr>
          <w:bCs/>
          <w:sz w:val="20"/>
          <w:szCs w:val="20"/>
        </w:rPr>
        <w:t>;</w:t>
      </w:r>
    </w:p>
    <w:p w14:paraId="3350DF26" w14:textId="66FC5F49" w:rsidR="00EB1684" w:rsidRPr="00431589" w:rsidRDefault="007621FF" w:rsidP="008C1D6A">
      <w:pPr>
        <w:pStyle w:val="ListParagraph"/>
        <w:numPr>
          <w:ilvl w:val="3"/>
          <w:numId w:val="10"/>
        </w:numPr>
        <w:tabs>
          <w:tab w:val="left" w:pos="567"/>
          <w:tab w:val="left" w:pos="709"/>
        </w:tabs>
        <w:ind w:left="0" w:firstLine="0"/>
        <w:jc w:val="both"/>
        <w:rPr>
          <w:rFonts w:cs="Arial"/>
          <w:bCs/>
          <w:sz w:val="20"/>
          <w:szCs w:val="20"/>
        </w:rPr>
      </w:pPr>
      <w:r w:rsidRPr="00431589">
        <w:rPr>
          <w:rFonts w:cs="Arial"/>
          <w:bCs/>
          <w:sz w:val="20"/>
          <w:szCs w:val="20"/>
        </w:rPr>
        <w:t xml:space="preserve">Sporto ar sveikatingumo paslaugų tiekėjų narystės ar kuponai (pvz. </w:t>
      </w:r>
      <w:proofErr w:type="spellStart"/>
      <w:r w:rsidRPr="00431589">
        <w:rPr>
          <w:rFonts w:cs="Arial"/>
          <w:bCs/>
          <w:sz w:val="20"/>
          <w:szCs w:val="20"/>
        </w:rPr>
        <w:t>Impuls</w:t>
      </w:r>
      <w:proofErr w:type="spellEnd"/>
      <w:r w:rsidRPr="00431589">
        <w:rPr>
          <w:rFonts w:cs="Arial"/>
          <w:bCs/>
          <w:sz w:val="20"/>
          <w:szCs w:val="20"/>
        </w:rPr>
        <w:t xml:space="preserve">, Lemon </w:t>
      </w:r>
      <w:proofErr w:type="spellStart"/>
      <w:r w:rsidRPr="00431589">
        <w:rPr>
          <w:rFonts w:cs="Arial"/>
          <w:bCs/>
          <w:sz w:val="20"/>
          <w:szCs w:val="20"/>
        </w:rPr>
        <w:t>Gym</w:t>
      </w:r>
      <w:proofErr w:type="spellEnd"/>
      <w:r w:rsidRPr="00431589">
        <w:rPr>
          <w:rFonts w:cs="Arial"/>
          <w:bCs/>
          <w:sz w:val="20"/>
          <w:szCs w:val="20"/>
        </w:rPr>
        <w:t xml:space="preserve">, </w:t>
      </w:r>
      <w:proofErr w:type="spellStart"/>
      <w:r w:rsidRPr="00431589">
        <w:rPr>
          <w:rFonts w:cs="Arial"/>
          <w:bCs/>
          <w:sz w:val="20"/>
          <w:szCs w:val="20"/>
        </w:rPr>
        <w:t>Gym</w:t>
      </w:r>
      <w:proofErr w:type="spellEnd"/>
      <w:r w:rsidRPr="00431589">
        <w:rPr>
          <w:rFonts w:cs="Arial"/>
          <w:bCs/>
          <w:sz w:val="20"/>
          <w:szCs w:val="20"/>
        </w:rPr>
        <w:t xml:space="preserve">+  ar lygiaverčiai). Lietuvoje dirbantiems darbuotojams turi būti užtikrinta galimybė naudotis bent vieno tokio </w:t>
      </w:r>
      <w:r w:rsidR="00B05357" w:rsidRPr="00431589">
        <w:rPr>
          <w:rFonts w:cs="Arial"/>
          <w:bCs/>
          <w:sz w:val="20"/>
          <w:szCs w:val="20"/>
        </w:rPr>
        <w:t>Tiekėj</w:t>
      </w:r>
      <w:r w:rsidRPr="00431589">
        <w:rPr>
          <w:rFonts w:cs="Arial"/>
          <w:bCs/>
          <w:sz w:val="20"/>
          <w:szCs w:val="20"/>
        </w:rPr>
        <w:t>o paslaugomis</w:t>
      </w:r>
      <w:r w:rsidR="00804C8E" w:rsidRPr="00431589">
        <w:rPr>
          <w:rFonts w:cs="Arial"/>
          <w:bCs/>
          <w:sz w:val="20"/>
          <w:szCs w:val="20"/>
        </w:rPr>
        <w:t xml:space="preserve">, </w:t>
      </w:r>
      <w:r w:rsidR="00C50447" w:rsidRPr="00431589">
        <w:rPr>
          <w:rFonts w:cs="Arial"/>
          <w:bCs/>
          <w:sz w:val="20"/>
          <w:szCs w:val="20"/>
        </w:rPr>
        <w:t>kiekviename iš šių miestų</w:t>
      </w:r>
      <w:r w:rsidRPr="00431589">
        <w:rPr>
          <w:rFonts w:cs="Arial"/>
          <w:bCs/>
          <w:sz w:val="20"/>
          <w:szCs w:val="20"/>
        </w:rPr>
        <w:t>: Vilnius, Kaunas, Klaipėda, Šiauliai</w:t>
      </w:r>
      <w:r w:rsidR="00804C8E" w:rsidRPr="00431589">
        <w:rPr>
          <w:rFonts w:cs="Arial"/>
          <w:bCs/>
          <w:sz w:val="20"/>
          <w:szCs w:val="20"/>
        </w:rPr>
        <w:t>,</w:t>
      </w:r>
      <w:r w:rsidRPr="00431589">
        <w:rPr>
          <w:rFonts w:cs="Arial"/>
          <w:bCs/>
          <w:sz w:val="20"/>
          <w:szCs w:val="20"/>
        </w:rPr>
        <w:t xml:space="preserve"> Panevėžys.</w:t>
      </w:r>
    </w:p>
    <w:p w14:paraId="348B786D" w14:textId="77777777" w:rsidR="00EB1684" w:rsidRPr="00431589" w:rsidRDefault="005E0FC8" w:rsidP="008C1D6A">
      <w:pPr>
        <w:pStyle w:val="ListParagraph"/>
        <w:numPr>
          <w:ilvl w:val="3"/>
          <w:numId w:val="10"/>
        </w:numPr>
        <w:tabs>
          <w:tab w:val="left" w:pos="567"/>
          <w:tab w:val="left" w:pos="709"/>
        </w:tabs>
        <w:ind w:left="0" w:firstLine="0"/>
        <w:jc w:val="both"/>
        <w:rPr>
          <w:rFonts w:cs="Arial"/>
          <w:bCs/>
          <w:sz w:val="20"/>
          <w:szCs w:val="20"/>
        </w:rPr>
      </w:pPr>
      <w:r w:rsidRPr="00431589">
        <w:rPr>
          <w:rFonts w:cs="Arial"/>
          <w:bCs/>
          <w:sz w:val="20"/>
          <w:szCs w:val="20"/>
        </w:rPr>
        <w:t xml:space="preserve">Bent vieno keliavimo ir/arba </w:t>
      </w:r>
      <w:r w:rsidR="009746A2" w:rsidRPr="00431589">
        <w:rPr>
          <w:rFonts w:cs="Arial"/>
          <w:bCs/>
          <w:sz w:val="20"/>
          <w:szCs w:val="20"/>
        </w:rPr>
        <w:t>pavėžėjimo</w:t>
      </w:r>
      <w:r w:rsidRPr="00431589">
        <w:rPr>
          <w:rFonts w:cs="Arial"/>
          <w:bCs/>
          <w:sz w:val="20"/>
          <w:szCs w:val="20"/>
        </w:rPr>
        <w:t xml:space="preserve"> platformų kuponai </w:t>
      </w:r>
      <w:r w:rsidR="00923733" w:rsidRPr="00431589">
        <w:rPr>
          <w:rFonts w:cs="Arial"/>
          <w:bCs/>
          <w:sz w:val="20"/>
          <w:szCs w:val="20"/>
        </w:rPr>
        <w:t xml:space="preserve">Lietuvoje </w:t>
      </w:r>
      <w:r w:rsidRPr="00431589">
        <w:rPr>
          <w:rFonts w:cs="Arial"/>
          <w:bCs/>
          <w:sz w:val="20"/>
          <w:szCs w:val="20"/>
        </w:rPr>
        <w:t xml:space="preserve">(pvz. </w:t>
      </w:r>
      <w:proofErr w:type="spellStart"/>
      <w:r w:rsidRPr="00431589">
        <w:rPr>
          <w:rFonts w:cs="Arial"/>
          <w:bCs/>
          <w:sz w:val="20"/>
          <w:szCs w:val="20"/>
        </w:rPr>
        <w:t>Cit</w:t>
      </w:r>
      <w:r w:rsidR="00E1147D" w:rsidRPr="00431589">
        <w:rPr>
          <w:rFonts w:cs="Arial"/>
          <w:bCs/>
          <w:sz w:val="20"/>
          <w:szCs w:val="20"/>
        </w:rPr>
        <w:t>y</w:t>
      </w:r>
      <w:r w:rsidRPr="00431589">
        <w:rPr>
          <w:rFonts w:cs="Arial"/>
          <w:bCs/>
          <w:sz w:val="20"/>
          <w:szCs w:val="20"/>
        </w:rPr>
        <w:t>bee</w:t>
      </w:r>
      <w:proofErr w:type="spellEnd"/>
      <w:r w:rsidRPr="00431589">
        <w:rPr>
          <w:rFonts w:cs="Arial"/>
          <w:bCs/>
          <w:sz w:val="20"/>
          <w:szCs w:val="20"/>
        </w:rPr>
        <w:t xml:space="preserve">, </w:t>
      </w:r>
      <w:proofErr w:type="spellStart"/>
      <w:r w:rsidRPr="00431589">
        <w:rPr>
          <w:rFonts w:cs="Arial"/>
          <w:bCs/>
          <w:sz w:val="20"/>
          <w:szCs w:val="20"/>
        </w:rPr>
        <w:t>m.Ticket</w:t>
      </w:r>
      <w:proofErr w:type="spellEnd"/>
      <w:r w:rsidR="007621FF" w:rsidRPr="00431589">
        <w:rPr>
          <w:rFonts w:cs="Arial"/>
          <w:bCs/>
          <w:sz w:val="20"/>
          <w:szCs w:val="20"/>
        </w:rPr>
        <w:t xml:space="preserve"> ar lygiaverčiai</w:t>
      </w:r>
      <w:r w:rsidRPr="00431589">
        <w:rPr>
          <w:rFonts w:cs="Arial"/>
          <w:bCs/>
          <w:sz w:val="20"/>
          <w:szCs w:val="20"/>
        </w:rPr>
        <w:t xml:space="preserve">); </w:t>
      </w:r>
    </w:p>
    <w:p w14:paraId="49625ABC" w14:textId="77777777" w:rsidR="00EB1684" w:rsidRPr="00431589" w:rsidRDefault="005E0FC8" w:rsidP="008C1D6A">
      <w:pPr>
        <w:pStyle w:val="ListParagraph"/>
        <w:numPr>
          <w:ilvl w:val="3"/>
          <w:numId w:val="10"/>
        </w:numPr>
        <w:tabs>
          <w:tab w:val="left" w:pos="567"/>
          <w:tab w:val="left" w:pos="709"/>
        </w:tabs>
        <w:ind w:left="0" w:firstLine="0"/>
        <w:jc w:val="both"/>
        <w:rPr>
          <w:rFonts w:cs="Arial"/>
          <w:bCs/>
          <w:sz w:val="20"/>
          <w:szCs w:val="20"/>
        </w:rPr>
      </w:pPr>
      <w:r w:rsidRPr="00431589">
        <w:rPr>
          <w:rFonts w:cs="Arial"/>
          <w:bCs/>
          <w:sz w:val="20"/>
          <w:szCs w:val="20"/>
        </w:rPr>
        <w:t xml:space="preserve">Bent </w:t>
      </w:r>
      <w:r w:rsidR="003A56D7" w:rsidRPr="00431589">
        <w:rPr>
          <w:rFonts w:cs="Arial"/>
          <w:bCs/>
          <w:sz w:val="20"/>
          <w:szCs w:val="20"/>
        </w:rPr>
        <w:t>dviejų</w:t>
      </w:r>
      <w:r w:rsidRPr="00431589">
        <w:rPr>
          <w:rFonts w:cs="Arial"/>
          <w:bCs/>
          <w:sz w:val="20"/>
          <w:szCs w:val="20"/>
        </w:rPr>
        <w:t xml:space="preserve"> gydymo ar diagnostikos paslaugų tiekėj</w:t>
      </w:r>
      <w:r w:rsidR="009746A2" w:rsidRPr="00431589">
        <w:rPr>
          <w:rFonts w:cs="Arial"/>
          <w:bCs/>
          <w:sz w:val="20"/>
          <w:szCs w:val="20"/>
        </w:rPr>
        <w:t>ų</w:t>
      </w:r>
      <w:r w:rsidRPr="00431589">
        <w:rPr>
          <w:rFonts w:cs="Arial"/>
          <w:bCs/>
          <w:sz w:val="20"/>
          <w:szCs w:val="20"/>
        </w:rPr>
        <w:t xml:space="preserve"> kuponai</w:t>
      </w:r>
      <w:r w:rsidR="009746A2" w:rsidRPr="00431589">
        <w:rPr>
          <w:rFonts w:cs="Arial"/>
          <w:bCs/>
          <w:sz w:val="20"/>
          <w:szCs w:val="20"/>
        </w:rPr>
        <w:t xml:space="preserve"> Lietuvoje (pvz. </w:t>
      </w:r>
      <w:proofErr w:type="spellStart"/>
      <w:r w:rsidR="009746A2" w:rsidRPr="00431589">
        <w:rPr>
          <w:rFonts w:cs="Arial"/>
          <w:bCs/>
          <w:sz w:val="20"/>
          <w:szCs w:val="20"/>
        </w:rPr>
        <w:t>Affidea</w:t>
      </w:r>
      <w:proofErr w:type="spellEnd"/>
      <w:r w:rsidR="009746A2" w:rsidRPr="00431589">
        <w:rPr>
          <w:rFonts w:cs="Arial"/>
          <w:bCs/>
          <w:sz w:val="20"/>
          <w:szCs w:val="20"/>
        </w:rPr>
        <w:t xml:space="preserve">, </w:t>
      </w:r>
      <w:proofErr w:type="spellStart"/>
      <w:r w:rsidR="00AE1825" w:rsidRPr="00431589">
        <w:rPr>
          <w:rFonts w:cs="Arial"/>
          <w:bCs/>
          <w:sz w:val="20"/>
          <w:szCs w:val="20"/>
        </w:rPr>
        <w:t>Denticija</w:t>
      </w:r>
      <w:proofErr w:type="spellEnd"/>
      <w:r w:rsidR="00AE1825" w:rsidRPr="00431589">
        <w:rPr>
          <w:rFonts w:cs="Arial"/>
          <w:bCs/>
          <w:sz w:val="20"/>
          <w:szCs w:val="20"/>
        </w:rPr>
        <w:t xml:space="preserve">, </w:t>
      </w:r>
      <w:proofErr w:type="spellStart"/>
      <w:r w:rsidR="00AE1825" w:rsidRPr="00431589">
        <w:rPr>
          <w:rFonts w:cs="Arial"/>
          <w:bCs/>
          <w:sz w:val="20"/>
          <w:szCs w:val="20"/>
        </w:rPr>
        <w:t>Hila</w:t>
      </w:r>
      <w:proofErr w:type="spellEnd"/>
      <w:r w:rsidR="00AE1825" w:rsidRPr="00431589">
        <w:rPr>
          <w:rFonts w:cs="Arial"/>
          <w:bCs/>
          <w:sz w:val="20"/>
          <w:szCs w:val="20"/>
        </w:rPr>
        <w:t xml:space="preserve"> ar lygiaverčiai</w:t>
      </w:r>
      <w:r w:rsidR="009746A2" w:rsidRPr="00431589">
        <w:rPr>
          <w:rFonts w:cs="Arial"/>
          <w:bCs/>
          <w:sz w:val="20"/>
          <w:szCs w:val="20"/>
        </w:rPr>
        <w:t>)</w:t>
      </w:r>
      <w:r w:rsidRPr="00431589">
        <w:rPr>
          <w:rFonts w:cs="Arial"/>
          <w:bCs/>
          <w:sz w:val="20"/>
          <w:szCs w:val="20"/>
        </w:rPr>
        <w:t>;</w:t>
      </w:r>
    </w:p>
    <w:p w14:paraId="162AB92B" w14:textId="77777777" w:rsidR="00EB1684" w:rsidRDefault="009746A2" w:rsidP="008C1D6A">
      <w:pPr>
        <w:pStyle w:val="ListParagraph"/>
        <w:numPr>
          <w:ilvl w:val="3"/>
          <w:numId w:val="10"/>
        </w:numPr>
        <w:tabs>
          <w:tab w:val="left" w:pos="567"/>
          <w:tab w:val="left" w:pos="709"/>
        </w:tabs>
        <w:ind w:left="0" w:firstLine="0"/>
        <w:jc w:val="both"/>
        <w:rPr>
          <w:rFonts w:cs="Arial"/>
          <w:bCs/>
          <w:sz w:val="20"/>
          <w:szCs w:val="20"/>
        </w:rPr>
      </w:pPr>
      <w:r w:rsidRPr="00431589">
        <w:rPr>
          <w:rFonts w:cs="Arial"/>
          <w:bCs/>
          <w:sz w:val="20"/>
          <w:szCs w:val="20"/>
        </w:rPr>
        <w:t xml:space="preserve">Bent </w:t>
      </w:r>
      <w:r w:rsidR="00AE1825" w:rsidRPr="00431589">
        <w:rPr>
          <w:rFonts w:cs="Arial"/>
          <w:bCs/>
          <w:sz w:val="20"/>
          <w:szCs w:val="20"/>
        </w:rPr>
        <w:t>dviejų</w:t>
      </w:r>
      <w:r w:rsidRPr="00431589">
        <w:rPr>
          <w:rFonts w:cs="Arial"/>
          <w:bCs/>
          <w:sz w:val="20"/>
          <w:szCs w:val="20"/>
        </w:rPr>
        <w:t xml:space="preserve"> optikos paslaugų tiekėjų kuponai Lietuvoje (pvz. </w:t>
      </w:r>
      <w:proofErr w:type="spellStart"/>
      <w:r w:rsidRPr="00431589">
        <w:rPr>
          <w:rFonts w:cs="Arial"/>
          <w:bCs/>
          <w:sz w:val="20"/>
          <w:szCs w:val="20"/>
        </w:rPr>
        <w:t>Fielmann</w:t>
      </w:r>
      <w:proofErr w:type="spellEnd"/>
      <w:r w:rsidRPr="00431589">
        <w:rPr>
          <w:rFonts w:cs="Arial"/>
          <w:bCs/>
          <w:sz w:val="20"/>
          <w:szCs w:val="20"/>
        </w:rPr>
        <w:t xml:space="preserve">, Optikos pasaulis, </w:t>
      </w:r>
      <w:proofErr w:type="spellStart"/>
      <w:r w:rsidRPr="00431589">
        <w:rPr>
          <w:rFonts w:cs="Arial"/>
          <w:bCs/>
          <w:sz w:val="20"/>
          <w:szCs w:val="20"/>
        </w:rPr>
        <w:t>Vision</w:t>
      </w:r>
      <w:proofErr w:type="spellEnd"/>
      <w:r w:rsidRPr="00431589">
        <w:rPr>
          <w:rFonts w:cs="Arial"/>
          <w:bCs/>
          <w:sz w:val="20"/>
          <w:szCs w:val="20"/>
        </w:rPr>
        <w:t xml:space="preserve"> Express ar lygiaverčiai</w:t>
      </w:r>
      <w:r w:rsidRPr="00EB1684">
        <w:rPr>
          <w:rFonts w:cs="Arial"/>
          <w:bCs/>
          <w:sz w:val="20"/>
          <w:szCs w:val="20"/>
        </w:rPr>
        <w:t>).</w:t>
      </w:r>
    </w:p>
    <w:p w14:paraId="5B2E8389" w14:textId="4225C8AA" w:rsidR="00EB1684" w:rsidRDefault="005E0FC8" w:rsidP="008C1D6A">
      <w:pPr>
        <w:pStyle w:val="ListParagraph"/>
        <w:numPr>
          <w:ilvl w:val="3"/>
          <w:numId w:val="10"/>
        </w:numPr>
        <w:tabs>
          <w:tab w:val="left" w:pos="567"/>
          <w:tab w:val="left" w:pos="709"/>
        </w:tabs>
        <w:ind w:left="0" w:firstLine="0"/>
        <w:jc w:val="both"/>
        <w:rPr>
          <w:rFonts w:cs="Arial"/>
          <w:bCs/>
          <w:sz w:val="20"/>
          <w:szCs w:val="20"/>
        </w:rPr>
      </w:pPr>
      <w:r w:rsidRPr="00F3550D">
        <w:rPr>
          <w:rFonts w:cs="Arial"/>
          <w:bCs/>
          <w:sz w:val="20"/>
          <w:szCs w:val="20"/>
        </w:rPr>
        <w:lastRenderedPageBreak/>
        <w:t>Bent vieno laisvalaikio prekių, paslaugų platformų kuponai Lietuvoje ir užsienyje (pvz. Gera dovana, Amazon arba lygiaverči</w:t>
      </w:r>
      <w:r w:rsidR="000806E1" w:rsidRPr="00EB1684">
        <w:rPr>
          <w:rFonts w:cs="Arial"/>
          <w:bCs/>
          <w:sz w:val="20"/>
          <w:szCs w:val="20"/>
        </w:rPr>
        <w:t>ai</w:t>
      </w:r>
      <w:r w:rsidRPr="00F3550D">
        <w:rPr>
          <w:rFonts w:cs="Arial"/>
          <w:bCs/>
          <w:sz w:val="20"/>
          <w:szCs w:val="20"/>
        </w:rPr>
        <w:t>);</w:t>
      </w:r>
    </w:p>
    <w:p w14:paraId="0F663FE4" w14:textId="77777777" w:rsidR="00EB1684" w:rsidRDefault="00AE1825" w:rsidP="008C1D6A">
      <w:pPr>
        <w:pStyle w:val="ListParagraph"/>
        <w:numPr>
          <w:ilvl w:val="3"/>
          <w:numId w:val="10"/>
        </w:numPr>
        <w:tabs>
          <w:tab w:val="left" w:pos="567"/>
          <w:tab w:val="left" w:pos="709"/>
          <w:tab w:val="left" w:pos="851"/>
        </w:tabs>
        <w:ind w:left="0" w:firstLine="0"/>
        <w:jc w:val="both"/>
        <w:rPr>
          <w:rFonts w:cs="Arial"/>
          <w:bCs/>
          <w:sz w:val="20"/>
          <w:szCs w:val="20"/>
        </w:rPr>
      </w:pPr>
      <w:r w:rsidRPr="00EB1684">
        <w:rPr>
          <w:rFonts w:cs="Arial"/>
          <w:bCs/>
          <w:sz w:val="20"/>
          <w:szCs w:val="20"/>
        </w:rPr>
        <w:t>Bent trijų Lietuvoje veikianči</w:t>
      </w:r>
      <w:r w:rsidR="003A56D7" w:rsidRPr="00EB1684">
        <w:rPr>
          <w:rFonts w:cs="Arial"/>
          <w:bCs/>
          <w:sz w:val="20"/>
          <w:szCs w:val="20"/>
        </w:rPr>
        <w:t>ų</w:t>
      </w:r>
      <w:r w:rsidRPr="00EB1684">
        <w:rPr>
          <w:rFonts w:cs="Arial"/>
          <w:bCs/>
          <w:sz w:val="20"/>
          <w:szCs w:val="20"/>
        </w:rPr>
        <w:t xml:space="preserve"> SPA paslaugų tiekėj</w:t>
      </w:r>
      <w:r w:rsidR="003A56D7" w:rsidRPr="00EB1684">
        <w:rPr>
          <w:rFonts w:cs="Arial"/>
          <w:bCs/>
          <w:sz w:val="20"/>
          <w:szCs w:val="20"/>
        </w:rPr>
        <w:t>ų</w:t>
      </w:r>
      <w:r w:rsidRPr="00EB1684">
        <w:rPr>
          <w:rFonts w:cs="Arial"/>
          <w:bCs/>
          <w:sz w:val="20"/>
          <w:szCs w:val="20"/>
        </w:rPr>
        <w:t xml:space="preserve"> kuponai</w:t>
      </w:r>
      <w:r w:rsidR="005E0FC8" w:rsidRPr="00F3550D">
        <w:rPr>
          <w:rFonts w:cs="Arial"/>
          <w:bCs/>
          <w:sz w:val="20"/>
          <w:szCs w:val="20"/>
        </w:rPr>
        <w:t xml:space="preserve"> (pvz. SPA Vilnius, Vytautas </w:t>
      </w:r>
      <w:proofErr w:type="spellStart"/>
      <w:r w:rsidR="005E0FC8" w:rsidRPr="00F3550D">
        <w:rPr>
          <w:rFonts w:cs="Arial"/>
          <w:bCs/>
          <w:sz w:val="20"/>
          <w:szCs w:val="20"/>
        </w:rPr>
        <w:t>Mineral</w:t>
      </w:r>
      <w:proofErr w:type="spellEnd"/>
      <w:r w:rsidR="005E0FC8" w:rsidRPr="00F3550D">
        <w:rPr>
          <w:rFonts w:cs="Arial"/>
          <w:bCs/>
          <w:sz w:val="20"/>
          <w:szCs w:val="20"/>
        </w:rPr>
        <w:t xml:space="preserve"> SPA, Eglės sanatorija</w:t>
      </w:r>
      <w:r w:rsidR="00923733" w:rsidRPr="00EB1684">
        <w:rPr>
          <w:rFonts w:cs="Arial"/>
          <w:bCs/>
          <w:sz w:val="20"/>
          <w:szCs w:val="20"/>
        </w:rPr>
        <w:t xml:space="preserve"> arba lygiaverčiai</w:t>
      </w:r>
      <w:r w:rsidR="005E0FC8" w:rsidRPr="00F3550D">
        <w:rPr>
          <w:rFonts w:cs="Arial"/>
          <w:bCs/>
          <w:sz w:val="20"/>
          <w:szCs w:val="20"/>
        </w:rPr>
        <w:t>)</w:t>
      </w:r>
      <w:r w:rsidRPr="00EB1684">
        <w:rPr>
          <w:rFonts w:cs="Arial"/>
          <w:bCs/>
          <w:sz w:val="20"/>
          <w:szCs w:val="20"/>
        </w:rPr>
        <w:t>;</w:t>
      </w:r>
    </w:p>
    <w:p w14:paraId="6FF7FC88" w14:textId="77777777" w:rsidR="00EB1684" w:rsidRPr="00431589" w:rsidRDefault="005E0FC8" w:rsidP="008C1D6A">
      <w:pPr>
        <w:pStyle w:val="ListParagraph"/>
        <w:numPr>
          <w:ilvl w:val="3"/>
          <w:numId w:val="10"/>
        </w:numPr>
        <w:tabs>
          <w:tab w:val="left" w:pos="567"/>
          <w:tab w:val="left" w:pos="709"/>
          <w:tab w:val="left" w:pos="851"/>
        </w:tabs>
        <w:ind w:left="0" w:firstLine="0"/>
        <w:jc w:val="both"/>
        <w:rPr>
          <w:rFonts w:cs="Arial"/>
          <w:bCs/>
          <w:sz w:val="20"/>
          <w:szCs w:val="20"/>
        </w:rPr>
      </w:pPr>
      <w:r w:rsidRPr="00431589">
        <w:rPr>
          <w:rFonts w:cs="Arial"/>
          <w:bCs/>
          <w:sz w:val="20"/>
          <w:szCs w:val="20"/>
        </w:rPr>
        <w:t xml:space="preserve">Bent vienos koncertų, teatro ir kitų renginių bilietų platformos kuponai Lietuvoje (pvz. </w:t>
      </w:r>
      <w:proofErr w:type="spellStart"/>
      <w:r w:rsidRPr="00431589">
        <w:rPr>
          <w:rFonts w:cs="Arial"/>
          <w:bCs/>
          <w:sz w:val="20"/>
          <w:szCs w:val="20"/>
        </w:rPr>
        <w:t>bilietai.lt</w:t>
      </w:r>
      <w:proofErr w:type="spellEnd"/>
      <w:r w:rsidRPr="00431589">
        <w:rPr>
          <w:rFonts w:cs="Arial"/>
          <w:bCs/>
          <w:sz w:val="20"/>
          <w:szCs w:val="20"/>
        </w:rPr>
        <w:t xml:space="preserve">, </w:t>
      </w:r>
      <w:proofErr w:type="spellStart"/>
      <w:r w:rsidRPr="00431589">
        <w:rPr>
          <w:rFonts w:cs="Arial"/>
          <w:bCs/>
          <w:sz w:val="20"/>
          <w:szCs w:val="20"/>
        </w:rPr>
        <w:t>kakava.lt</w:t>
      </w:r>
      <w:proofErr w:type="spellEnd"/>
      <w:r w:rsidR="00923733" w:rsidRPr="00431589">
        <w:rPr>
          <w:rFonts w:cs="Arial"/>
          <w:bCs/>
          <w:sz w:val="20"/>
          <w:szCs w:val="20"/>
        </w:rPr>
        <w:t xml:space="preserve"> arba lygiaverčiai</w:t>
      </w:r>
      <w:r w:rsidRPr="00431589">
        <w:rPr>
          <w:rFonts w:cs="Arial"/>
          <w:bCs/>
          <w:sz w:val="20"/>
          <w:szCs w:val="20"/>
        </w:rPr>
        <w:t>)</w:t>
      </w:r>
      <w:r w:rsidR="00AE1825" w:rsidRPr="00431589">
        <w:rPr>
          <w:rFonts w:cs="Arial"/>
          <w:bCs/>
          <w:sz w:val="20"/>
          <w:szCs w:val="20"/>
        </w:rPr>
        <w:t>;</w:t>
      </w:r>
    </w:p>
    <w:p w14:paraId="5B2F8F63" w14:textId="1E063A51" w:rsidR="005E0FC8" w:rsidRPr="00431589" w:rsidRDefault="005E0FC8" w:rsidP="008C1D6A">
      <w:pPr>
        <w:pStyle w:val="ListParagraph"/>
        <w:numPr>
          <w:ilvl w:val="3"/>
          <w:numId w:val="10"/>
        </w:numPr>
        <w:tabs>
          <w:tab w:val="left" w:pos="567"/>
          <w:tab w:val="left" w:pos="709"/>
          <w:tab w:val="left" w:pos="851"/>
        </w:tabs>
        <w:ind w:left="0" w:firstLine="0"/>
        <w:jc w:val="both"/>
        <w:rPr>
          <w:rFonts w:cs="Arial"/>
          <w:bCs/>
          <w:sz w:val="20"/>
          <w:szCs w:val="20"/>
        </w:rPr>
      </w:pPr>
      <w:r w:rsidRPr="00431589">
        <w:rPr>
          <w:rFonts w:cs="Arial"/>
          <w:bCs/>
          <w:sz w:val="20"/>
          <w:szCs w:val="20"/>
        </w:rPr>
        <w:t xml:space="preserve">Kuponai </w:t>
      </w:r>
      <w:r w:rsidR="00923733" w:rsidRPr="00431589">
        <w:rPr>
          <w:rFonts w:cs="Arial"/>
          <w:bCs/>
          <w:sz w:val="20"/>
          <w:szCs w:val="20"/>
        </w:rPr>
        <w:t xml:space="preserve">bent 5 </w:t>
      </w:r>
      <w:r w:rsidRPr="00431589">
        <w:rPr>
          <w:rFonts w:cs="Arial"/>
          <w:bCs/>
          <w:sz w:val="20"/>
          <w:szCs w:val="20"/>
        </w:rPr>
        <w:t>aukojimo platformose</w:t>
      </w:r>
      <w:r w:rsidR="00923733" w:rsidRPr="00431589">
        <w:rPr>
          <w:rFonts w:cs="Arial"/>
          <w:bCs/>
          <w:sz w:val="20"/>
          <w:szCs w:val="20"/>
        </w:rPr>
        <w:t xml:space="preserve"> Lietuvoje</w:t>
      </w:r>
      <w:r w:rsidRPr="00431589">
        <w:rPr>
          <w:rFonts w:cs="Arial"/>
          <w:bCs/>
          <w:sz w:val="20"/>
          <w:szCs w:val="20"/>
        </w:rPr>
        <w:t xml:space="preserve"> (pvz. </w:t>
      </w:r>
      <w:proofErr w:type="spellStart"/>
      <w:r w:rsidRPr="00431589">
        <w:rPr>
          <w:rFonts w:cs="Arial"/>
          <w:bCs/>
          <w:sz w:val="20"/>
          <w:szCs w:val="20"/>
        </w:rPr>
        <w:t>Blue</w:t>
      </w:r>
      <w:proofErr w:type="spellEnd"/>
      <w:r w:rsidRPr="00431589">
        <w:rPr>
          <w:rFonts w:cs="Arial"/>
          <w:bCs/>
          <w:sz w:val="20"/>
          <w:szCs w:val="20"/>
        </w:rPr>
        <w:t xml:space="preserve"> </w:t>
      </w:r>
      <w:proofErr w:type="spellStart"/>
      <w:r w:rsidRPr="00431589">
        <w:rPr>
          <w:rFonts w:cs="Arial"/>
          <w:bCs/>
          <w:sz w:val="20"/>
          <w:szCs w:val="20"/>
        </w:rPr>
        <w:t>Yellow</w:t>
      </w:r>
      <w:proofErr w:type="spellEnd"/>
      <w:r w:rsidRPr="00431589">
        <w:rPr>
          <w:rFonts w:cs="Arial"/>
          <w:bCs/>
          <w:sz w:val="20"/>
          <w:szCs w:val="20"/>
        </w:rPr>
        <w:t>, Caritas, Maisto bankas</w:t>
      </w:r>
      <w:r w:rsidR="00923733" w:rsidRPr="00431589">
        <w:rPr>
          <w:rFonts w:cs="Arial"/>
          <w:bCs/>
          <w:sz w:val="20"/>
          <w:szCs w:val="20"/>
        </w:rPr>
        <w:t xml:space="preserve"> arba lygiaverčiai</w:t>
      </w:r>
      <w:r w:rsidRPr="00431589">
        <w:rPr>
          <w:rFonts w:cs="Arial"/>
          <w:bCs/>
          <w:sz w:val="20"/>
          <w:szCs w:val="20"/>
        </w:rPr>
        <w:t>)</w:t>
      </w:r>
      <w:r w:rsidR="00AE1825" w:rsidRPr="00431589">
        <w:rPr>
          <w:rFonts w:cs="Arial"/>
          <w:bCs/>
          <w:sz w:val="20"/>
          <w:szCs w:val="20"/>
        </w:rPr>
        <w:t>.</w:t>
      </w:r>
    </w:p>
    <w:p w14:paraId="54293478" w14:textId="7A9777C9" w:rsidR="00EB1684" w:rsidRPr="00431589" w:rsidRDefault="00EB1684" w:rsidP="008C1D6A">
      <w:pPr>
        <w:pStyle w:val="ListParagraph"/>
        <w:numPr>
          <w:ilvl w:val="2"/>
          <w:numId w:val="10"/>
        </w:numPr>
        <w:tabs>
          <w:tab w:val="left" w:pos="567"/>
          <w:tab w:val="left" w:pos="709"/>
        </w:tabs>
        <w:ind w:left="0" w:firstLine="0"/>
        <w:jc w:val="both"/>
        <w:rPr>
          <w:rFonts w:cs="Arial"/>
          <w:bCs/>
          <w:sz w:val="20"/>
          <w:szCs w:val="20"/>
        </w:rPr>
      </w:pPr>
      <w:r w:rsidRPr="00431589">
        <w:rPr>
          <w:rFonts w:cs="Arial"/>
          <w:bCs/>
          <w:sz w:val="20"/>
          <w:szCs w:val="20"/>
        </w:rPr>
        <w:t xml:space="preserve">Netinkamais </w:t>
      </w:r>
      <w:r w:rsidR="008C1D6A">
        <w:rPr>
          <w:rFonts w:cs="Arial"/>
          <w:bCs/>
          <w:sz w:val="20"/>
          <w:szCs w:val="20"/>
        </w:rPr>
        <w:t>K</w:t>
      </w:r>
      <w:r w:rsidRPr="00431589">
        <w:rPr>
          <w:rFonts w:cs="Arial"/>
          <w:bCs/>
          <w:sz w:val="20"/>
          <w:szCs w:val="20"/>
        </w:rPr>
        <w:t xml:space="preserve">uponais laikomi tie, kurie yra susiję su tabako gaminiais, alkoholiu, azartiniais lošimais, finansinėmis paslaugomis (pvz., kreditais, draudimais, valiutų keitimu), grynųjų pinigų pavedimais ar kitomis paslaugomis, kurios nėra susijusios su darbuotojų laisvalaikio, sveikatingumo, kultūros, gydymo ar </w:t>
      </w:r>
      <w:r w:rsidR="00D12714">
        <w:rPr>
          <w:rFonts w:cs="Arial"/>
          <w:bCs/>
          <w:sz w:val="20"/>
          <w:szCs w:val="20"/>
        </w:rPr>
        <w:t>prekybos ir pramogų poreikiais.</w:t>
      </w:r>
      <w:r w:rsidR="00BD361C">
        <w:rPr>
          <w:rFonts w:cs="Arial"/>
          <w:bCs/>
          <w:sz w:val="20"/>
          <w:szCs w:val="20"/>
        </w:rPr>
        <w:t xml:space="preserve"> Pirkėjas gali savo nuožiūra sistemoje išjungti tam tikrus pasirinkimus, jeigu Pirkėjas mano, kad tam tikri kuponai neatitinka </w:t>
      </w:r>
      <w:r w:rsidR="00BD361C" w:rsidRPr="00FD2105">
        <w:rPr>
          <w:rFonts w:cs="Arial"/>
          <w:bCs/>
          <w:sz w:val="20"/>
          <w:szCs w:val="20"/>
        </w:rPr>
        <w:t>Pirkėjo vertyb</w:t>
      </w:r>
      <w:r w:rsidR="00BD361C">
        <w:rPr>
          <w:rFonts w:cs="Arial"/>
          <w:bCs/>
          <w:sz w:val="20"/>
          <w:szCs w:val="20"/>
        </w:rPr>
        <w:t>ių</w:t>
      </w:r>
      <w:r w:rsidR="00BD361C" w:rsidRPr="00FD2105">
        <w:rPr>
          <w:rFonts w:cs="Arial"/>
          <w:bCs/>
          <w:sz w:val="20"/>
          <w:szCs w:val="20"/>
        </w:rPr>
        <w:t>, strategij</w:t>
      </w:r>
      <w:r w:rsidR="00BD361C">
        <w:rPr>
          <w:rFonts w:cs="Arial"/>
          <w:bCs/>
          <w:sz w:val="20"/>
          <w:szCs w:val="20"/>
        </w:rPr>
        <w:t>os</w:t>
      </w:r>
      <w:r w:rsidR="00BD361C" w:rsidRPr="00FD2105">
        <w:rPr>
          <w:rFonts w:cs="Arial"/>
          <w:bCs/>
          <w:sz w:val="20"/>
          <w:szCs w:val="20"/>
        </w:rPr>
        <w:t xml:space="preserve"> </w:t>
      </w:r>
      <w:r w:rsidR="00BD361C">
        <w:rPr>
          <w:rFonts w:cs="Arial"/>
          <w:bCs/>
          <w:sz w:val="20"/>
          <w:szCs w:val="20"/>
        </w:rPr>
        <w:t>ar</w:t>
      </w:r>
      <w:r w:rsidR="00BD361C" w:rsidRPr="00FD2105">
        <w:rPr>
          <w:rFonts w:cs="Arial"/>
          <w:bCs/>
          <w:sz w:val="20"/>
          <w:szCs w:val="20"/>
        </w:rPr>
        <w:t xml:space="preserve"> vidaus politik</w:t>
      </w:r>
      <w:r w:rsidR="00BD361C">
        <w:rPr>
          <w:rFonts w:cs="Arial"/>
          <w:bCs/>
          <w:sz w:val="20"/>
          <w:szCs w:val="20"/>
        </w:rPr>
        <w:t>os.</w:t>
      </w:r>
    </w:p>
    <w:p w14:paraId="7EF186FA" w14:textId="73128279" w:rsidR="0093432B" w:rsidRPr="00F3550D" w:rsidRDefault="00562128" w:rsidP="008C1D6A">
      <w:pPr>
        <w:pStyle w:val="ListParagraph"/>
        <w:numPr>
          <w:ilvl w:val="1"/>
          <w:numId w:val="10"/>
        </w:numPr>
        <w:tabs>
          <w:tab w:val="left" w:pos="116"/>
          <w:tab w:val="left" w:pos="567"/>
          <w:tab w:val="left" w:pos="709"/>
        </w:tabs>
        <w:ind w:hanging="1353"/>
        <w:jc w:val="both"/>
        <w:rPr>
          <w:rFonts w:cs="Arial"/>
          <w:bCs/>
          <w:sz w:val="20"/>
          <w:szCs w:val="20"/>
        </w:rPr>
      </w:pPr>
      <w:r w:rsidRPr="00F3550D">
        <w:rPr>
          <w:rFonts w:cs="Arial"/>
          <w:b/>
          <w:sz w:val="20"/>
          <w:szCs w:val="20"/>
        </w:rPr>
        <w:t>Naujų elektroninių kuponų Sutarties galiojimo metu įtraukimo principai</w:t>
      </w:r>
      <w:r>
        <w:rPr>
          <w:rFonts w:cs="Arial"/>
          <w:bCs/>
          <w:sz w:val="20"/>
          <w:szCs w:val="20"/>
        </w:rPr>
        <w:t>:</w:t>
      </w:r>
    </w:p>
    <w:p w14:paraId="0B4D29F1" w14:textId="3E65DFC4" w:rsidR="00562128" w:rsidRPr="00562128" w:rsidRDefault="00B05357" w:rsidP="008C1D6A">
      <w:pPr>
        <w:pStyle w:val="ListParagraph"/>
        <w:numPr>
          <w:ilvl w:val="2"/>
          <w:numId w:val="10"/>
        </w:numPr>
        <w:tabs>
          <w:tab w:val="left" w:pos="178"/>
          <w:tab w:val="left" w:pos="709"/>
        </w:tabs>
        <w:ind w:left="0" w:firstLine="0"/>
        <w:jc w:val="both"/>
        <w:rPr>
          <w:rFonts w:cs="Arial"/>
          <w:bCs/>
          <w:sz w:val="20"/>
          <w:szCs w:val="20"/>
        </w:rPr>
      </w:pPr>
      <w:r>
        <w:rPr>
          <w:rFonts w:cs="Arial"/>
          <w:sz w:val="20"/>
          <w:szCs w:val="20"/>
        </w:rPr>
        <w:t>Tiekėj</w:t>
      </w:r>
      <w:r w:rsidR="00562128" w:rsidRPr="005010C6">
        <w:rPr>
          <w:rFonts w:cs="Arial"/>
          <w:sz w:val="20"/>
          <w:szCs w:val="20"/>
        </w:rPr>
        <w:t xml:space="preserve">as privalo užtikrinti galimybę ir veikiantį funkcionalumą, esant </w:t>
      </w:r>
      <w:r>
        <w:rPr>
          <w:rFonts w:cs="Arial"/>
          <w:sz w:val="20"/>
          <w:szCs w:val="20"/>
        </w:rPr>
        <w:t>Pirkėj</w:t>
      </w:r>
      <w:r w:rsidR="00562128" w:rsidRPr="005010C6">
        <w:rPr>
          <w:rFonts w:cs="Arial"/>
          <w:sz w:val="20"/>
          <w:szCs w:val="20"/>
        </w:rPr>
        <w:t xml:space="preserve">o poreikiui, įtraukti naujus </w:t>
      </w:r>
      <w:r w:rsidR="008C1D6A">
        <w:rPr>
          <w:rFonts w:cs="Arial"/>
          <w:sz w:val="20"/>
          <w:szCs w:val="20"/>
        </w:rPr>
        <w:t>K</w:t>
      </w:r>
      <w:r w:rsidR="00562128" w:rsidRPr="005010C6">
        <w:rPr>
          <w:rFonts w:cs="Arial"/>
          <w:sz w:val="20"/>
          <w:szCs w:val="20"/>
        </w:rPr>
        <w:t>uponus bei atnaujinti esamus paketus.</w:t>
      </w:r>
    </w:p>
    <w:p w14:paraId="09222C4E" w14:textId="3636468F" w:rsidR="00562128" w:rsidRPr="00F3550D" w:rsidRDefault="00B05357" w:rsidP="008C1D6A">
      <w:pPr>
        <w:pStyle w:val="ListParagraph"/>
        <w:numPr>
          <w:ilvl w:val="2"/>
          <w:numId w:val="10"/>
        </w:numPr>
        <w:tabs>
          <w:tab w:val="left" w:pos="178"/>
          <w:tab w:val="left" w:pos="709"/>
        </w:tabs>
        <w:ind w:left="0" w:firstLine="0"/>
        <w:jc w:val="both"/>
        <w:rPr>
          <w:rFonts w:cs="Arial"/>
          <w:bCs/>
          <w:sz w:val="20"/>
          <w:szCs w:val="20"/>
        </w:rPr>
      </w:pPr>
      <w:r>
        <w:rPr>
          <w:rFonts w:cs="Arial"/>
          <w:sz w:val="20"/>
          <w:szCs w:val="20"/>
        </w:rPr>
        <w:t>Tiekėj</w:t>
      </w:r>
      <w:r w:rsidR="00562128" w:rsidRPr="00F3550D">
        <w:rPr>
          <w:rFonts w:cs="Arial"/>
          <w:sz w:val="20"/>
          <w:szCs w:val="20"/>
        </w:rPr>
        <w:t xml:space="preserve">as gali pasiūlyti </w:t>
      </w:r>
      <w:r>
        <w:rPr>
          <w:rFonts w:cs="Arial"/>
          <w:sz w:val="20"/>
          <w:szCs w:val="20"/>
        </w:rPr>
        <w:t>Pirkėj</w:t>
      </w:r>
      <w:r w:rsidR="00562128" w:rsidRPr="00F3550D">
        <w:rPr>
          <w:rFonts w:cs="Arial"/>
          <w:sz w:val="20"/>
          <w:szCs w:val="20"/>
        </w:rPr>
        <w:t xml:space="preserve">ui, o </w:t>
      </w:r>
      <w:r>
        <w:rPr>
          <w:rFonts w:cs="Arial"/>
          <w:sz w:val="20"/>
          <w:szCs w:val="20"/>
        </w:rPr>
        <w:t>Pirkėj</w:t>
      </w:r>
      <w:r w:rsidR="00562128" w:rsidRPr="00F3550D">
        <w:rPr>
          <w:rFonts w:cs="Arial"/>
          <w:sz w:val="20"/>
          <w:szCs w:val="20"/>
        </w:rPr>
        <w:t xml:space="preserve">as nurodyti </w:t>
      </w:r>
      <w:r>
        <w:rPr>
          <w:rFonts w:cs="Arial"/>
          <w:sz w:val="20"/>
          <w:szCs w:val="20"/>
        </w:rPr>
        <w:t>Tiekėj</w:t>
      </w:r>
      <w:r w:rsidR="00562128" w:rsidRPr="00F3550D">
        <w:rPr>
          <w:rFonts w:cs="Arial"/>
          <w:sz w:val="20"/>
          <w:szCs w:val="20"/>
        </w:rPr>
        <w:t xml:space="preserve">ui, įtraukti į administravimą naujus kuponus. Naujų kuponų formavimo principai: </w:t>
      </w:r>
    </w:p>
    <w:p w14:paraId="5C9B096C" w14:textId="77777777" w:rsidR="00562128" w:rsidRPr="00562128" w:rsidRDefault="00562128" w:rsidP="008C1D6A">
      <w:pPr>
        <w:pStyle w:val="ListParagraph"/>
        <w:numPr>
          <w:ilvl w:val="3"/>
          <w:numId w:val="10"/>
        </w:numPr>
        <w:tabs>
          <w:tab w:val="left" w:pos="178"/>
          <w:tab w:val="left" w:pos="709"/>
        </w:tabs>
        <w:ind w:left="0" w:firstLine="0"/>
        <w:jc w:val="both"/>
        <w:rPr>
          <w:rFonts w:cs="Arial"/>
          <w:bCs/>
          <w:sz w:val="20"/>
          <w:szCs w:val="20"/>
        </w:rPr>
      </w:pPr>
      <w:r w:rsidRPr="00F3550D">
        <w:rPr>
          <w:rFonts w:cs="Arial"/>
          <w:sz w:val="20"/>
          <w:szCs w:val="20"/>
        </w:rPr>
        <w:t xml:space="preserve">Naujų kuponų kaina turi būti nedidesnė nei ji yra siūloma įsigyti viešai bet kuriam to pageidaujančiam fiziniam ar juridiniam asmeniui. </w:t>
      </w:r>
    </w:p>
    <w:p w14:paraId="48068042" w14:textId="04A70B12" w:rsidR="00562128" w:rsidRPr="00562128" w:rsidRDefault="00562128" w:rsidP="008C1D6A">
      <w:pPr>
        <w:pStyle w:val="ListParagraph"/>
        <w:numPr>
          <w:ilvl w:val="3"/>
          <w:numId w:val="10"/>
        </w:numPr>
        <w:tabs>
          <w:tab w:val="left" w:pos="178"/>
          <w:tab w:val="left" w:pos="709"/>
        </w:tabs>
        <w:ind w:left="0" w:firstLine="0"/>
        <w:jc w:val="both"/>
        <w:rPr>
          <w:rFonts w:cs="Arial"/>
          <w:bCs/>
          <w:sz w:val="20"/>
          <w:szCs w:val="20"/>
        </w:rPr>
      </w:pPr>
      <w:r w:rsidRPr="00F3550D">
        <w:rPr>
          <w:rFonts w:cs="Arial"/>
          <w:sz w:val="20"/>
          <w:szCs w:val="20"/>
        </w:rPr>
        <w:t xml:space="preserve">Prieš priskiriant kuponus paketams, </w:t>
      </w:r>
      <w:r w:rsidR="00B05357">
        <w:rPr>
          <w:rFonts w:cs="Arial"/>
          <w:sz w:val="20"/>
          <w:szCs w:val="20"/>
        </w:rPr>
        <w:t>Pirkėj</w:t>
      </w:r>
      <w:r w:rsidRPr="00F3550D">
        <w:rPr>
          <w:rFonts w:cs="Arial"/>
          <w:sz w:val="20"/>
          <w:szCs w:val="20"/>
        </w:rPr>
        <w:t xml:space="preserve">as turi turėti galimybę peržiūrėti visą </w:t>
      </w:r>
      <w:r w:rsidR="00B05357">
        <w:rPr>
          <w:rFonts w:cs="Arial"/>
          <w:sz w:val="20"/>
          <w:szCs w:val="20"/>
        </w:rPr>
        <w:t>Tiekėj</w:t>
      </w:r>
      <w:r w:rsidRPr="00F3550D">
        <w:rPr>
          <w:rFonts w:cs="Arial"/>
          <w:sz w:val="20"/>
          <w:szCs w:val="20"/>
        </w:rPr>
        <w:t xml:space="preserve">o siūlomų kuponų sąrašą, atsirinkti tik tuos kuponus, kurie atitinka </w:t>
      </w:r>
      <w:r w:rsidR="00B05357">
        <w:rPr>
          <w:rFonts w:cs="Arial"/>
          <w:sz w:val="20"/>
          <w:szCs w:val="20"/>
        </w:rPr>
        <w:t>Pirkėj</w:t>
      </w:r>
      <w:r w:rsidRPr="00F3550D">
        <w:rPr>
          <w:rFonts w:cs="Arial"/>
          <w:sz w:val="20"/>
          <w:szCs w:val="20"/>
        </w:rPr>
        <w:t>o vertybes ir strateginius tikslus, ir patvirtinti jų priskyrimą paketams.</w:t>
      </w:r>
    </w:p>
    <w:p w14:paraId="19F3E560" w14:textId="7C693B37" w:rsidR="00562128" w:rsidRPr="00562128" w:rsidRDefault="00562128" w:rsidP="008C1D6A">
      <w:pPr>
        <w:pStyle w:val="ListParagraph"/>
        <w:numPr>
          <w:ilvl w:val="3"/>
          <w:numId w:val="10"/>
        </w:numPr>
        <w:tabs>
          <w:tab w:val="left" w:pos="178"/>
          <w:tab w:val="left" w:pos="709"/>
        </w:tabs>
        <w:ind w:left="0" w:firstLine="0"/>
        <w:jc w:val="both"/>
        <w:rPr>
          <w:rFonts w:cs="Arial"/>
          <w:bCs/>
          <w:sz w:val="20"/>
          <w:szCs w:val="20"/>
        </w:rPr>
      </w:pPr>
      <w:r w:rsidRPr="00F3550D">
        <w:rPr>
          <w:rFonts w:cs="Arial"/>
          <w:sz w:val="20"/>
          <w:szCs w:val="20"/>
        </w:rPr>
        <w:t xml:space="preserve">Turi būti užtikrinta galimybė darbuotojams Lietuvoje, Lenkijoje, Latvijoje, Estijoje rinktis savo šalyje prieinamus paketų kuponus. </w:t>
      </w:r>
      <w:r w:rsidR="00B05357">
        <w:rPr>
          <w:rFonts w:cs="Arial"/>
          <w:sz w:val="20"/>
          <w:szCs w:val="20"/>
        </w:rPr>
        <w:t>Tiekėj</w:t>
      </w:r>
      <w:r w:rsidRPr="00F3550D">
        <w:rPr>
          <w:rFonts w:cs="Arial"/>
          <w:sz w:val="20"/>
          <w:szCs w:val="20"/>
        </w:rPr>
        <w:t>as turi teisę siūlyti tokius kuponus, vadovaudamasis aukščiau aprašytais naujų kuponų įtraukimo ir suderinamumo principais.</w:t>
      </w:r>
    </w:p>
    <w:p w14:paraId="26686E4C" w14:textId="519CEDA0" w:rsidR="00562128" w:rsidRPr="00562128" w:rsidRDefault="00562128" w:rsidP="008C1D6A">
      <w:pPr>
        <w:pStyle w:val="ListParagraph"/>
        <w:numPr>
          <w:ilvl w:val="3"/>
          <w:numId w:val="10"/>
        </w:numPr>
        <w:tabs>
          <w:tab w:val="left" w:pos="178"/>
          <w:tab w:val="left" w:pos="709"/>
        </w:tabs>
        <w:ind w:left="0" w:firstLine="0"/>
        <w:jc w:val="both"/>
        <w:rPr>
          <w:rFonts w:cs="Arial"/>
          <w:bCs/>
          <w:sz w:val="20"/>
          <w:szCs w:val="20"/>
        </w:rPr>
      </w:pPr>
      <w:r w:rsidRPr="00F3550D">
        <w:rPr>
          <w:rFonts w:cs="Arial"/>
          <w:sz w:val="20"/>
          <w:szCs w:val="20"/>
        </w:rPr>
        <w:t xml:space="preserve">Nauji kuponai yra įtraukiami tik šalims dėl to susitarus (informacinis pranešimas elektroniniu paštu). Nauji kuponai apmokami pagal </w:t>
      </w:r>
      <w:r w:rsidR="008C1D6A">
        <w:rPr>
          <w:rFonts w:cs="Arial"/>
          <w:sz w:val="20"/>
          <w:szCs w:val="20"/>
        </w:rPr>
        <w:t>S</w:t>
      </w:r>
      <w:r w:rsidRPr="00F3550D">
        <w:rPr>
          <w:rFonts w:cs="Arial"/>
          <w:sz w:val="20"/>
          <w:szCs w:val="20"/>
        </w:rPr>
        <w:t>utarties vykdymo išlaidų atlyginimo kainodarą.</w:t>
      </w:r>
    </w:p>
    <w:p w14:paraId="60527198" w14:textId="4F870E35" w:rsidR="00562128" w:rsidRPr="00562128" w:rsidRDefault="00562128" w:rsidP="008C1D6A">
      <w:pPr>
        <w:pStyle w:val="ListParagraph"/>
        <w:numPr>
          <w:ilvl w:val="3"/>
          <w:numId w:val="10"/>
        </w:numPr>
        <w:tabs>
          <w:tab w:val="left" w:pos="178"/>
          <w:tab w:val="left" w:pos="709"/>
        </w:tabs>
        <w:ind w:left="0" w:firstLine="0"/>
        <w:jc w:val="both"/>
        <w:rPr>
          <w:rFonts w:cs="Arial"/>
          <w:bCs/>
          <w:sz w:val="20"/>
          <w:szCs w:val="20"/>
        </w:rPr>
      </w:pPr>
      <w:r w:rsidRPr="00F3550D">
        <w:rPr>
          <w:rFonts w:cs="Arial"/>
          <w:sz w:val="20"/>
          <w:szCs w:val="20"/>
        </w:rPr>
        <w:t xml:space="preserve">Naujos papildomos naudos darbuotojui tenkama vertė turi atitikti </w:t>
      </w:r>
      <w:r w:rsidR="00B05357">
        <w:rPr>
          <w:rFonts w:cs="Arial"/>
          <w:sz w:val="20"/>
          <w:szCs w:val="20"/>
        </w:rPr>
        <w:t>Pirkėj</w:t>
      </w:r>
      <w:r w:rsidRPr="00F3550D">
        <w:rPr>
          <w:rFonts w:cs="Arial"/>
          <w:sz w:val="20"/>
          <w:szCs w:val="20"/>
        </w:rPr>
        <w:t xml:space="preserve">o patiriamų išlaidų dydį, kurį atlygina </w:t>
      </w:r>
      <w:r w:rsidR="00B05357">
        <w:rPr>
          <w:rFonts w:cs="Arial"/>
          <w:sz w:val="20"/>
          <w:szCs w:val="20"/>
        </w:rPr>
        <w:t>Tiekėj</w:t>
      </w:r>
      <w:r w:rsidRPr="00F3550D">
        <w:rPr>
          <w:sz w:val="20"/>
          <w:szCs w:val="20"/>
        </w:rPr>
        <w:t>ui</w:t>
      </w:r>
      <w:r w:rsidRPr="00F3550D">
        <w:rPr>
          <w:rFonts w:cs="Arial"/>
          <w:sz w:val="20"/>
          <w:szCs w:val="20"/>
        </w:rPr>
        <w:t xml:space="preserve"> </w:t>
      </w:r>
      <w:r w:rsidR="00B05357">
        <w:rPr>
          <w:rFonts w:cs="Arial"/>
          <w:sz w:val="20"/>
          <w:szCs w:val="20"/>
        </w:rPr>
        <w:t>Pirkėj</w:t>
      </w:r>
      <w:r w:rsidRPr="00F3550D">
        <w:rPr>
          <w:rFonts w:cs="Arial"/>
          <w:sz w:val="20"/>
          <w:szCs w:val="20"/>
        </w:rPr>
        <w:t xml:space="preserve">as. </w:t>
      </w:r>
    </w:p>
    <w:p w14:paraId="49B986F4" w14:textId="0B38D51C" w:rsidR="00562128" w:rsidRPr="00F3550D" w:rsidRDefault="00562128" w:rsidP="008C1D6A">
      <w:pPr>
        <w:pStyle w:val="ListParagraph"/>
        <w:numPr>
          <w:ilvl w:val="3"/>
          <w:numId w:val="10"/>
        </w:numPr>
        <w:tabs>
          <w:tab w:val="left" w:pos="178"/>
          <w:tab w:val="left" w:pos="709"/>
        </w:tabs>
        <w:ind w:left="0" w:firstLine="0"/>
        <w:jc w:val="both"/>
        <w:rPr>
          <w:rFonts w:cs="Arial"/>
          <w:bCs/>
          <w:sz w:val="20"/>
          <w:szCs w:val="20"/>
        </w:rPr>
      </w:pPr>
      <w:r w:rsidRPr="00F3550D">
        <w:rPr>
          <w:rFonts w:cs="Arial"/>
          <w:sz w:val="20"/>
          <w:szCs w:val="20"/>
        </w:rPr>
        <w:t xml:space="preserve">Naujos Paketų vertės negali būti koreguojamos be </w:t>
      </w:r>
      <w:r w:rsidR="00B05357">
        <w:rPr>
          <w:rFonts w:cs="Arial"/>
          <w:sz w:val="20"/>
          <w:szCs w:val="20"/>
        </w:rPr>
        <w:t>Pirkėj</w:t>
      </w:r>
      <w:r w:rsidRPr="00F3550D">
        <w:rPr>
          <w:rFonts w:cs="Arial"/>
          <w:sz w:val="20"/>
          <w:szCs w:val="20"/>
        </w:rPr>
        <w:t>o sutikimo.</w:t>
      </w:r>
    </w:p>
    <w:p w14:paraId="325BEE31" w14:textId="09C5E2A4" w:rsidR="0093432B" w:rsidRPr="00F3550D" w:rsidRDefault="00E67F1C" w:rsidP="008C1D6A">
      <w:pPr>
        <w:pStyle w:val="ListParagraph"/>
        <w:numPr>
          <w:ilvl w:val="1"/>
          <w:numId w:val="10"/>
        </w:numPr>
        <w:tabs>
          <w:tab w:val="left" w:pos="116"/>
          <w:tab w:val="left" w:pos="567"/>
          <w:tab w:val="left" w:pos="709"/>
        </w:tabs>
        <w:ind w:hanging="1353"/>
        <w:jc w:val="both"/>
        <w:rPr>
          <w:rFonts w:cs="Arial"/>
          <w:b/>
          <w:bCs/>
          <w:sz w:val="20"/>
          <w:szCs w:val="20"/>
        </w:rPr>
      </w:pPr>
      <w:r w:rsidRPr="00F3550D">
        <w:rPr>
          <w:rFonts w:cs="Arial"/>
          <w:b/>
          <w:bCs/>
          <w:sz w:val="20"/>
          <w:szCs w:val="20"/>
        </w:rPr>
        <w:t>Reikalavimai papildomų naudų administravimui:</w:t>
      </w:r>
    </w:p>
    <w:p w14:paraId="7BF1853E" w14:textId="2091D237" w:rsidR="00E67F1C" w:rsidRDefault="00B05357" w:rsidP="008C1D6A">
      <w:pPr>
        <w:pStyle w:val="ListParagraph"/>
        <w:numPr>
          <w:ilvl w:val="2"/>
          <w:numId w:val="10"/>
        </w:numPr>
        <w:tabs>
          <w:tab w:val="left" w:pos="851"/>
        </w:tabs>
        <w:ind w:left="0" w:firstLine="0"/>
        <w:jc w:val="both"/>
        <w:rPr>
          <w:rFonts w:cs="Arial"/>
          <w:bCs/>
          <w:sz w:val="20"/>
          <w:szCs w:val="20"/>
        </w:rPr>
      </w:pPr>
      <w:r>
        <w:rPr>
          <w:rFonts w:cs="Arial"/>
          <w:bCs/>
          <w:sz w:val="20"/>
          <w:szCs w:val="20"/>
        </w:rPr>
        <w:t>Tiekėj</w:t>
      </w:r>
      <w:r w:rsidR="00E67F1C" w:rsidRPr="00F3550D">
        <w:rPr>
          <w:rFonts w:cs="Arial"/>
          <w:bCs/>
          <w:sz w:val="20"/>
          <w:szCs w:val="20"/>
        </w:rPr>
        <w:t xml:space="preserve">as privalo teikti konsultacijas </w:t>
      </w:r>
      <w:r>
        <w:rPr>
          <w:rFonts w:cs="Arial"/>
          <w:bCs/>
          <w:sz w:val="20"/>
          <w:szCs w:val="20"/>
        </w:rPr>
        <w:t>Pirkėj</w:t>
      </w:r>
      <w:r w:rsidR="00E67F1C" w:rsidRPr="00F3550D">
        <w:rPr>
          <w:rFonts w:cs="Arial"/>
          <w:bCs/>
          <w:sz w:val="20"/>
          <w:szCs w:val="20"/>
        </w:rPr>
        <w:t>o darbuotojams, turintiems administratoriaus teises Sistemoje, visais su Sistema susijusiais klausimais. Šios konsultacijos turi būti įtrauktos į administravimo paslaugų kainą</w:t>
      </w:r>
      <w:r w:rsidR="00E67F1C">
        <w:rPr>
          <w:rFonts w:cs="Arial"/>
          <w:bCs/>
          <w:sz w:val="20"/>
          <w:szCs w:val="20"/>
        </w:rPr>
        <w:t>.</w:t>
      </w:r>
    </w:p>
    <w:p w14:paraId="165E262A" w14:textId="6AE55B6E" w:rsidR="00E67F1C" w:rsidRPr="00F3550D" w:rsidRDefault="00E67F1C" w:rsidP="008C1D6A">
      <w:pPr>
        <w:pStyle w:val="ListParagraph"/>
        <w:numPr>
          <w:ilvl w:val="2"/>
          <w:numId w:val="10"/>
        </w:numPr>
        <w:tabs>
          <w:tab w:val="left" w:pos="851"/>
        </w:tabs>
        <w:ind w:left="0" w:firstLine="0"/>
        <w:jc w:val="both"/>
        <w:rPr>
          <w:rFonts w:cs="Arial"/>
          <w:bCs/>
          <w:i/>
          <w:iCs/>
          <w:sz w:val="20"/>
          <w:szCs w:val="20"/>
        </w:rPr>
      </w:pPr>
      <w:r w:rsidRPr="00F3550D">
        <w:rPr>
          <w:rFonts w:cs="Arial"/>
          <w:bCs/>
          <w:i/>
          <w:iCs/>
          <w:sz w:val="20"/>
          <w:szCs w:val="20"/>
        </w:rPr>
        <w:t>Konsultacijos turi būti suteikiamos dėl šių modulių:</w:t>
      </w:r>
    </w:p>
    <w:p w14:paraId="10DE707B" w14:textId="77777777"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Darbuotojų pripažinimo programos modulis;</w:t>
      </w:r>
    </w:p>
    <w:p w14:paraId="10B53464" w14:textId="77777777"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Papildomų naudų atvaizdavimo modulis;</w:t>
      </w:r>
    </w:p>
    <w:p w14:paraId="238A708A" w14:textId="77777777"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Lanksčių papildomų naudų atvaizdavimo ir pasirinkimų administravimas;</w:t>
      </w:r>
    </w:p>
    <w:p w14:paraId="6600451F" w14:textId="153A40A1"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 xml:space="preserve">Sistemoje esanti elektroninė parduotuvė, kurioje </w:t>
      </w:r>
      <w:r w:rsidR="00B05357">
        <w:rPr>
          <w:rFonts w:cs="Arial"/>
          <w:bCs/>
          <w:sz w:val="20"/>
          <w:szCs w:val="20"/>
        </w:rPr>
        <w:t>Pirkėj</w:t>
      </w:r>
      <w:r w:rsidRPr="00F3550D">
        <w:rPr>
          <w:rFonts w:cs="Arial"/>
          <w:bCs/>
          <w:sz w:val="20"/>
          <w:szCs w:val="20"/>
        </w:rPr>
        <w:t>o darbuotojai gali įsigyti papildomų naudų paketus;</w:t>
      </w:r>
    </w:p>
    <w:p w14:paraId="00CD6EF7" w14:textId="77777777"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Nuolaidų modulis;</w:t>
      </w:r>
    </w:p>
    <w:p w14:paraId="7F60FEAB" w14:textId="77777777"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Komunikacijos modulis;</w:t>
      </w:r>
    </w:p>
    <w:p w14:paraId="7891FD2D" w14:textId="025279B9" w:rsidR="00E67F1C" w:rsidRDefault="00E67F1C" w:rsidP="008C1D6A">
      <w:pPr>
        <w:pStyle w:val="ListParagraph"/>
        <w:numPr>
          <w:ilvl w:val="3"/>
          <w:numId w:val="10"/>
        </w:numPr>
        <w:tabs>
          <w:tab w:val="left" w:pos="851"/>
        </w:tabs>
        <w:ind w:left="0" w:firstLine="0"/>
        <w:jc w:val="both"/>
        <w:rPr>
          <w:rFonts w:cs="Arial"/>
          <w:bCs/>
          <w:sz w:val="20"/>
          <w:szCs w:val="20"/>
        </w:rPr>
      </w:pPr>
      <w:r w:rsidRPr="00F3550D">
        <w:rPr>
          <w:rFonts w:cs="Arial"/>
          <w:bCs/>
          <w:sz w:val="20"/>
          <w:szCs w:val="20"/>
        </w:rPr>
        <w:t>Darbuotojų išlaidų kompensavimo modulis</w:t>
      </w:r>
      <w:r w:rsidR="004D39E5">
        <w:rPr>
          <w:rFonts w:cs="Arial"/>
          <w:bCs/>
          <w:sz w:val="20"/>
          <w:szCs w:val="20"/>
        </w:rPr>
        <w:t>;</w:t>
      </w:r>
    </w:p>
    <w:p w14:paraId="4BDF1CF4" w14:textId="71B7B08C" w:rsidR="004D39E5" w:rsidRPr="00F3550D" w:rsidRDefault="004D39E5" w:rsidP="008C1D6A">
      <w:pPr>
        <w:pStyle w:val="ListParagraph"/>
        <w:numPr>
          <w:ilvl w:val="3"/>
          <w:numId w:val="10"/>
        </w:numPr>
        <w:tabs>
          <w:tab w:val="left" w:pos="851"/>
        </w:tabs>
        <w:ind w:left="0" w:firstLine="0"/>
        <w:jc w:val="both"/>
        <w:rPr>
          <w:rFonts w:cs="Arial"/>
          <w:bCs/>
          <w:sz w:val="20"/>
          <w:szCs w:val="20"/>
        </w:rPr>
      </w:pPr>
      <w:r>
        <w:rPr>
          <w:rFonts w:cs="Arial"/>
          <w:bCs/>
          <w:sz w:val="20"/>
          <w:szCs w:val="20"/>
        </w:rPr>
        <w:t>Analitikos modulis;</w:t>
      </w:r>
    </w:p>
    <w:p w14:paraId="133B715F" w14:textId="701FE739" w:rsidR="00E67F1C" w:rsidRPr="00F3550D" w:rsidRDefault="00E67F1C" w:rsidP="008C1D6A">
      <w:pPr>
        <w:pStyle w:val="ListParagraph"/>
        <w:numPr>
          <w:ilvl w:val="2"/>
          <w:numId w:val="10"/>
        </w:numPr>
        <w:tabs>
          <w:tab w:val="left" w:pos="709"/>
        </w:tabs>
        <w:ind w:left="0" w:firstLine="0"/>
        <w:jc w:val="both"/>
        <w:rPr>
          <w:rFonts w:cs="Arial"/>
          <w:bCs/>
          <w:i/>
          <w:iCs/>
          <w:sz w:val="20"/>
          <w:szCs w:val="20"/>
        </w:rPr>
      </w:pPr>
      <w:r w:rsidRPr="00F3550D">
        <w:rPr>
          <w:rFonts w:cs="Arial"/>
          <w:bCs/>
          <w:i/>
          <w:iCs/>
          <w:sz w:val="20"/>
          <w:szCs w:val="20"/>
        </w:rPr>
        <w:t xml:space="preserve">Lanksčių papildomų naudų administravimas: </w:t>
      </w:r>
    </w:p>
    <w:p w14:paraId="0DD1A4C6" w14:textId="3291E034" w:rsidR="004E3C2E" w:rsidRDefault="00B05357" w:rsidP="008C1D6A">
      <w:pPr>
        <w:pStyle w:val="ListParagraph"/>
        <w:numPr>
          <w:ilvl w:val="3"/>
          <w:numId w:val="10"/>
        </w:numPr>
        <w:tabs>
          <w:tab w:val="left" w:pos="851"/>
        </w:tabs>
        <w:ind w:left="0" w:firstLine="0"/>
        <w:jc w:val="both"/>
        <w:rPr>
          <w:rFonts w:cs="Arial"/>
          <w:bCs/>
          <w:sz w:val="20"/>
          <w:szCs w:val="20"/>
        </w:rPr>
      </w:pPr>
      <w:r>
        <w:rPr>
          <w:rFonts w:cs="Arial"/>
          <w:bCs/>
          <w:sz w:val="20"/>
          <w:szCs w:val="20"/>
        </w:rPr>
        <w:t>Pirkėj</w:t>
      </w:r>
      <w:r w:rsidR="00E67F1C" w:rsidRPr="00086B0B">
        <w:rPr>
          <w:rFonts w:cs="Arial"/>
          <w:bCs/>
          <w:sz w:val="20"/>
          <w:szCs w:val="20"/>
        </w:rPr>
        <w:t xml:space="preserve">as teikia </w:t>
      </w:r>
      <w:r>
        <w:rPr>
          <w:rFonts w:cs="Arial"/>
          <w:bCs/>
          <w:sz w:val="20"/>
          <w:szCs w:val="20"/>
        </w:rPr>
        <w:t>Tiekėj</w:t>
      </w:r>
      <w:r w:rsidR="00E67F1C" w:rsidRPr="00086B0B">
        <w:rPr>
          <w:rFonts w:cs="Arial"/>
          <w:bCs/>
          <w:sz w:val="20"/>
          <w:szCs w:val="20"/>
        </w:rPr>
        <w:t xml:space="preserve">ui informaciją apie </w:t>
      </w:r>
      <w:r w:rsidR="008C1D6A">
        <w:rPr>
          <w:rFonts w:cs="Arial"/>
          <w:bCs/>
          <w:sz w:val="20"/>
          <w:szCs w:val="20"/>
        </w:rPr>
        <w:t>L</w:t>
      </w:r>
      <w:r w:rsidR="00E67F1C" w:rsidRPr="00086B0B">
        <w:rPr>
          <w:rFonts w:cs="Arial"/>
          <w:bCs/>
          <w:sz w:val="20"/>
          <w:szCs w:val="20"/>
        </w:rPr>
        <w:t xml:space="preserve">anksčius papildomus naudų pasirinkimus, kuriuos darbuotojai galės pasirinkti (pvz., sveikatos draudimas, pensijų kaupimas, limitai el. parduotuvėje ir kt.). Šią informaciją </w:t>
      </w:r>
      <w:r>
        <w:rPr>
          <w:rFonts w:cs="Arial"/>
          <w:bCs/>
          <w:sz w:val="20"/>
          <w:szCs w:val="20"/>
        </w:rPr>
        <w:t>Tiekėj</w:t>
      </w:r>
      <w:r w:rsidR="00E67F1C" w:rsidRPr="00086B0B">
        <w:rPr>
          <w:rFonts w:cs="Arial"/>
          <w:bCs/>
          <w:sz w:val="20"/>
          <w:szCs w:val="20"/>
        </w:rPr>
        <w:t xml:space="preserve">as turi įkelti į Sistemą, įskaitant visus pateiktus aprašymus, nuorodas ir paveikslėlius, užtikrinant, kad darbuotojai galėtų pasirinkti naudas pagal nustatytą tvarką. </w:t>
      </w:r>
    </w:p>
    <w:p w14:paraId="1CF8DDE6" w14:textId="625856DE" w:rsidR="004E3C2E" w:rsidRDefault="00B05357" w:rsidP="008C1D6A">
      <w:pPr>
        <w:pStyle w:val="ListParagraph"/>
        <w:numPr>
          <w:ilvl w:val="3"/>
          <w:numId w:val="10"/>
        </w:numPr>
        <w:tabs>
          <w:tab w:val="left" w:pos="851"/>
        </w:tabs>
        <w:ind w:left="0" w:firstLine="0"/>
        <w:jc w:val="both"/>
        <w:rPr>
          <w:rFonts w:cs="Arial"/>
          <w:bCs/>
          <w:sz w:val="20"/>
          <w:szCs w:val="20"/>
        </w:rPr>
      </w:pPr>
      <w:r>
        <w:rPr>
          <w:rFonts w:cs="Arial"/>
          <w:bCs/>
          <w:sz w:val="20"/>
          <w:szCs w:val="20"/>
        </w:rPr>
        <w:t>Tiekėj</w:t>
      </w:r>
      <w:r w:rsidR="00E67F1C" w:rsidRPr="00F3550D">
        <w:rPr>
          <w:rFonts w:cs="Arial"/>
          <w:bCs/>
          <w:sz w:val="20"/>
          <w:szCs w:val="20"/>
        </w:rPr>
        <w:t xml:space="preserve">as atsako už </w:t>
      </w:r>
      <w:r>
        <w:rPr>
          <w:rFonts w:cs="Arial"/>
          <w:bCs/>
          <w:sz w:val="20"/>
          <w:szCs w:val="20"/>
        </w:rPr>
        <w:t>Pirkėj</w:t>
      </w:r>
      <w:r w:rsidR="00E67F1C" w:rsidRPr="00F3550D">
        <w:rPr>
          <w:rFonts w:cs="Arial"/>
          <w:bCs/>
          <w:sz w:val="20"/>
          <w:szCs w:val="20"/>
        </w:rPr>
        <w:t xml:space="preserve">o darbuotojų pasirinkimų administravimą ir turi užtikrinti, kad visi pasirinkimai būtų tinkamai užfiksuoti ir atvaizduoti Sistemoje. </w:t>
      </w:r>
      <w:r>
        <w:rPr>
          <w:rFonts w:cs="Arial"/>
          <w:bCs/>
          <w:sz w:val="20"/>
          <w:szCs w:val="20"/>
        </w:rPr>
        <w:t>Tiekėj</w:t>
      </w:r>
      <w:r w:rsidR="00E67F1C" w:rsidRPr="00F3550D">
        <w:rPr>
          <w:rFonts w:cs="Arial"/>
          <w:bCs/>
          <w:sz w:val="20"/>
          <w:szCs w:val="20"/>
        </w:rPr>
        <w:t xml:space="preserve">as privalo fiksuoti darbuotojų pasirinkimus </w:t>
      </w:r>
      <w:r w:rsidR="00E67F1C" w:rsidRPr="00F3550D">
        <w:rPr>
          <w:rFonts w:cs="Arial"/>
          <w:bCs/>
          <w:sz w:val="20"/>
          <w:szCs w:val="20"/>
        </w:rPr>
        <w:lastRenderedPageBreak/>
        <w:t xml:space="preserve">ne rečiau nei du kartus per mėnesį, įrašant, kokią naudą (arba naudas) pasirinko kiekvienas darbuotojas. Kiekvienam pasirinkimui turi būti nurodyta reikalinga informacija, įskaitant pasirinkto LPNP elementus ir galiojimo laikotarpį. Be to, </w:t>
      </w:r>
      <w:r>
        <w:rPr>
          <w:rFonts w:cs="Arial"/>
          <w:bCs/>
          <w:sz w:val="20"/>
          <w:szCs w:val="20"/>
        </w:rPr>
        <w:t>Tiekėj</w:t>
      </w:r>
      <w:r w:rsidR="00E67F1C" w:rsidRPr="00F3550D">
        <w:rPr>
          <w:rFonts w:cs="Arial"/>
          <w:bCs/>
          <w:sz w:val="20"/>
          <w:szCs w:val="20"/>
        </w:rPr>
        <w:t xml:space="preserve">as turi reguliariai, kas 15 dienų, atsiųsti </w:t>
      </w:r>
      <w:r>
        <w:rPr>
          <w:rFonts w:cs="Arial"/>
          <w:bCs/>
          <w:sz w:val="20"/>
          <w:szCs w:val="20"/>
        </w:rPr>
        <w:t>Pirkėj</w:t>
      </w:r>
      <w:r w:rsidR="00E67F1C" w:rsidRPr="00F3550D">
        <w:rPr>
          <w:rFonts w:cs="Arial"/>
          <w:bCs/>
          <w:sz w:val="20"/>
          <w:szCs w:val="20"/>
        </w:rPr>
        <w:t xml:space="preserve">ui ataskaitą apie darbuotojų pasirinkimus, kurioje būtų pateikiamas darbuotojų sąrašas su nurodyta pasirinkta nauda ir jos detalėmis. Ataskaita turi būti pateikta </w:t>
      </w:r>
      <w:r w:rsidR="007B6146" w:rsidRPr="007B6146">
        <w:rPr>
          <w:rFonts w:cs="Arial"/>
          <w:bCs/>
          <w:sz w:val="20"/>
          <w:szCs w:val="20"/>
        </w:rPr>
        <w:t>.</w:t>
      </w:r>
      <w:proofErr w:type="spellStart"/>
      <w:r w:rsidR="00E67F1C" w:rsidRPr="00F3550D">
        <w:rPr>
          <w:rFonts w:cs="Arial"/>
          <w:sz w:val="20"/>
          <w:szCs w:val="20"/>
        </w:rPr>
        <w:t>xlsx</w:t>
      </w:r>
      <w:proofErr w:type="spellEnd"/>
      <w:r w:rsidR="00E67F1C" w:rsidRPr="00F3550D">
        <w:rPr>
          <w:rFonts w:cs="Arial"/>
          <w:bCs/>
          <w:sz w:val="20"/>
          <w:szCs w:val="20"/>
        </w:rPr>
        <w:t xml:space="preserve"> formatu arba kitu susitarimu patvirtintu formatu.</w:t>
      </w:r>
    </w:p>
    <w:p w14:paraId="693EF2AA" w14:textId="0A037C3C" w:rsidR="00E67F1C" w:rsidRPr="00F3550D" w:rsidRDefault="00B05357" w:rsidP="00F3550D">
      <w:pPr>
        <w:pStyle w:val="ListParagraph"/>
        <w:numPr>
          <w:ilvl w:val="3"/>
          <w:numId w:val="10"/>
        </w:numPr>
        <w:tabs>
          <w:tab w:val="left" w:pos="851"/>
        </w:tabs>
        <w:ind w:left="0" w:firstLine="0"/>
        <w:jc w:val="both"/>
        <w:rPr>
          <w:rFonts w:cs="Arial"/>
          <w:bCs/>
          <w:sz w:val="20"/>
          <w:szCs w:val="20"/>
        </w:rPr>
      </w:pPr>
      <w:r>
        <w:rPr>
          <w:rFonts w:cs="Arial"/>
          <w:bCs/>
          <w:sz w:val="20"/>
          <w:szCs w:val="20"/>
        </w:rPr>
        <w:t>Tiekėj</w:t>
      </w:r>
      <w:r w:rsidR="00E67F1C" w:rsidRPr="00F3550D">
        <w:rPr>
          <w:rFonts w:cs="Arial"/>
          <w:bCs/>
          <w:sz w:val="20"/>
          <w:szCs w:val="20"/>
        </w:rPr>
        <w:t xml:space="preserve">as privalo užtikrinti, kad </w:t>
      </w:r>
      <w:r w:rsidR="008C1D6A">
        <w:rPr>
          <w:rFonts w:cs="Arial"/>
          <w:bCs/>
          <w:sz w:val="20"/>
          <w:szCs w:val="20"/>
        </w:rPr>
        <w:t>S</w:t>
      </w:r>
      <w:r w:rsidR="00E67F1C" w:rsidRPr="00F3550D">
        <w:rPr>
          <w:rFonts w:cs="Arial"/>
          <w:bCs/>
          <w:sz w:val="20"/>
          <w:szCs w:val="20"/>
        </w:rPr>
        <w:t xml:space="preserve">istemoje būtų tinkamai priskirtos </w:t>
      </w:r>
      <w:r>
        <w:rPr>
          <w:rFonts w:cs="Arial"/>
          <w:bCs/>
          <w:sz w:val="20"/>
          <w:szCs w:val="20"/>
        </w:rPr>
        <w:t>Pirkėj</w:t>
      </w:r>
      <w:r w:rsidR="00E67F1C" w:rsidRPr="00F3550D">
        <w:rPr>
          <w:rFonts w:cs="Arial"/>
          <w:bCs/>
          <w:sz w:val="20"/>
          <w:szCs w:val="20"/>
        </w:rPr>
        <w:t xml:space="preserve">o darbuotojams pasirinktos </w:t>
      </w:r>
      <w:r w:rsidR="008C1D6A">
        <w:rPr>
          <w:rFonts w:cs="Arial"/>
          <w:bCs/>
          <w:sz w:val="20"/>
          <w:szCs w:val="20"/>
        </w:rPr>
        <w:t>L</w:t>
      </w:r>
      <w:r w:rsidR="00E67F1C" w:rsidRPr="00F3550D">
        <w:rPr>
          <w:rFonts w:cs="Arial"/>
          <w:bCs/>
          <w:sz w:val="20"/>
          <w:szCs w:val="20"/>
        </w:rPr>
        <w:t xml:space="preserve">anksčios papildomos naudos. </w:t>
      </w:r>
      <w:r>
        <w:rPr>
          <w:rFonts w:cs="Arial"/>
          <w:bCs/>
          <w:sz w:val="20"/>
          <w:szCs w:val="20"/>
        </w:rPr>
        <w:t>Tiekėj</w:t>
      </w:r>
      <w:r w:rsidR="00E67F1C" w:rsidRPr="00F3550D">
        <w:rPr>
          <w:rFonts w:cs="Arial"/>
          <w:bCs/>
          <w:sz w:val="20"/>
          <w:szCs w:val="20"/>
        </w:rPr>
        <w:t xml:space="preserve">as turi priskirti šias naudas pagal </w:t>
      </w:r>
      <w:r>
        <w:rPr>
          <w:rFonts w:cs="Arial"/>
          <w:bCs/>
          <w:sz w:val="20"/>
          <w:szCs w:val="20"/>
        </w:rPr>
        <w:t>Pirkėj</w:t>
      </w:r>
      <w:r w:rsidR="00E67F1C" w:rsidRPr="00F3550D">
        <w:rPr>
          <w:rFonts w:cs="Arial"/>
          <w:bCs/>
          <w:sz w:val="20"/>
          <w:szCs w:val="20"/>
        </w:rPr>
        <w:t xml:space="preserve">o nurodytas kategorijas, grupes, šalis arba pagal individualius darbuotojų pasirinkimus, kurie buvo pateikti ir patvirtinti </w:t>
      </w:r>
      <w:r>
        <w:rPr>
          <w:rFonts w:cs="Arial"/>
          <w:bCs/>
          <w:sz w:val="20"/>
          <w:szCs w:val="20"/>
        </w:rPr>
        <w:t>Pirkėj</w:t>
      </w:r>
      <w:r w:rsidR="00E67F1C" w:rsidRPr="00F3550D">
        <w:rPr>
          <w:rFonts w:cs="Arial"/>
          <w:bCs/>
          <w:sz w:val="20"/>
          <w:szCs w:val="20"/>
        </w:rPr>
        <w:t xml:space="preserve">o. </w:t>
      </w:r>
      <w:r>
        <w:rPr>
          <w:rFonts w:cs="Arial"/>
          <w:bCs/>
          <w:sz w:val="20"/>
          <w:szCs w:val="20"/>
        </w:rPr>
        <w:t>Tiekėj</w:t>
      </w:r>
      <w:r w:rsidR="00E67F1C" w:rsidRPr="00F3550D">
        <w:rPr>
          <w:rFonts w:cs="Arial"/>
          <w:bCs/>
          <w:sz w:val="20"/>
          <w:szCs w:val="20"/>
        </w:rPr>
        <w:t>as atsako už tai, kad pasirinktos naudos būtų teisingai užfiksuotos ir matomos atitinkamiems darbuotojams Sistemoje.</w:t>
      </w:r>
    </w:p>
    <w:p w14:paraId="2EF041F2" w14:textId="3D4350B4" w:rsidR="00E67F1C" w:rsidRPr="00F3550D" w:rsidRDefault="00E67F1C" w:rsidP="00F3550D">
      <w:pPr>
        <w:pStyle w:val="ListParagraph"/>
        <w:numPr>
          <w:ilvl w:val="2"/>
          <w:numId w:val="10"/>
        </w:numPr>
        <w:tabs>
          <w:tab w:val="left" w:pos="709"/>
          <w:tab w:val="left" w:pos="851"/>
        </w:tabs>
        <w:ind w:left="0" w:firstLine="0"/>
        <w:jc w:val="both"/>
        <w:rPr>
          <w:rFonts w:cs="Arial"/>
          <w:bCs/>
          <w:i/>
          <w:iCs/>
          <w:sz w:val="20"/>
          <w:szCs w:val="20"/>
        </w:rPr>
      </w:pPr>
      <w:r w:rsidRPr="00F3550D">
        <w:rPr>
          <w:rFonts w:cs="Arial"/>
          <w:bCs/>
          <w:i/>
          <w:iCs/>
          <w:sz w:val="20"/>
          <w:szCs w:val="20"/>
        </w:rPr>
        <w:t xml:space="preserve">Pripažinimo programos administravimas: </w:t>
      </w:r>
    </w:p>
    <w:p w14:paraId="521EA0C1" w14:textId="715BC924" w:rsidR="00E67F1C" w:rsidRDefault="00E67F1C" w:rsidP="00F3550D">
      <w:pPr>
        <w:pStyle w:val="ListParagraph"/>
        <w:numPr>
          <w:ilvl w:val="3"/>
          <w:numId w:val="10"/>
        </w:numPr>
        <w:tabs>
          <w:tab w:val="left" w:pos="851"/>
        </w:tabs>
        <w:ind w:left="0" w:firstLine="0"/>
        <w:jc w:val="both"/>
        <w:rPr>
          <w:rFonts w:cs="Arial"/>
          <w:bCs/>
          <w:sz w:val="20"/>
          <w:szCs w:val="20"/>
        </w:rPr>
      </w:pPr>
      <w:r w:rsidRPr="00086B0B">
        <w:rPr>
          <w:rFonts w:cs="Arial"/>
          <w:bCs/>
          <w:sz w:val="20"/>
          <w:szCs w:val="20"/>
        </w:rPr>
        <w:t xml:space="preserve">Kai </w:t>
      </w:r>
      <w:r w:rsidR="00B05357">
        <w:rPr>
          <w:rFonts w:cs="Arial"/>
          <w:bCs/>
          <w:sz w:val="20"/>
          <w:szCs w:val="20"/>
        </w:rPr>
        <w:t>Pirkėj</w:t>
      </w:r>
      <w:r w:rsidRPr="00086B0B">
        <w:rPr>
          <w:rFonts w:cs="Arial"/>
          <w:bCs/>
          <w:sz w:val="20"/>
          <w:szCs w:val="20"/>
        </w:rPr>
        <w:t xml:space="preserve">as skiria įsitraukimo taškus darbuotojams už dalyvavimą iniciatyvose pripažinimo programoje, </w:t>
      </w:r>
      <w:r w:rsidR="00B05357">
        <w:rPr>
          <w:rFonts w:cs="Arial"/>
          <w:bCs/>
          <w:sz w:val="20"/>
          <w:szCs w:val="20"/>
        </w:rPr>
        <w:t>Pirkėj</w:t>
      </w:r>
      <w:r w:rsidRPr="00086B0B">
        <w:rPr>
          <w:rFonts w:cs="Arial"/>
          <w:bCs/>
          <w:sz w:val="20"/>
          <w:szCs w:val="20"/>
        </w:rPr>
        <w:t xml:space="preserve">as perduoda informaciją </w:t>
      </w:r>
      <w:r w:rsidR="00B05357">
        <w:rPr>
          <w:rFonts w:cs="Arial"/>
          <w:bCs/>
          <w:sz w:val="20"/>
          <w:szCs w:val="20"/>
        </w:rPr>
        <w:t>Tiekėj</w:t>
      </w:r>
      <w:r w:rsidRPr="00086B0B">
        <w:rPr>
          <w:rFonts w:cs="Arial"/>
          <w:bCs/>
          <w:sz w:val="20"/>
          <w:szCs w:val="20"/>
        </w:rPr>
        <w:t xml:space="preserve">ui, kuris atsako už šių taškų užkėlimą į Sistemą. </w:t>
      </w:r>
      <w:r w:rsidR="00B05357">
        <w:rPr>
          <w:rFonts w:cs="Arial"/>
          <w:bCs/>
          <w:sz w:val="20"/>
          <w:szCs w:val="20"/>
        </w:rPr>
        <w:t>Tiekėj</w:t>
      </w:r>
      <w:r w:rsidRPr="00086B0B">
        <w:rPr>
          <w:rFonts w:cs="Arial"/>
          <w:bCs/>
          <w:sz w:val="20"/>
          <w:szCs w:val="20"/>
        </w:rPr>
        <w:t>as turi užtikrinti, kad taškai būtų tinkamai priskirti darbuotojams ir atitinkamoms iniciatyvoms, taip pat įrašyti, už kokią iniciatyvą taškai yra priskiriami ir nurodyti datą, kada taškai buvo suteikti.</w:t>
      </w:r>
    </w:p>
    <w:p w14:paraId="7C09DCA8" w14:textId="69416012" w:rsidR="00E67F1C" w:rsidRPr="00F3550D" w:rsidRDefault="00E67F1C" w:rsidP="00F3550D">
      <w:pPr>
        <w:pStyle w:val="ListParagraph"/>
        <w:numPr>
          <w:ilvl w:val="2"/>
          <w:numId w:val="10"/>
        </w:numPr>
        <w:tabs>
          <w:tab w:val="left" w:pos="709"/>
        </w:tabs>
        <w:ind w:left="0" w:firstLine="0"/>
        <w:jc w:val="both"/>
        <w:rPr>
          <w:rFonts w:cs="Arial"/>
          <w:bCs/>
          <w:i/>
          <w:iCs/>
          <w:sz w:val="20"/>
          <w:szCs w:val="20"/>
        </w:rPr>
      </w:pPr>
      <w:r w:rsidRPr="00F3550D">
        <w:rPr>
          <w:rFonts w:cs="Arial"/>
          <w:bCs/>
          <w:i/>
          <w:iCs/>
          <w:sz w:val="20"/>
          <w:szCs w:val="20"/>
        </w:rPr>
        <w:t>Papildomų naudų paketų administravimas:</w:t>
      </w:r>
    </w:p>
    <w:p w14:paraId="64A3901D" w14:textId="7D15477C" w:rsidR="004E3C2E" w:rsidRDefault="00B05357">
      <w:pPr>
        <w:pStyle w:val="ListParagraph"/>
        <w:numPr>
          <w:ilvl w:val="3"/>
          <w:numId w:val="10"/>
        </w:numPr>
        <w:tabs>
          <w:tab w:val="left" w:pos="851"/>
        </w:tabs>
        <w:ind w:left="0" w:firstLine="0"/>
        <w:jc w:val="both"/>
        <w:rPr>
          <w:rFonts w:cs="Arial"/>
          <w:bCs/>
          <w:sz w:val="20"/>
          <w:szCs w:val="20"/>
        </w:rPr>
      </w:pPr>
      <w:r>
        <w:rPr>
          <w:rFonts w:cs="Arial"/>
          <w:bCs/>
          <w:sz w:val="20"/>
          <w:szCs w:val="20"/>
        </w:rPr>
        <w:t>Tiekėj</w:t>
      </w:r>
      <w:r w:rsidR="00E67F1C" w:rsidRPr="00086B0B">
        <w:rPr>
          <w:rFonts w:cs="Arial"/>
          <w:bCs/>
          <w:sz w:val="20"/>
          <w:szCs w:val="20"/>
        </w:rPr>
        <w:t xml:space="preserve">as įsipareigoja pagal </w:t>
      </w:r>
      <w:r>
        <w:rPr>
          <w:rFonts w:cs="Arial"/>
          <w:bCs/>
          <w:sz w:val="20"/>
          <w:szCs w:val="20"/>
        </w:rPr>
        <w:t>Pirkėj</w:t>
      </w:r>
      <w:r w:rsidR="00E67F1C" w:rsidRPr="00086B0B">
        <w:rPr>
          <w:rFonts w:cs="Arial"/>
          <w:bCs/>
          <w:sz w:val="20"/>
          <w:szCs w:val="20"/>
        </w:rPr>
        <w:t xml:space="preserve">o prašymą priskirti </w:t>
      </w:r>
      <w:r w:rsidR="00E67F1C">
        <w:rPr>
          <w:rFonts w:cs="Arial"/>
          <w:bCs/>
          <w:sz w:val="20"/>
          <w:szCs w:val="20"/>
        </w:rPr>
        <w:t>fizin</w:t>
      </w:r>
      <w:r w:rsidR="00084B43">
        <w:rPr>
          <w:rFonts w:cs="Arial"/>
          <w:bCs/>
          <w:sz w:val="20"/>
          <w:szCs w:val="20"/>
        </w:rPr>
        <w:t>es</w:t>
      </w:r>
      <w:r w:rsidR="00E67F1C">
        <w:rPr>
          <w:rFonts w:cs="Arial"/>
          <w:bCs/>
          <w:sz w:val="20"/>
          <w:szCs w:val="20"/>
        </w:rPr>
        <w:t xml:space="preserve"> pr</w:t>
      </w:r>
      <w:r w:rsidR="00084B43">
        <w:rPr>
          <w:rFonts w:cs="Arial"/>
          <w:bCs/>
          <w:sz w:val="20"/>
          <w:szCs w:val="20"/>
        </w:rPr>
        <w:t>ekes</w:t>
      </w:r>
      <w:r w:rsidR="00E67F1C">
        <w:rPr>
          <w:rFonts w:cs="Arial"/>
          <w:bCs/>
          <w:sz w:val="20"/>
          <w:szCs w:val="20"/>
        </w:rPr>
        <w:t xml:space="preserve"> ir/ar elektroninius </w:t>
      </w:r>
      <w:r w:rsidR="00E67F1C" w:rsidRPr="00086B0B">
        <w:rPr>
          <w:rFonts w:cs="Arial"/>
          <w:bCs/>
          <w:sz w:val="20"/>
          <w:szCs w:val="20"/>
        </w:rPr>
        <w:t xml:space="preserve">kuponus nurodytiems papildomų naudų paketams. </w:t>
      </w:r>
      <w:r>
        <w:rPr>
          <w:rFonts w:cs="Arial"/>
          <w:bCs/>
          <w:sz w:val="20"/>
          <w:szCs w:val="20"/>
        </w:rPr>
        <w:t>Tiekėj</w:t>
      </w:r>
      <w:r w:rsidR="00E67F1C" w:rsidRPr="00086B0B">
        <w:rPr>
          <w:rFonts w:cs="Arial"/>
          <w:bCs/>
          <w:sz w:val="20"/>
          <w:szCs w:val="20"/>
        </w:rPr>
        <w:t xml:space="preserve">as privalo užtikrinti, kad </w:t>
      </w:r>
      <w:r w:rsidR="00E67F1C">
        <w:rPr>
          <w:rFonts w:cs="Arial"/>
          <w:bCs/>
          <w:sz w:val="20"/>
          <w:szCs w:val="20"/>
        </w:rPr>
        <w:t>fizin</w:t>
      </w:r>
      <w:r w:rsidR="00084B43">
        <w:rPr>
          <w:rFonts w:cs="Arial"/>
          <w:bCs/>
          <w:sz w:val="20"/>
          <w:szCs w:val="20"/>
        </w:rPr>
        <w:t>ės</w:t>
      </w:r>
      <w:r w:rsidR="00E67F1C">
        <w:rPr>
          <w:rFonts w:cs="Arial"/>
          <w:bCs/>
          <w:sz w:val="20"/>
          <w:szCs w:val="20"/>
        </w:rPr>
        <w:t xml:space="preserve"> pr</w:t>
      </w:r>
      <w:r w:rsidR="00084B43">
        <w:rPr>
          <w:rFonts w:cs="Arial"/>
          <w:bCs/>
          <w:sz w:val="20"/>
          <w:szCs w:val="20"/>
        </w:rPr>
        <w:t>ekės</w:t>
      </w:r>
      <w:r w:rsidR="00E67F1C">
        <w:rPr>
          <w:rFonts w:cs="Arial"/>
          <w:bCs/>
          <w:sz w:val="20"/>
          <w:szCs w:val="20"/>
        </w:rPr>
        <w:t xml:space="preserve"> ir/ar elektroniniai </w:t>
      </w:r>
      <w:r w:rsidR="00E67F1C" w:rsidRPr="00086B0B">
        <w:rPr>
          <w:rFonts w:cs="Arial"/>
          <w:bCs/>
          <w:sz w:val="20"/>
          <w:szCs w:val="20"/>
        </w:rPr>
        <w:t xml:space="preserve">kuponai būtų teisingai priskiriami pagal </w:t>
      </w:r>
      <w:r>
        <w:rPr>
          <w:rFonts w:cs="Arial"/>
          <w:bCs/>
          <w:sz w:val="20"/>
          <w:szCs w:val="20"/>
        </w:rPr>
        <w:t>Pirkėj</w:t>
      </w:r>
      <w:r w:rsidR="00E67F1C" w:rsidRPr="00086B0B">
        <w:rPr>
          <w:rFonts w:cs="Arial"/>
          <w:bCs/>
          <w:sz w:val="20"/>
          <w:szCs w:val="20"/>
        </w:rPr>
        <w:t>o pateiktus nurodymus</w:t>
      </w:r>
      <w:r w:rsidR="00E67F1C">
        <w:rPr>
          <w:rFonts w:cs="Arial"/>
          <w:bCs/>
          <w:sz w:val="20"/>
          <w:szCs w:val="20"/>
        </w:rPr>
        <w:t>.</w:t>
      </w:r>
    </w:p>
    <w:p w14:paraId="40531BC2" w14:textId="0BDE3134" w:rsidR="002F694B" w:rsidRDefault="00B05357" w:rsidP="00EA3200">
      <w:pPr>
        <w:pStyle w:val="ListParagraph"/>
        <w:numPr>
          <w:ilvl w:val="3"/>
          <w:numId w:val="10"/>
        </w:numPr>
        <w:tabs>
          <w:tab w:val="left" w:pos="851"/>
        </w:tabs>
        <w:ind w:left="0" w:firstLine="0"/>
        <w:jc w:val="both"/>
        <w:rPr>
          <w:rFonts w:cs="Arial"/>
          <w:bCs/>
          <w:sz w:val="20"/>
          <w:szCs w:val="20"/>
        </w:rPr>
      </w:pPr>
      <w:r>
        <w:rPr>
          <w:rFonts w:cs="Arial"/>
          <w:bCs/>
          <w:sz w:val="20"/>
          <w:szCs w:val="20"/>
        </w:rPr>
        <w:t>Tiekėj</w:t>
      </w:r>
      <w:r w:rsidR="002F694B" w:rsidRPr="002F694B">
        <w:rPr>
          <w:rFonts w:cs="Arial"/>
          <w:bCs/>
          <w:sz w:val="20"/>
          <w:szCs w:val="20"/>
        </w:rPr>
        <w:t>as įsipareigoja įkelti į Sistemą fizinių p</w:t>
      </w:r>
      <w:r w:rsidR="00084B43">
        <w:rPr>
          <w:rFonts w:cs="Arial"/>
          <w:bCs/>
          <w:sz w:val="20"/>
          <w:szCs w:val="20"/>
        </w:rPr>
        <w:t>rekių</w:t>
      </w:r>
      <w:r w:rsidR="002F694B" w:rsidRPr="002F694B">
        <w:rPr>
          <w:rFonts w:cs="Arial"/>
          <w:bCs/>
          <w:sz w:val="20"/>
          <w:szCs w:val="20"/>
        </w:rPr>
        <w:t xml:space="preserve"> aprašymus, kai </w:t>
      </w:r>
      <w:r>
        <w:rPr>
          <w:rFonts w:cs="Arial"/>
          <w:bCs/>
          <w:sz w:val="20"/>
          <w:szCs w:val="20"/>
        </w:rPr>
        <w:t>Pirkėj</w:t>
      </w:r>
      <w:r w:rsidR="002F694B" w:rsidRPr="002F694B">
        <w:rPr>
          <w:rFonts w:cs="Arial"/>
          <w:bCs/>
          <w:sz w:val="20"/>
          <w:szCs w:val="20"/>
        </w:rPr>
        <w:t>as pateikia visą reikiamą informaciją apie juos (prekės aprašymą, nuotrauką, kainą, prekių likutį, galimus dydžius ir kt.), ir priskirti šias prekes prie atitinkamų papildomų naudų paketų.</w:t>
      </w:r>
    </w:p>
    <w:p w14:paraId="73677CDC" w14:textId="37E7BF0C" w:rsidR="00EA3200" w:rsidRPr="00431589" w:rsidRDefault="00B05357" w:rsidP="00EA3200">
      <w:pPr>
        <w:pStyle w:val="ListParagraph"/>
        <w:numPr>
          <w:ilvl w:val="3"/>
          <w:numId w:val="10"/>
        </w:numPr>
        <w:tabs>
          <w:tab w:val="left" w:pos="851"/>
        </w:tabs>
        <w:ind w:left="0" w:firstLine="0"/>
        <w:jc w:val="both"/>
        <w:rPr>
          <w:rFonts w:cs="Arial"/>
          <w:bCs/>
          <w:sz w:val="20"/>
          <w:szCs w:val="20"/>
        </w:rPr>
      </w:pPr>
      <w:r>
        <w:rPr>
          <w:rFonts w:cs="Arial"/>
          <w:bCs/>
          <w:sz w:val="20"/>
          <w:szCs w:val="20"/>
        </w:rPr>
        <w:t>Tiekėj</w:t>
      </w:r>
      <w:r w:rsidR="00E67F1C" w:rsidRPr="00F3550D">
        <w:rPr>
          <w:rFonts w:cs="Arial"/>
          <w:bCs/>
          <w:sz w:val="20"/>
          <w:szCs w:val="20"/>
        </w:rPr>
        <w:t xml:space="preserve">as privalo nupirkti </w:t>
      </w:r>
      <w:r>
        <w:rPr>
          <w:rFonts w:cs="Arial"/>
          <w:bCs/>
          <w:sz w:val="20"/>
          <w:szCs w:val="20"/>
        </w:rPr>
        <w:t>Pirkėj</w:t>
      </w:r>
      <w:r w:rsidR="00E67F1C" w:rsidRPr="00F3550D">
        <w:rPr>
          <w:rFonts w:cs="Arial"/>
          <w:bCs/>
          <w:sz w:val="20"/>
          <w:szCs w:val="20"/>
        </w:rPr>
        <w:t xml:space="preserve">o darbuotojų užsakytus elektroninius kuponus ir per 1 darbo dieną įkelti įsigytus </w:t>
      </w:r>
      <w:r w:rsidR="00E67F1C" w:rsidRPr="00431589">
        <w:rPr>
          <w:rFonts w:cs="Arial"/>
          <w:bCs/>
          <w:sz w:val="20"/>
          <w:szCs w:val="20"/>
        </w:rPr>
        <w:t xml:space="preserve">paketus į Sistemos modulį. </w:t>
      </w:r>
      <w:r w:rsidRPr="00431589">
        <w:rPr>
          <w:rFonts w:cs="Arial"/>
          <w:bCs/>
          <w:sz w:val="20"/>
          <w:szCs w:val="20"/>
        </w:rPr>
        <w:t>Tiekėj</w:t>
      </w:r>
      <w:r w:rsidR="00FA6826" w:rsidRPr="00431589">
        <w:rPr>
          <w:rFonts w:cs="Arial"/>
          <w:bCs/>
          <w:sz w:val="20"/>
          <w:szCs w:val="20"/>
        </w:rPr>
        <w:t>as</w:t>
      </w:r>
      <w:r w:rsidR="00E67F1C" w:rsidRPr="00431589">
        <w:rPr>
          <w:rFonts w:cs="Arial"/>
          <w:bCs/>
          <w:sz w:val="20"/>
          <w:szCs w:val="20"/>
        </w:rPr>
        <w:t xml:space="preserve"> turi užtikrinti, kad kiekvienas darbuotojas galėtų matyti jam priskirt</w:t>
      </w:r>
      <w:r w:rsidR="00084B43" w:rsidRPr="00431589">
        <w:rPr>
          <w:rFonts w:cs="Arial"/>
          <w:bCs/>
          <w:sz w:val="20"/>
          <w:szCs w:val="20"/>
        </w:rPr>
        <w:t>a</w:t>
      </w:r>
      <w:r w:rsidR="00E67F1C" w:rsidRPr="00431589">
        <w:rPr>
          <w:rFonts w:cs="Arial"/>
          <w:bCs/>
          <w:sz w:val="20"/>
          <w:szCs w:val="20"/>
        </w:rPr>
        <w:t>s fizin</w:t>
      </w:r>
      <w:r w:rsidR="00084B43" w:rsidRPr="00431589">
        <w:rPr>
          <w:rFonts w:cs="Arial"/>
          <w:bCs/>
          <w:sz w:val="20"/>
          <w:szCs w:val="20"/>
        </w:rPr>
        <w:t>es</w:t>
      </w:r>
      <w:r w:rsidR="00E67F1C" w:rsidRPr="00431589">
        <w:rPr>
          <w:rFonts w:cs="Arial"/>
          <w:bCs/>
          <w:sz w:val="20"/>
          <w:szCs w:val="20"/>
        </w:rPr>
        <w:t xml:space="preserve"> pr</w:t>
      </w:r>
      <w:r w:rsidR="00084B43" w:rsidRPr="00431589">
        <w:rPr>
          <w:rFonts w:cs="Arial"/>
          <w:bCs/>
          <w:sz w:val="20"/>
          <w:szCs w:val="20"/>
        </w:rPr>
        <w:t>ekes</w:t>
      </w:r>
      <w:r w:rsidR="00E67F1C" w:rsidRPr="00431589">
        <w:rPr>
          <w:rFonts w:cs="Arial"/>
          <w:bCs/>
          <w:sz w:val="20"/>
          <w:szCs w:val="20"/>
        </w:rPr>
        <w:t>/ elektroninius kuponus savo profilyje Sistemoje.</w:t>
      </w:r>
    </w:p>
    <w:p w14:paraId="5E9A6159" w14:textId="1864CDD3" w:rsidR="00C86F6B" w:rsidRPr="00431589" w:rsidRDefault="00B05357">
      <w:pPr>
        <w:pStyle w:val="ListParagraph"/>
        <w:numPr>
          <w:ilvl w:val="2"/>
          <w:numId w:val="10"/>
        </w:numPr>
        <w:tabs>
          <w:tab w:val="left" w:pos="568"/>
          <w:tab w:val="left" w:pos="851"/>
        </w:tabs>
        <w:ind w:left="0" w:firstLine="0"/>
        <w:jc w:val="both"/>
        <w:rPr>
          <w:rFonts w:cs="Arial"/>
          <w:bCs/>
          <w:i/>
          <w:iCs/>
          <w:sz w:val="20"/>
          <w:szCs w:val="20"/>
        </w:rPr>
      </w:pPr>
      <w:r w:rsidRPr="00431589">
        <w:rPr>
          <w:rFonts w:cs="Arial"/>
          <w:bCs/>
          <w:sz w:val="20"/>
          <w:szCs w:val="20"/>
        </w:rPr>
        <w:t>Tiekėj</w:t>
      </w:r>
      <w:r w:rsidR="00C86F6B" w:rsidRPr="00431589">
        <w:rPr>
          <w:rFonts w:cs="Arial"/>
          <w:bCs/>
          <w:sz w:val="20"/>
          <w:szCs w:val="20"/>
        </w:rPr>
        <w:t xml:space="preserve">as įsipareigoja spręsti </w:t>
      </w:r>
      <w:r w:rsidRPr="00431589">
        <w:rPr>
          <w:rFonts w:cs="Arial"/>
          <w:bCs/>
          <w:sz w:val="20"/>
          <w:szCs w:val="20"/>
        </w:rPr>
        <w:t>Pirkėj</w:t>
      </w:r>
      <w:r w:rsidR="00C86F6B" w:rsidRPr="00431589">
        <w:rPr>
          <w:rFonts w:cs="Arial"/>
          <w:bCs/>
          <w:sz w:val="20"/>
          <w:szCs w:val="20"/>
        </w:rPr>
        <w:t>o darbuotojams kylančius techninius klausimus, susijusius su nuolaidų ir kuponų panaudojimu (pvz., neveikiančių kuponų aktyvavimas ar pakeitimas).</w:t>
      </w:r>
    </w:p>
    <w:p w14:paraId="5D60D891" w14:textId="1BE9421F" w:rsidR="00EA3200" w:rsidRPr="00431589" w:rsidRDefault="00EA3200" w:rsidP="00F3550D">
      <w:pPr>
        <w:pStyle w:val="ListParagraph"/>
        <w:numPr>
          <w:ilvl w:val="2"/>
          <w:numId w:val="10"/>
        </w:numPr>
        <w:tabs>
          <w:tab w:val="left" w:pos="568"/>
          <w:tab w:val="left" w:pos="851"/>
        </w:tabs>
        <w:ind w:left="0" w:firstLine="0"/>
        <w:jc w:val="both"/>
        <w:rPr>
          <w:rFonts w:cs="Arial"/>
          <w:bCs/>
          <w:i/>
          <w:iCs/>
          <w:sz w:val="20"/>
          <w:szCs w:val="20"/>
        </w:rPr>
      </w:pPr>
      <w:r w:rsidRPr="00431589">
        <w:rPr>
          <w:rFonts w:cs="Arial"/>
          <w:bCs/>
          <w:i/>
          <w:iCs/>
          <w:sz w:val="20"/>
          <w:szCs w:val="20"/>
        </w:rPr>
        <w:t>Papildomų naudų administravimas:</w:t>
      </w:r>
    </w:p>
    <w:p w14:paraId="24DF1109" w14:textId="16762467" w:rsidR="00EA3200" w:rsidRDefault="00B05357" w:rsidP="00973940">
      <w:pPr>
        <w:pStyle w:val="ListParagraph"/>
        <w:numPr>
          <w:ilvl w:val="3"/>
          <w:numId w:val="10"/>
        </w:numPr>
        <w:tabs>
          <w:tab w:val="left" w:pos="567"/>
          <w:tab w:val="left" w:pos="851"/>
        </w:tabs>
        <w:ind w:left="0" w:firstLine="0"/>
        <w:jc w:val="both"/>
        <w:rPr>
          <w:rFonts w:cs="Arial"/>
          <w:bCs/>
          <w:sz w:val="20"/>
          <w:szCs w:val="20"/>
        </w:rPr>
      </w:pPr>
      <w:r w:rsidRPr="00431589">
        <w:rPr>
          <w:rFonts w:cs="Arial"/>
          <w:bCs/>
          <w:sz w:val="20"/>
          <w:szCs w:val="20"/>
        </w:rPr>
        <w:t>Tiekėj</w:t>
      </w:r>
      <w:r w:rsidR="00EA3200" w:rsidRPr="00431589">
        <w:rPr>
          <w:rFonts w:cs="Arial"/>
          <w:bCs/>
          <w:sz w:val="20"/>
          <w:szCs w:val="20"/>
        </w:rPr>
        <w:t xml:space="preserve">as įsipareigoja į Sistemos modulį įkelti </w:t>
      </w:r>
      <w:r w:rsidRPr="00431589">
        <w:rPr>
          <w:rFonts w:cs="Arial"/>
          <w:bCs/>
          <w:sz w:val="20"/>
          <w:szCs w:val="20"/>
        </w:rPr>
        <w:t>Pirkėj</w:t>
      </w:r>
      <w:r w:rsidR="00EA3200" w:rsidRPr="00431589">
        <w:rPr>
          <w:rFonts w:cs="Arial"/>
          <w:bCs/>
          <w:sz w:val="20"/>
          <w:szCs w:val="20"/>
        </w:rPr>
        <w:t>o pateiktą atnaujintą informaciją apie papildomas naudas (pvz., duomenis apie ekspatriantų turimus naudų likučius ir kt.) ne vėliau kaip per 2 (dvi) darbo dienas nuo jos gavimo, užtikrindamas,</w:t>
      </w:r>
      <w:r w:rsidR="00EA3200" w:rsidRPr="00EA3200">
        <w:rPr>
          <w:rFonts w:cs="Arial"/>
          <w:bCs/>
          <w:sz w:val="20"/>
          <w:szCs w:val="20"/>
        </w:rPr>
        <w:t xml:space="preserve"> kad Sistemoje esantys duomenys būtų tikslūs</w:t>
      </w:r>
      <w:r w:rsidR="006C2F72">
        <w:rPr>
          <w:rFonts w:cs="Arial"/>
          <w:bCs/>
          <w:sz w:val="20"/>
          <w:szCs w:val="20"/>
        </w:rPr>
        <w:t>.</w:t>
      </w:r>
    </w:p>
    <w:p w14:paraId="246F6B2E" w14:textId="6986529C" w:rsidR="003064C5" w:rsidRPr="00F3550D" w:rsidRDefault="00B05357" w:rsidP="00F3550D">
      <w:pPr>
        <w:pStyle w:val="ListParagraph"/>
        <w:numPr>
          <w:ilvl w:val="3"/>
          <w:numId w:val="10"/>
        </w:numPr>
        <w:tabs>
          <w:tab w:val="left" w:pos="567"/>
          <w:tab w:val="left" w:pos="851"/>
        </w:tabs>
        <w:ind w:left="0" w:firstLine="0"/>
        <w:jc w:val="both"/>
        <w:rPr>
          <w:rFonts w:cs="Arial"/>
          <w:bCs/>
          <w:sz w:val="20"/>
          <w:szCs w:val="20"/>
        </w:rPr>
      </w:pPr>
      <w:r>
        <w:rPr>
          <w:rFonts w:cs="Arial"/>
          <w:bCs/>
          <w:sz w:val="20"/>
          <w:szCs w:val="20"/>
        </w:rPr>
        <w:t>Tiekėj</w:t>
      </w:r>
      <w:r w:rsidR="003064C5" w:rsidRPr="003064C5">
        <w:rPr>
          <w:rFonts w:cs="Arial"/>
          <w:bCs/>
          <w:sz w:val="20"/>
          <w:szCs w:val="20"/>
        </w:rPr>
        <w:t xml:space="preserve">as įsipareigoja Darbuotojų išlaidų kompensavimo modulyje administruoti </w:t>
      </w:r>
      <w:r>
        <w:rPr>
          <w:rFonts w:cs="Arial"/>
          <w:bCs/>
          <w:sz w:val="20"/>
          <w:szCs w:val="20"/>
        </w:rPr>
        <w:t>Pirkėj</w:t>
      </w:r>
      <w:r w:rsidR="003064C5" w:rsidRPr="003064C5">
        <w:rPr>
          <w:rFonts w:cs="Arial"/>
          <w:bCs/>
          <w:sz w:val="20"/>
          <w:szCs w:val="20"/>
        </w:rPr>
        <w:t xml:space="preserve">o darbuotojų pateiktas sąskaitas ir (ar) čekius, susijusius su papildomomis naudomis, prieš tai su </w:t>
      </w:r>
      <w:r>
        <w:rPr>
          <w:rFonts w:cs="Arial"/>
          <w:bCs/>
          <w:sz w:val="20"/>
          <w:szCs w:val="20"/>
        </w:rPr>
        <w:t>Pirkėj</w:t>
      </w:r>
      <w:r w:rsidR="003064C5" w:rsidRPr="003064C5">
        <w:rPr>
          <w:rFonts w:cs="Arial"/>
          <w:bCs/>
          <w:sz w:val="20"/>
          <w:szCs w:val="20"/>
        </w:rPr>
        <w:t xml:space="preserve">u suderinęs įstaigų, iš kurių galima teikti sąskaitas ir (ar) čekius, sąrašą. </w:t>
      </w:r>
      <w:r>
        <w:rPr>
          <w:rFonts w:cs="Arial"/>
          <w:bCs/>
          <w:sz w:val="20"/>
          <w:szCs w:val="20"/>
        </w:rPr>
        <w:t>Tiekėj</w:t>
      </w:r>
      <w:r w:rsidR="003064C5" w:rsidRPr="003064C5">
        <w:rPr>
          <w:rFonts w:cs="Arial"/>
          <w:bCs/>
          <w:sz w:val="20"/>
          <w:szCs w:val="20"/>
        </w:rPr>
        <w:t xml:space="preserve">as privalo užtikrinti, kad pateiktos sąskaitos ir (ar) čekiai būtų tinkamai patvirtinami arba atmetami pagal suderintas taisykles, o kiekvieno mėnesio paskutinę dieną </w:t>
      </w:r>
      <w:r>
        <w:rPr>
          <w:rFonts w:cs="Arial"/>
          <w:bCs/>
          <w:sz w:val="20"/>
          <w:szCs w:val="20"/>
        </w:rPr>
        <w:t>Pirkėj</w:t>
      </w:r>
      <w:r w:rsidR="003064C5" w:rsidRPr="003064C5">
        <w:rPr>
          <w:rFonts w:cs="Arial"/>
          <w:bCs/>
          <w:sz w:val="20"/>
          <w:szCs w:val="20"/>
        </w:rPr>
        <w:t>ui būtų pateikiamos suvestinės ataskaitos.</w:t>
      </w:r>
    </w:p>
    <w:p w14:paraId="27709784" w14:textId="2416FE4B" w:rsidR="00E67F1C" w:rsidRPr="00F3550D" w:rsidRDefault="004E3C2E" w:rsidP="00E67F1C">
      <w:pPr>
        <w:pStyle w:val="ListParagraph"/>
        <w:numPr>
          <w:ilvl w:val="1"/>
          <w:numId w:val="10"/>
        </w:numPr>
        <w:tabs>
          <w:tab w:val="left" w:pos="116"/>
          <w:tab w:val="left" w:pos="567"/>
          <w:tab w:val="left" w:pos="709"/>
        </w:tabs>
        <w:ind w:hanging="1353"/>
        <w:jc w:val="both"/>
        <w:rPr>
          <w:rFonts w:cs="Arial"/>
          <w:b/>
          <w:bCs/>
          <w:sz w:val="20"/>
          <w:szCs w:val="20"/>
        </w:rPr>
      </w:pPr>
      <w:r w:rsidRPr="00F3550D">
        <w:rPr>
          <w:rFonts w:cs="Arial"/>
          <w:b/>
          <w:bCs/>
          <w:sz w:val="20"/>
          <w:szCs w:val="20"/>
        </w:rPr>
        <w:t xml:space="preserve">Reikalavimai Komunikacijos moduliui: </w:t>
      </w:r>
    </w:p>
    <w:p w14:paraId="631BE2F2" w14:textId="611C161E"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 xml:space="preserve">Sistemoje turi būti funkcionalumas kurti įvairaus formato komunikacinį turinį, skirtą komunikacijai su </w:t>
      </w:r>
      <w:r w:rsidR="00B05357">
        <w:rPr>
          <w:rFonts w:cs="Arial"/>
          <w:sz w:val="20"/>
          <w:szCs w:val="20"/>
        </w:rPr>
        <w:t>Pirkėj</w:t>
      </w:r>
      <w:r w:rsidRPr="00F3550D">
        <w:rPr>
          <w:rFonts w:cs="Arial"/>
          <w:sz w:val="20"/>
          <w:szCs w:val="20"/>
        </w:rPr>
        <w:t>o darbuotojais, įskaitant trumpas žinutes, naujienas, pranešimus ir straipsnius. Turinys gali būti tekstinis, vaizdinis ar mišrus (tekstas, nuotraukos, vaizdo įrašų nuorodos).</w:t>
      </w:r>
    </w:p>
    <w:p w14:paraId="2CC4A809" w14:textId="296B4297"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Sukurtas turinys turi būti išsiunčiamas per Sistemą ir/arba Naudotojų el. paštais.</w:t>
      </w:r>
    </w:p>
    <w:p w14:paraId="1528A63A" w14:textId="77777777"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 xml:space="preserve">Turinys turi būti rengiamas naudojant “WYSIWYG” (angl. </w:t>
      </w:r>
      <w:proofErr w:type="spellStart"/>
      <w:r w:rsidRPr="00F3550D">
        <w:rPr>
          <w:rFonts w:cs="Arial"/>
          <w:sz w:val="20"/>
          <w:szCs w:val="20"/>
        </w:rPr>
        <w:t>what</w:t>
      </w:r>
      <w:proofErr w:type="spellEnd"/>
      <w:r w:rsidRPr="00F3550D">
        <w:rPr>
          <w:rFonts w:cs="Arial"/>
          <w:sz w:val="20"/>
          <w:szCs w:val="20"/>
        </w:rPr>
        <w:t xml:space="preserve"> </w:t>
      </w:r>
      <w:proofErr w:type="spellStart"/>
      <w:r w:rsidRPr="00F3550D">
        <w:rPr>
          <w:rFonts w:cs="Arial"/>
          <w:sz w:val="20"/>
          <w:szCs w:val="20"/>
        </w:rPr>
        <w:t>you</w:t>
      </w:r>
      <w:proofErr w:type="spellEnd"/>
      <w:r w:rsidRPr="00F3550D">
        <w:rPr>
          <w:rFonts w:cs="Arial"/>
          <w:sz w:val="20"/>
          <w:szCs w:val="20"/>
        </w:rPr>
        <w:t xml:space="preserve"> </w:t>
      </w:r>
      <w:proofErr w:type="spellStart"/>
      <w:r w:rsidRPr="00F3550D">
        <w:rPr>
          <w:rFonts w:cs="Arial"/>
          <w:sz w:val="20"/>
          <w:szCs w:val="20"/>
        </w:rPr>
        <w:t>see</w:t>
      </w:r>
      <w:proofErr w:type="spellEnd"/>
      <w:r w:rsidRPr="00F3550D">
        <w:rPr>
          <w:rFonts w:cs="Arial"/>
          <w:sz w:val="20"/>
          <w:szCs w:val="20"/>
        </w:rPr>
        <w:t xml:space="preserve"> </w:t>
      </w:r>
      <w:proofErr w:type="spellStart"/>
      <w:r w:rsidRPr="00F3550D">
        <w:rPr>
          <w:rFonts w:cs="Arial"/>
          <w:sz w:val="20"/>
          <w:szCs w:val="20"/>
        </w:rPr>
        <w:t>is</w:t>
      </w:r>
      <w:proofErr w:type="spellEnd"/>
      <w:r w:rsidRPr="00F3550D">
        <w:rPr>
          <w:rFonts w:cs="Arial"/>
          <w:sz w:val="20"/>
          <w:szCs w:val="20"/>
        </w:rPr>
        <w:t xml:space="preserve"> </w:t>
      </w:r>
      <w:proofErr w:type="spellStart"/>
      <w:r w:rsidRPr="00F3550D">
        <w:rPr>
          <w:rFonts w:cs="Arial"/>
          <w:sz w:val="20"/>
          <w:szCs w:val="20"/>
        </w:rPr>
        <w:t>what</w:t>
      </w:r>
      <w:proofErr w:type="spellEnd"/>
      <w:r w:rsidRPr="00F3550D">
        <w:rPr>
          <w:rFonts w:cs="Arial"/>
          <w:sz w:val="20"/>
          <w:szCs w:val="20"/>
        </w:rPr>
        <w:t xml:space="preserve"> </w:t>
      </w:r>
      <w:proofErr w:type="spellStart"/>
      <w:r w:rsidRPr="00F3550D">
        <w:rPr>
          <w:rFonts w:cs="Arial"/>
          <w:sz w:val="20"/>
          <w:szCs w:val="20"/>
        </w:rPr>
        <w:t>you</w:t>
      </w:r>
      <w:proofErr w:type="spellEnd"/>
      <w:r w:rsidRPr="00F3550D">
        <w:rPr>
          <w:rFonts w:cs="Arial"/>
          <w:sz w:val="20"/>
          <w:szCs w:val="20"/>
        </w:rPr>
        <w:t xml:space="preserve"> </w:t>
      </w:r>
      <w:proofErr w:type="spellStart"/>
      <w:r w:rsidRPr="00F3550D">
        <w:rPr>
          <w:rFonts w:cs="Arial"/>
          <w:sz w:val="20"/>
          <w:szCs w:val="20"/>
        </w:rPr>
        <w:t>get</w:t>
      </w:r>
      <w:proofErr w:type="spellEnd"/>
      <w:r w:rsidRPr="00F3550D">
        <w:rPr>
          <w:rFonts w:cs="Arial"/>
          <w:sz w:val="20"/>
          <w:szCs w:val="20"/>
        </w:rPr>
        <w:t>) redaktorių.</w:t>
      </w:r>
    </w:p>
    <w:p w14:paraId="05DFD048" w14:textId="77777777"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Tekstas turi būti redaguojamas keičiant šriftą, jo dydį, stilių (</w:t>
      </w:r>
      <w:proofErr w:type="spellStart"/>
      <w:r w:rsidRPr="00F3550D">
        <w:rPr>
          <w:rFonts w:cs="Arial"/>
          <w:sz w:val="20"/>
          <w:szCs w:val="20"/>
        </w:rPr>
        <w:t>italic</w:t>
      </w:r>
      <w:proofErr w:type="spellEnd"/>
      <w:r w:rsidRPr="00F3550D">
        <w:rPr>
          <w:rFonts w:cs="Arial"/>
          <w:sz w:val="20"/>
          <w:szCs w:val="20"/>
        </w:rPr>
        <w:t xml:space="preserve">, </w:t>
      </w:r>
      <w:proofErr w:type="spellStart"/>
      <w:r w:rsidRPr="00F3550D">
        <w:rPr>
          <w:rFonts w:cs="Arial"/>
          <w:sz w:val="20"/>
          <w:szCs w:val="20"/>
        </w:rPr>
        <w:t>bold</w:t>
      </w:r>
      <w:proofErr w:type="spellEnd"/>
      <w:r w:rsidRPr="00F3550D">
        <w:rPr>
          <w:rFonts w:cs="Arial"/>
          <w:sz w:val="20"/>
          <w:szCs w:val="20"/>
        </w:rPr>
        <w:t xml:space="preserve">, </w:t>
      </w:r>
      <w:proofErr w:type="spellStart"/>
      <w:r w:rsidRPr="00F3550D">
        <w:rPr>
          <w:rFonts w:cs="Arial"/>
          <w:sz w:val="20"/>
          <w:szCs w:val="20"/>
        </w:rPr>
        <w:t>underline</w:t>
      </w:r>
      <w:proofErr w:type="spellEnd"/>
      <w:r w:rsidRPr="00F3550D">
        <w:rPr>
          <w:rFonts w:cs="Arial"/>
          <w:sz w:val="20"/>
          <w:szCs w:val="20"/>
        </w:rPr>
        <w:t>), spalvas.</w:t>
      </w:r>
    </w:p>
    <w:p w14:paraId="4B52F699" w14:textId="77777777"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Straipsniuose turi būti redaguojama antraštė, tekstas ir nuotraukos.</w:t>
      </w:r>
    </w:p>
    <w:p w14:paraId="2D57AA13" w14:textId="2AB66944"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 xml:space="preserve">Prie naujienos antraštės turi būti </w:t>
      </w:r>
      <w:r w:rsidR="006E45E9">
        <w:rPr>
          <w:rFonts w:cs="Arial"/>
          <w:sz w:val="20"/>
          <w:szCs w:val="20"/>
        </w:rPr>
        <w:t xml:space="preserve">galimybė </w:t>
      </w:r>
      <w:r w:rsidRPr="00F3550D">
        <w:rPr>
          <w:rFonts w:cs="Arial"/>
          <w:sz w:val="20"/>
          <w:szCs w:val="20"/>
        </w:rPr>
        <w:t>įkel</w:t>
      </w:r>
      <w:r w:rsidR="006E45E9">
        <w:rPr>
          <w:rFonts w:cs="Arial"/>
          <w:sz w:val="20"/>
          <w:szCs w:val="20"/>
        </w:rPr>
        <w:t>ti</w:t>
      </w:r>
      <w:r w:rsidRPr="00F3550D">
        <w:rPr>
          <w:rFonts w:cs="Arial"/>
          <w:sz w:val="20"/>
          <w:szCs w:val="20"/>
        </w:rPr>
        <w:t xml:space="preserve"> nuotrauk</w:t>
      </w:r>
      <w:r w:rsidR="006E45E9">
        <w:rPr>
          <w:rFonts w:cs="Arial"/>
          <w:sz w:val="20"/>
          <w:szCs w:val="20"/>
        </w:rPr>
        <w:t>ą</w:t>
      </w:r>
      <w:r w:rsidRPr="00F3550D">
        <w:rPr>
          <w:rFonts w:cs="Arial"/>
          <w:sz w:val="20"/>
          <w:szCs w:val="20"/>
        </w:rPr>
        <w:t>.</w:t>
      </w:r>
    </w:p>
    <w:p w14:paraId="16DF2360" w14:textId="77777777"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Tekste turi būti galimybė įdėti aktyvią nuorodą.</w:t>
      </w:r>
    </w:p>
    <w:p w14:paraId="20B50889" w14:textId="7D280AF4" w:rsidR="004E3C2E" w:rsidRDefault="004E3C2E" w:rsidP="008C1D6A">
      <w:pPr>
        <w:pStyle w:val="ListParagraph"/>
        <w:numPr>
          <w:ilvl w:val="2"/>
          <w:numId w:val="10"/>
        </w:numPr>
        <w:tabs>
          <w:tab w:val="left" w:pos="567"/>
          <w:tab w:val="left" w:pos="709"/>
        </w:tabs>
        <w:ind w:left="0" w:firstLine="0"/>
        <w:jc w:val="both"/>
        <w:rPr>
          <w:rFonts w:cs="Arial"/>
          <w:sz w:val="20"/>
          <w:szCs w:val="20"/>
        </w:rPr>
      </w:pPr>
      <w:r w:rsidRPr="00F3550D">
        <w:rPr>
          <w:rFonts w:cs="Arial"/>
          <w:sz w:val="20"/>
          <w:szCs w:val="20"/>
        </w:rPr>
        <w:t xml:space="preserve">Turi būti galimybė įkelti nuorodą į vaizdo įrašą (pvz. iš SharePoint / Microsoft </w:t>
      </w:r>
      <w:proofErr w:type="spellStart"/>
      <w:r w:rsidRPr="00F3550D">
        <w:rPr>
          <w:rFonts w:cs="Arial"/>
          <w:sz w:val="20"/>
          <w:szCs w:val="20"/>
        </w:rPr>
        <w:t>Stream</w:t>
      </w:r>
      <w:proofErr w:type="spellEnd"/>
      <w:r w:rsidRPr="00F3550D">
        <w:rPr>
          <w:rFonts w:cs="Arial"/>
          <w:sz w:val="20"/>
          <w:szCs w:val="20"/>
        </w:rPr>
        <w:t>), su vizualiniu vaizdo įrašo atvaizdavimu ir „</w:t>
      </w:r>
      <w:proofErr w:type="spellStart"/>
      <w:r w:rsidRPr="00F3550D">
        <w:rPr>
          <w:rFonts w:cs="Arial"/>
          <w:sz w:val="20"/>
          <w:szCs w:val="20"/>
        </w:rPr>
        <w:t>thumbnail</w:t>
      </w:r>
      <w:proofErr w:type="spellEnd"/>
      <w:r w:rsidRPr="00F3550D">
        <w:rPr>
          <w:rFonts w:cs="Arial"/>
          <w:sz w:val="20"/>
          <w:szCs w:val="20"/>
        </w:rPr>
        <w:t>“ ikona.</w:t>
      </w:r>
    </w:p>
    <w:p w14:paraId="0D4C4286" w14:textId="77777777"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Prie naujienos turinio turi būti įkeliamos neriboto kiekio nuotraukos, kurių viena neturi viršyti 100 MB dydžio.</w:t>
      </w:r>
    </w:p>
    <w:p w14:paraId="5B4973AF" w14:textId="04391F24"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Sistemoje turi būti funkcionalumas numatyti komunikacinės žinutės paskelbimą į ateitį ar iš anksto numatyti jos skelbimo pabaigą.</w:t>
      </w:r>
    </w:p>
    <w:p w14:paraId="5AF592C6" w14:textId="0D8968E0" w:rsidR="004E3C2E" w:rsidRDefault="00B05357" w:rsidP="008C1D6A">
      <w:pPr>
        <w:pStyle w:val="ListParagraph"/>
        <w:numPr>
          <w:ilvl w:val="2"/>
          <w:numId w:val="10"/>
        </w:numPr>
        <w:tabs>
          <w:tab w:val="left" w:pos="567"/>
          <w:tab w:val="left" w:pos="709"/>
          <w:tab w:val="left" w:pos="851"/>
        </w:tabs>
        <w:ind w:left="0" w:firstLine="0"/>
        <w:jc w:val="both"/>
        <w:rPr>
          <w:rFonts w:cs="Arial"/>
          <w:sz w:val="20"/>
          <w:szCs w:val="20"/>
        </w:rPr>
      </w:pPr>
      <w:r>
        <w:rPr>
          <w:rFonts w:cs="Arial"/>
          <w:sz w:val="20"/>
          <w:szCs w:val="20"/>
        </w:rPr>
        <w:lastRenderedPageBreak/>
        <w:t>Pirkėj</w:t>
      </w:r>
      <w:r w:rsidR="004E3C2E" w:rsidRPr="00F3550D">
        <w:rPr>
          <w:rFonts w:cs="Arial"/>
          <w:sz w:val="20"/>
          <w:szCs w:val="20"/>
        </w:rPr>
        <w:t xml:space="preserve">o darbuotojai turi turėti galimybę naudotis automatiniu vertimu (pvz., </w:t>
      </w:r>
      <w:proofErr w:type="spellStart"/>
      <w:r w:rsidR="004E3C2E" w:rsidRPr="00F3550D">
        <w:rPr>
          <w:rFonts w:cs="Arial"/>
          <w:sz w:val="20"/>
          <w:szCs w:val="20"/>
        </w:rPr>
        <w:t>Deepl</w:t>
      </w:r>
      <w:proofErr w:type="spellEnd"/>
      <w:r w:rsidR="004E3C2E" w:rsidRPr="00F3550D">
        <w:rPr>
          <w:rFonts w:cs="Arial"/>
          <w:sz w:val="20"/>
          <w:szCs w:val="20"/>
        </w:rPr>
        <w:t xml:space="preserve">, Google </w:t>
      </w:r>
      <w:proofErr w:type="spellStart"/>
      <w:r w:rsidR="004E3C2E" w:rsidRPr="00F3550D">
        <w:rPr>
          <w:rFonts w:cs="Arial"/>
          <w:sz w:val="20"/>
          <w:szCs w:val="20"/>
        </w:rPr>
        <w:t>Translate</w:t>
      </w:r>
      <w:proofErr w:type="spellEnd"/>
      <w:r w:rsidR="004E3C2E" w:rsidRPr="00F3550D">
        <w:rPr>
          <w:rFonts w:cs="Arial"/>
          <w:sz w:val="20"/>
          <w:szCs w:val="20"/>
        </w:rPr>
        <w:t>) tekstui išversti į norimą kalbą.</w:t>
      </w:r>
    </w:p>
    <w:p w14:paraId="7A61D7E7" w14:textId="6B890308" w:rsidR="004E3C2E" w:rsidRDefault="00B05357" w:rsidP="008C1D6A">
      <w:pPr>
        <w:pStyle w:val="ListParagraph"/>
        <w:numPr>
          <w:ilvl w:val="2"/>
          <w:numId w:val="10"/>
        </w:numPr>
        <w:tabs>
          <w:tab w:val="left" w:pos="567"/>
          <w:tab w:val="left" w:pos="709"/>
          <w:tab w:val="left" w:pos="851"/>
        </w:tabs>
        <w:ind w:left="0" w:firstLine="0"/>
        <w:jc w:val="both"/>
        <w:rPr>
          <w:rFonts w:cs="Arial"/>
          <w:sz w:val="20"/>
          <w:szCs w:val="20"/>
        </w:rPr>
      </w:pPr>
      <w:r>
        <w:rPr>
          <w:rFonts w:cs="Arial"/>
          <w:sz w:val="20"/>
          <w:szCs w:val="20"/>
        </w:rPr>
        <w:t>Pirkėj</w:t>
      </w:r>
      <w:r w:rsidR="004E3C2E" w:rsidRPr="00F3550D">
        <w:rPr>
          <w:rFonts w:cs="Arial"/>
          <w:sz w:val="20"/>
          <w:szCs w:val="20"/>
        </w:rPr>
        <w:t>o darbuotojai turi matyti visas paskelbtas naujienas.</w:t>
      </w:r>
    </w:p>
    <w:p w14:paraId="05682272" w14:textId="024649D0"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 xml:space="preserve">Sistemą administruojantis </w:t>
      </w:r>
      <w:r w:rsidR="00B05357">
        <w:rPr>
          <w:rFonts w:cs="Arial"/>
          <w:sz w:val="20"/>
          <w:szCs w:val="20"/>
        </w:rPr>
        <w:t>Pirkėj</w:t>
      </w:r>
      <w:r w:rsidRPr="00F3550D">
        <w:rPr>
          <w:rFonts w:cs="Arial"/>
          <w:sz w:val="20"/>
          <w:szCs w:val="20"/>
        </w:rPr>
        <w:t>o darbuotojas turi turėti galimybę matyti paslėptas naujienas.</w:t>
      </w:r>
    </w:p>
    <w:p w14:paraId="04D0D655" w14:textId="77777777"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Kiekviena naujiena turi būti rodoma su paskelbimo datos laiko žyma.</w:t>
      </w:r>
    </w:p>
    <w:p w14:paraId="2711F565" w14:textId="5B8837EE"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Turi būti rodomi naujienos peržiūros statistiniai duomenys (</w:t>
      </w:r>
      <w:r w:rsidR="006E45E9">
        <w:rPr>
          <w:rFonts w:cs="Arial"/>
          <w:sz w:val="20"/>
          <w:szCs w:val="20"/>
        </w:rPr>
        <w:t xml:space="preserve">angl. </w:t>
      </w:r>
      <w:proofErr w:type="spellStart"/>
      <w:r w:rsidRPr="00F3550D">
        <w:rPr>
          <w:rFonts w:cs="Arial"/>
          <w:sz w:val="20"/>
          <w:szCs w:val="20"/>
        </w:rPr>
        <w:t>reach</w:t>
      </w:r>
      <w:proofErr w:type="spellEnd"/>
      <w:r w:rsidRPr="00F3550D">
        <w:rPr>
          <w:rFonts w:cs="Arial"/>
          <w:sz w:val="20"/>
          <w:szCs w:val="20"/>
        </w:rPr>
        <w:t>).</w:t>
      </w:r>
    </w:p>
    <w:p w14:paraId="659EFB0E" w14:textId="392C117B"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Sistemoje turi būti galimybė kurti</w:t>
      </w:r>
      <w:r>
        <w:rPr>
          <w:rFonts w:cs="Arial"/>
          <w:sz w:val="20"/>
          <w:szCs w:val="20"/>
        </w:rPr>
        <w:t xml:space="preserve"> </w:t>
      </w:r>
      <w:r w:rsidR="006E45E9">
        <w:rPr>
          <w:rFonts w:cs="Arial"/>
          <w:sz w:val="20"/>
          <w:szCs w:val="20"/>
        </w:rPr>
        <w:t>ir išsaugoti</w:t>
      </w:r>
      <w:r w:rsidRPr="00F3550D">
        <w:rPr>
          <w:rFonts w:cs="Arial"/>
          <w:sz w:val="20"/>
          <w:szCs w:val="20"/>
        </w:rPr>
        <w:t xml:space="preserve"> komunikacinės žinutės juodraštį.</w:t>
      </w:r>
    </w:p>
    <w:p w14:paraId="1FB39143" w14:textId="5D8A666F"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 xml:space="preserve">Sistemą administruojantys </w:t>
      </w:r>
      <w:r w:rsidR="00B05357">
        <w:rPr>
          <w:rFonts w:cs="Arial"/>
          <w:sz w:val="20"/>
          <w:szCs w:val="20"/>
        </w:rPr>
        <w:t>Pirkėj</w:t>
      </w:r>
      <w:r w:rsidRPr="00F3550D">
        <w:rPr>
          <w:rFonts w:cs="Arial"/>
          <w:sz w:val="20"/>
          <w:szCs w:val="20"/>
        </w:rPr>
        <w:t>o darbuotojai turi turėti galimybę patys kurti, redaguoti, publikuoti ir šalinti naujienas bei komunikacines žinutes Sistemoje, planuoti jų paskelbimo laiką ir nustatyti gavėjų grupes</w:t>
      </w:r>
      <w:r w:rsidR="006E45E9">
        <w:rPr>
          <w:rFonts w:cs="Arial"/>
          <w:sz w:val="20"/>
          <w:szCs w:val="20"/>
        </w:rPr>
        <w:t xml:space="preserve"> </w:t>
      </w:r>
      <w:r w:rsidRPr="00F3550D">
        <w:rPr>
          <w:rFonts w:cs="Arial"/>
          <w:sz w:val="20"/>
          <w:szCs w:val="20"/>
        </w:rPr>
        <w:t>(pagal įmones, padalinius, pozicijas ar kitas grupes), taip pat ieškoti ir filtruoti naujien</w:t>
      </w:r>
      <w:r w:rsidR="006E45E9">
        <w:rPr>
          <w:rFonts w:cs="Arial"/>
          <w:sz w:val="20"/>
          <w:szCs w:val="20"/>
        </w:rPr>
        <w:t>ų</w:t>
      </w:r>
      <w:r w:rsidRPr="00F3550D">
        <w:rPr>
          <w:rFonts w:cs="Arial"/>
          <w:sz w:val="20"/>
          <w:szCs w:val="20"/>
        </w:rPr>
        <w:t xml:space="preserve"> pagal datą, raktažodžius ir kitus nustatytus kriterijus.</w:t>
      </w:r>
    </w:p>
    <w:p w14:paraId="796CD438" w14:textId="77777777"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Sistemoje turi būti galimybė ištrinti naujieną arba nurodyti datą ir laiką, nuo kada naujienos neberodyti.</w:t>
      </w:r>
    </w:p>
    <w:p w14:paraId="3E6839DE" w14:textId="77777777"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Sistemoje turi būti galimybė naujieną ištrinti automatiškai ateityje pagal nustatytą laiką (</w:t>
      </w:r>
      <w:proofErr w:type="spellStart"/>
      <w:r w:rsidRPr="00F3550D">
        <w:rPr>
          <w:rFonts w:cs="Arial"/>
          <w:sz w:val="20"/>
          <w:szCs w:val="20"/>
        </w:rPr>
        <w:t>schedule</w:t>
      </w:r>
      <w:proofErr w:type="spellEnd"/>
      <w:r w:rsidRPr="00F3550D">
        <w:rPr>
          <w:rFonts w:cs="Arial"/>
          <w:sz w:val="20"/>
          <w:szCs w:val="20"/>
        </w:rPr>
        <w:t>) ar sukurti esamos žinutės kopiją.</w:t>
      </w:r>
    </w:p>
    <w:p w14:paraId="1C396BAC" w14:textId="2188A12C"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 xml:space="preserve">Sistemoje turi būti galimybė naujienas skelbti skirtingoms </w:t>
      </w:r>
      <w:r w:rsidR="00B05357">
        <w:rPr>
          <w:rFonts w:cs="Arial"/>
          <w:sz w:val="20"/>
          <w:szCs w:val="20"/>
        </w:rPr>
        <w:t>Pirkėj</w:t>
      </w:r>
      <w:r w:rsidRPr="00F3550D">
        <w:rPr>
          <w:rFonts w:cs="Arial"/>
          <w:sz w:val="20"/>
          <w:szCs w:val="20"/>
        </w:rPr>
        <w:t>o darbuotojų grupėms (pagal įmones, padalinius, pozicijas ir pan.).</w:t>
      </w:r>
    </w:p>
    <w:p w14:paraId="7DF3B432" w14:textId="119BCE3C" w:rsidR="004E3C2E" w:rsidRPr="00431589" w:rsidRDefault="00B05357"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Pirkėj</w:t>
      </w:r>
      <w:r w:rsidR="004E3C2E" w:rsidRPr="00431589">
        <w:rPr>
          <w:rFonts w:cs="Arial"/>
          <w:sz w:val="20"/>
          <w:szCs w:val="20"/>
        </w:rPr>
        <w:t>o darbuotojai turi turėti galimybę prie naujienos pridėti reakcijos ženkliuką (</w:t>
      </w:r>
      <w:proofErr w:type="spellStart"/>
      <w:r w:rsidR="004E3C2E" w:rsidRPr="00431589">
        <w:rPr>
          <w:rFonts w:cs="Arial"/>
          <w:sz w:val="20"/>
          <w:szCs w:val="20"/>
        </w:rPr>
        <w:t>emoji</w:t>
      </w:r>
      <w:proofErr w:type="spellEnd"/>
      <w:r w:rsidR="004E3C2E" w:rsidRPr="00431589">
        <w:rPr>
          <w:rFonts w:cs="Arial"/>
          <w:sz w:val="20"/>
          <w:szCs w:val="20"/>
        </w:rPr>
        <w:t xml:space="preserve"> kalba).</w:t>
      </w:r>
    </w:p>
    <w:p w14:paraId="174C7698" w14:textId="21437E95" w:rsidR="004E3C2E" w:rsidRPr="00431589" w:rsidRDefault="00B05357"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Pirkėj</w:t>
      </w:r>
      <w:r w:rsidR="004E3C2E" w:rsidRPr="00431589">
        <w:rPr>
          <w:rFonts w:cs="Arial"/>
          <w:sz w:val="20"/>
          <w:szCs w:val="20"/>
        </w:rPr>
        <w:t xml:space="preserve">o darbuotojai turi turėti galimybę komentuoti po naujiena. Komentaro ilgis ne trumpiau </w:t>
      </w:r>
      <w:r w:rsidR="0080515F" w:rsidRPr="00431589">
        <w:rPr>
          <w:rFonts w:cs="Arial"/>
          <w:sz w:val="20"/>
          <w:szCs w:val="20"/>
        </w:rPr>
        <w:t>25</w:t>
      </w:r>
      <w:r w:rsidR="004E3C2E" w:rsidRPr="00431589">
        <w:rPr>
          <w:rFonts w:cs="Arial"/>
          <w:sz w:val="20"/>
          <w:szCs w:val="20"/>
        </w:rPr>
        <w:t xml:space="preserve"> simboli</w:t>
      </w:r>
      <w:r w:rsidR="0080515F" w:rsidRPr="00431589">
        <w:rPr>
          <w:rFonts w:cs="Arial"/>
          <w:sz w:val="20"/>
          <w:szCs w:val="20"/>
        </w:rPr>
        <w:t>ai</w:t>
      </w:r>
      <w:r w:rsidR="004E3C2E" w:rsidRPr="00431589">
        <w:rPr>
          <w:rFonts w:cs="Arial"/>
          <w:sz w:val="20"/>
          <w:szCs w:val="20"/>
        </w:rPr>
        <w:t xml:space="preserve">, ne daugiau nei </w:t>
      </w:r>
      <w:r w:rsidR="0080515F" w:rsidRPr="00431589">
        <w:rPr>
          <w:rFonts w:cs="Arial"/>
          <w:sz w:val="20"/>
          <w:szCs w:val="20"/>
        </w:rPr>
        <w:t>300</w:t>
      </w:r>
      <w:r w:rsidR="004E3C2E" w:rsidRPr="00431589">
        <w:rPr>
          <w:rFonts w:cs="Arial"/>
          <w:sz w:val="20"/>
          <w:szCs w:val="20"/>
        </w:rPr>
        <w:t xml:space="preserve"> simbolių.</w:t>
      </w:r>
    </w:p>
    <w:p w14:paraId="64A6DA58" w14:textId="220A7585" w:rsidR="004E3C2E"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F3550D">
        <w:rPr>
          <w:rFonts w:cs="Arial"/>
          <w:sz w:val="20"/>
          <w:szCs w:val="20"/>
        </w:rPr>
        <w:t xml:space="preserve">Sistemą administruojantis </w:t>
      </w:r>
      <w:r w:rsidR="00B05357">
        <w:rPr>
          <w:rFonts w:cs="Arial"/>
          <w:sz w:val="20"/>
          <w:szCs w:val="20"/>
        </w:rPr>
        <w:t>Pirkėj</w:t>
      </w:r>
      <w:r w:rsidRPr="00F3550D">
        <w:rPr>
          <w:rFonts w:cs="Arial"/>
          <w:sz w:val="20"/>
          <w:szCs w:val="20"/>
        </w:rPr>
        <w:t>o darbuotojas turi turėti galimybę gauti pranešimą (</w:t>
      </w:r>
      <w:proofErr w:type="spellStart"/>
      <w:r w:rsidRPr="00F3550D">
        <w:rPr>
          <w:rFonts w:cs="Arial"/>
          <w:sz w:val="20"/>
          <w:szCs w:val="20"/>
        </w:rPr>
        <w:t>notification</w:t>
      </w:r>
      <w:proofErr w:type="spellEnd"/>
      <w:r w:rsidRPr="00F3550D">
        <w:rPr>
          <w:rFonts w:cs="Arial"/>
          <w:sz w:val="20"/>
          <w:szCs w:val="20"/>
        </w:rPr>
        <w:t xml:space="preserve">) kiekvieną kartą, kai </w:t>
      </w:r>
      <w:r w:rsidR="00B05357">
        <w:rPr>
          <w:rFonts w:cs="Arial"/>
          <w:sz w:val="20"/>
          <w:szCs w:val="20"/>
        </w:rPr>
        <w:t>Pirkėj</w:t>
      </w:r>
      <w:r w:rsidRPr="00F3550D">
        <w:rPr>
          <w:rFonts w:cs="Arial"/>
          <w:sz w:val="20"/>
          <w:szCs w:val="20"/>
        </w:rPr>
        <w:t>o darbuotojas pakomentuoja straipsnį.</w:t>
      </w:r>
    </w:p>
    <w:p w14:paraId="66110F3D" w14:textId="77777777" w:rsidR="004E3C2E" w:rsidRPr="00431589"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Sistemoje turi būti matomos visos komunikacinės žinutės vienoje vietoje.</w:t>
      </w:r>
    </w:p>
    <w:p w14:paraId="1056B477" w14:textId="77777777" w:rsidR="004E3C2E" w:rsidRPr="00431589" w:rsidRDefault="004E3C2E"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Sistemoje turi būti patogus komunikacinių žinučių paieškos funkcionalumas (pvz.: pagal žinutės pavadinimą).</w:t>
      </w:r>
    </w:p>
    <w:p w14:paraId="229060E8" w14:textId="064B3873" w:rsidR="004E3C2E" w:rsidRPr="00431589" w:rsidRDefault="00B05357"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Pirkėj</w:t>
      </w:r>
      <w:r w:rsidR="004E3C2E" w:rsidRPr="00431589">
        <w:rPr>
          <w:rFonts w:cs="Arial"/>
          <w:sz w:val="20"/>
          <w:szCs w:val="20"/>
        </w:rPr>
        <w:t>o darbuotojai turi būti automatiškai informuojami apie jiems priskirtas komunikacines žinutes.</w:t>
      </w:r>
    </w:p>
    <w:p w14:paraId="085948AC" w14:textId="46EAF3AE" w:rsidR="004E3C2E" w:rsidRPr="00431589" w:rsidRDefault="00353DF0"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Sistemoje</w:t>
      </w:r>
      <w:r w:rsidR="004E3C2E" w:rsidRPr="00431589">
        <w:rPr>
          <w:rFonts w:cs="Arial"/>
          <w:sz w:val="20"/>
          <w:szCs w:val="20"/>
        </w:rPr>
        <w:t xml:space="preserve"> turi būti funkcionalumas kurti norimas Naujienų kategorijas ir priskirti naujienas kategorijoms.</w:t>
      </w:r>
    </w:p>
    <w:p w14:paraId="7824DCBD" w14:textId="36542402" w:rsidR="004E3C2E" w:rsidRDefault="00353DF0" w:rsidP="008C1D6A">
      <w:pPr>
        <w:pStyle w:val="ListParagraph"/>
        <w:numPr>
          <w:ilvl w:val="2"/>
          <w:numId w:val="10"/>
        </w:numPr>
        <w:tabs>
          <w:tab w:val="left" w:pos="567"/>
          <w:tab w:val="left" w:pos="709"/>
          <w:tab w:val="left" w:pos="851"/>
        </w:tabs>
        <w:ind w:left="0" w:firstLine="0"/>
        <w:jc w:val="both"/>
        <w:rPr>
          <w:rFonts w:cs="Arial"/>
          <w:sz w:val="20"/>
          <w:szCs w:val="20"/>
        </w:rPr>
      </w:pPr>
      <w:r w:rsidRPr="00431589">
        <w:rPr>
          <w:rFonts w:cs="Arial"/>
          <w:sz w:val="20"/>
          <w:szCs w:val="20"/>
        </w:rPr>
        <w:t>Sistemoje</w:t>
      </w:r>
      <w:r w:rsidR="004E3C2E" w:rsidRPr="00431589">
        <w:rPr>
          <w:rFonts w:cs="Arial"/>
          <w:sz w:val="20"/>
          <w:szCs w:val="20"/>
        </w:rPr>
        <w:t xml:space="preserve"> turi būti funkcionalumas</w:t>
      </w:r>
      <w:r w:rsidR="004E3C2E" w:rsidRPr="00F3550D">
        <w:rPr>
          <w:rFonts w:cs="Arial"/>
          <w:sz w:val="20"/>
          <w:szCs w:val="20"/>
        </w:rPr>
        <w:t xml:space="preserve"> ieškoti naujienos pagal jos pavadinimą.</w:t>
      </w:r>
    </w:p>
    <w:p w14:paraId="373EED41" w14:textId="77777777" w:rsidR="00E94ED8" w:rsidRPr="00F3550D" w:rsidRDefault="00E94ED8" w:rsidP="00F3550D">
      <w:pPr>
        <w:pStyle w:val="ListParagraph"/>
        <w:tabs>
          <w:tab w:val="left" w:pos="567"/>
          <w:tab w:val="left" w:pos="709"/>
          <w:tab w:val="left" w:pos="851"/>
        </w:tabs>
        <w:ind w:left="0" w:firstLine="0"/>
        <w:rPr>
          <w:rFonts w:cs="Arial"/>
          <w:sz w:val="20"/>
          <w:szCs w:val="20"/>
        </w:rPr>
      </w:pPr>
    </w:p>
    <w:p w14:paraId="04EEA0AC" w14:textId="0A1FA6FE" w:rsidR="0093432B" w:rsidRPr="00F3550D" w:rsidRDefault="004E3C2E" w:rsidP="004E3C2E">
      <w:pPr>
        <w:pStyle w:val="ListParagraph"/>
        <w:numPr>
          <w:ilvl w:val="1"/>
          <w:numId w:val="10"/>
        </w:numPr>
        <w:tabs>
          <w:tab w:val="left" w:pos="116"/>
          <w:tab w:val="left" w:pos="567"/>
          <w:tab w:val="left" w:pos="709"/>
        </w:tabs>
        <w:ind w:hanging="1353"/>
        <w:jc w:val="both"/>
        <w:rPr>
          <w:rFonts w:cs="Arial"/>
          <w:b/>
          <w:bCs/>
          <w:sz w:val="20"/>
          <w:szCs w:val="20"/>
        </w:rPr>
      </w:pPr>
      <w:r w:rsidRPr="00F3550D">
        <w:rPr>
          <w:rFonts w:cs="Arial"/>
          <w:b/>
          <w:bCs/>
          <w:sz w:val="20"/>
          <w:szCs w:val="20"/>
        </w:rPr>
        <w:t>Reikalavimai Nuolaidų moduliui:</w:t>
      </w:r>
    </w:p>
    <w:p w14:paraId="5405F436" w14:textId="1BACAD71" w:rsidR="00662483" w:rsidRPr="00E507F8" w:rsidRDefault="00B05357">
      <w:pPr>
        <w:pStyle w:val="ListParagraph"/>
        <w:numPr>
          <w:ilvl w:val="2"/>
          <w:numId w:val="10"/>
        </w:numPr>
        <w:tabs>
          <w:tab w:val="left" w:pos="709"/>
        </w:tabs>
        <w:ind w:left="0" w:firstLine="0"/>
        <w:jc w:val="both"/>
        <w:rPr>
          <w:rFonts w:cs="Arial"/>
          <w:bCs/>
          <w:sz w:val="20"/>
          <w:szCs w:val="20"/>
        </w:rPr>
      </w:pPr>
      <w:r>
        <w:rPr>
          <w:rFonts w:cs="Arial"/>
          <w:bCs/>
          <w:sz w:val="20"/>
          <w:szCs w:val="20"/>
        </w:rPr>
        <w:t>Tiekėj</w:t>
      </w:r>
      <w:r w:rsidR="004E3C2E" w:rsidRPr="00F3550D">
        <w:rPr>
          <w:rFonts w:cs="Arial"/>
          <w:bCs/>
          <w:sz w:val="20"/>
          <w:szCs w:val="20"/>
        </w:rPr>
        <w:t xml:space="preserve">as turi užtikrinti ne mažiau kaip 350 skirtingų trečiųjų šalių nuolaidų teikėjų Lietuvoje, siūlančių nuolaidas fizinėse ir (ar) elektroninėse </w:t>
      </w:r>
      <w:r w:rsidR="004E3C2E" w:rsidRPr="00E507F8">
        <w:rPr>
          <w:rFonts w:cs="Arial"/>
          <w:bCs/>
          <w:sz w:val="20"/>
          <w:szCs w:val="20"/>
        </w:rPr>
        <w:t>parduotuvėse.</w:t>
      </w:r>
      <w:r w:rsidR="00662483" w:rsidRPr="00E507F8">
        <w:rPr>
          <w:rFonts w:cs="Arial"/>
          <w:bCs/>
          <w:sz w:val="20"/>
          <w:szCs w:val="20"/>
        </w:rPr>
        <w:t xml:space="preserve"> Kiekvienoje iš šių šalių – Latvijoje, Estijoje ir Lenkijoje – turi būti užtikrinta ne mažiau kaip po 50 skirtingų trečiųjų šalių nuolaidų teikėjų, prieinamų tose šalyse dirbantiems </w:t>
      </w:r>
      <w:r w:rsidRPr="00E507F8">
        <w:rPr>
          <w:rFonts w:cs="Arial"/>
          <w:bCs/>
          <w:sz w:val="20"/>
          <w:szCs w:val="20"/>
        </w:rPr>
        <w:t>Pirkėj</w:t>
      </w:r>
      <w:r w:rsidR="00662483" w:rsidRPr="00E507F8">
        <w:rPr>
          <w:rFonts w:cs="Arial"/>
          <w:bCs/>
          <w:sz w:val="20"/>
          <w:szCs w:val="20"/>
        </w:rPr>
        <w:t>o darbuotojams.</w:t>
      </w:r>
      <w:r w:rsidR="00A77B23" w:rsidRPr="00E507F8">
        <w:rPr>
          <w:rFonts w:cs="Arial"/>
          <w:bCs/>
          <w:sz w:val="20"/>
          <w:szCs w:val="20"/>
        </w:rPr>
        <w:t xml:space="preserve"> Nuolaidų teikėjai sutarties vykdymo metu gali kisti, tačiau jų skaičius negali bet kuriuo </w:t>
      </w:r>
      <w:r w:rsidR="008C1D6A">
        <w:rPr>
          <w:rFonts w:cs="Arial"/>
          <w:bCs/>
          <w:sz w:val="20"/>
          <w:szCs w:val="20"/>
        </w:rPr>
        <w:t>S</w:t>
      </w:r>
      <w:r w:rsidR="00A77B23" w:rsidRPr="00E507F8">
        <w:rPr>
          <w:rFonts w:cs="Arial"/>
          <w:bCs/>
          <w:sz w:val="20"/>
          <w:szCs w:val="20"/>
        </w:rPr>
        <w:t>utarties vykdymo metu būti mažesnis negu nurodyta laimėjusio tiekėjo pasiūlyme.</w:t>
      </w:r>
    </w:p>
    <w:p w14:paraId="5F7AE11C" w14:textId="411E8511" w:rsidR="008555EF" w:rsidRPr="00E507F8" w:rsidRDefault="008555EF">
      <w:pPr>
        <w:pStyle w:val="ListParagraph"/>
        <w:numPr>
          <w:ilvl w:val="2"/>
          <w:numId w:val="10"/>
        </w:numPr>
        <w:tabs>
          <w:tab w:val="left" w:pos="709"/>
        </w:tabs>
        <w:ind w:left="0" w:firstLine="0"/>
        <w:jc w:val="both"/>
        <w:rPr>
          <w:rFonts w:cs="Arial"/>
          <w:bCs/>
          <w:sz w:val="20"/>
          <w:szCs w:val="20"/>
        </w:rPr>
      </w:pPr>
      <w:r w:rsidRPr="00E507F8">
        <w:rPr>
          <w:rFonts w:cs="Arial"/>
          <w:bCs/>
          <w:sz w:val="20"/>
          <w:szCs w:val="20"/>
        </w:rPr>
        <w:t>Atskiras nuolaidų teikėjas laikomas juridinis asmuo, nepriklausomai nuo to, kiek skirtingų nuolaidų ar objektų (pvz., parduotuvių, paslaugų vietų) jis siūlo. Jeigu tas pats juridinis asmuo siūlo kelias nuolaidas (pvz., skirtingoms prekių ar paslaugų grupėms, skirtinguose miestuose ar e. parduotuvėje), jis vis tiek laikomas vienu nuolaidų teikėju.</w:t>
      </w:r>
    </w:p>
    <w:p w14:paraId="1F81CD75" w14:textId="77777777" w:rsidR="00107504" w:rsidRPr="00E507F8" w:rsidRDefault="004E3C2E" w:rsidP="00F3550D">
      <w:pPr>
        <w:pStyle w:val="ListParagraph"/>
        <w:numPr>
          <w:ilvl w:val="2"/>
          <w:numId w:val="10"/>
        </w:numPr>
        <w:tabs>
          <w:tab w:val="left" w:pos="709"/>
        </w:tabs>
        <w:ind w:left="0" w:firstLine="0"/>
        <w:jc w:val="both"/>
        <w:rPr>
          <w:rFonts w:cs="Arial"/>
          <w:bCs/>
          <w:sz w:val="20"/>
          <w:szCs w:val="20"/>
        </w:rPr>
      </w:pPr>
      <w:r w:rsidRPr="00E507F8">
        <w:rPr>
          <w:rFonts w:cs="Arial"/>
          <w:bCs/>
          <w:sz w:val="20"/>
          <w:szCs w:val="20"/>
        </w:rPr>
        <w:t>Visi Naudotojai turi turėti teisę pasinaudoti nuolaidomis.</w:t>
      </w:r>
    </w:p>
    <w:p w14:paraId="207205B4" w14:textId="4AE3C6E6" w:rsidR="00107504" w:rsidRDefault="004E3C2E"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 xml:space="preserve">Turi būti sudaryta galimybė pridėti </w:t>
      </w:r>
      <w:r w:rsidR="00B05357">
        <w:rPr>
          <w:rFonts w:cs="Arial"/>
          <w:bCs/>
          <w:sz w:val="20"/>
          <w:szCs w:val="20"/>
        </w:rPr>
        <w:t>Pirkėj</w:t>
      </w:r>
      <w:r w:rsidRPr="00F3550D">
        <w:rPr>
          <w:rFonts w:cs="Arial"/>
          <w:bCs/>
          <w:sz w:val="20"/>
          <w:szCs w:val="20"/>
        </w:rPr>
        <w:t>o partnerių nuolaidas.</w:t>
      </w:r>
    </w:p>
    <w:p w14:paraId="41C628DB" w14:textId="77777777" w:rsidR="00107504" w:rsidRDefault="004E3C2E"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Turi būti sudaryta galimybė ištrinti bet kurią siūlomą nuolaidą.</w:t>
      </w:r>
    </w:p>
    <w:p w14:paraId="380CB9B6" w14:textId="3E182739" w:rsidR="004E3C2E" w:rsidRDefault="004E3C2E">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 xml:space="preserve">Turi būti užtikrinta galimybė suformuoti </w:t>
      </w:r>
      <w:r w:rsidR="007938C8">
        <w:rPr>
          <w:rFonts w:cs="Arial"/>
          <w:bCs/>
          <w:sz w:val="20"/>
          <w:szCs w:val="20"/>
        </w:rPr>
        <w:t>.</w:t>
      </w:r>
      <w:proofErr w:type="spellStart"/>
      <w:r w:rsidRPr="00F3550D">
        <w:rPr>
          <w:rFonts w:cs="Arial"/>
          <w:bCs/>
          <w:sz w:val="20"/>
          <w:szCs w:val="20"/>
        </w:rPr>
        <w:t>xlsx</w:t>
      </w:r>
      <w:proofErr w:type="spellEnd"/>
      <w:r w:rsidRPr="00F3550D">
        <w:rPr>
          <w:rFonts w:cs="Arial"/>
          <w:bCs/>
          <w:sz w:val="20"/>
          <w:szCs w:val="20"/>
        </w:rPr>
        <w:t xml:space="preserve"> formato ataskaitą apie nuolaidų </w:t>
      </w:r>
      <w:proofErr w:type="spellStart"/>
      <w:r w:rsidRPr="00F3550D">
        <w:rPr>
          <w:rFonts w:cs="Arial"/>
          <w:bCs/>
          <w:sz w:val="20"/>
          <w:szCs w:val="20"/>
        </w:rPr>
        <w:t>panaudojamumą</w:t>
      </w:r>
      <w:proofErr w:type="spellEnd"/>
      <w:r w:rsidRPr="00F3550D">
        <w:rPr>
          <w:rFonts w:cs="Arial"/>
          <w:bCs/>
          <w:sz w:val="20"/>
          <w:szCs w:val="20"/>
        </w:rPr>
        <w:t>, nurodant kiekvieno mėnesio panaudotų nuolaidų atvejų skaičių.</w:t>
      </w:r>
    </w:p>
    <w:p w14:paraId="78229556" w14:textId="427B3539" w:rsidR="0093432B" w:rsidRPr="00F3550D" w:rsidRDefault="00107504" w:rsidP="00107504">
      <w:pPr>
        <w:pStyle w:val="ListParagraph"/>
        <w:numPr>
          <w:ilvl w:val="1"/>
          <w:numId w:val="10"/>
        </w:numPr>
        <w:tabs>
          <w:tab w:val="left" w:pos="116"/>
          <w:tab w:val="left" w:pos="567"/>
          <w:tab w:val="left" w:pos="709"/>
        </w:tabs>
        <w:ind w:hanging="1353"/>
        <w:jc w:val="both"/>
        <w:rPr>
          <w:rFonts w:cs="Arial"/>
          <w:b/>
          <w:bCs/>
          <w:sz w:val="20"/>
          <w:szCs w:val="20"/>
        </w:rPr>
      </w:pPr>
      <w:r w:rsidRPr="00F3550D">
        <w:rPr>
          <w:rFonts w:cs="Arial"/>
          <w:b/>
          <w:bCs/>
          <w:sz w:val="20"/>
          <w:szCs w:val="20"/>
        </w:rPr>
        <w:t>Reikalavimai Darbuotojų išlaidų kompensavimo moduliui:</w:t>
      </w:r>
    </w:p>
    <w:p w14:paraId="3D5D4953" w14:textId="1F524AB6" w:rsidR="00107504" w:rsidRDefault="00107504"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 xml:space="preserve">Sistema turi turėti funkcionalumą, kad darbuotojai galėtų įkelti gautas sąskaitas ir (ar) čekius, susijusius su išlaidomis, kurios pagal </w:t>
      </w:r>
      <w:r w:rsidR="00B05357">
        <w:rPr>
          <w:rFonts w:cs="Arial"/>
          <w:bCs/>
          <w:sz w:val="20"/>
          <w:szCs w:val="20"/>
        </w:rPr>
        <w:t>Pirkėj</w:t>
      </w:r>
      <w:r w:rsidRPr="00F3550D">
        <w:rPr>
          <w:rFonts w:cs="Arial"/>
          <w:bCs/>
          <w:sz w:val="20"/>
          <w:szCs w:val="20"/>
        </w:rPr>
        <w:t>o nustatytas taisykles gali būti kompensuojamos (pvz., paslaugos ar prekės, kurių kuponų nėra galimybės įsigyti Sistemos el. parduotuvėje). Sistemoje turi būti matomi visi darbuotojų pateikti čekiai ir sąskaitos vienoje vietoje.</w:t>
      </w:r>
    </w:p>
    <w:p w14:paraId="08161154" w14:textId="3308E3D6" w:rsidR="00107504" w:rsidRDefault="00107504" w:rsidP="00F3550D">
      <w:pPr>
        <w:pStyle w:val="ListParagraph"/>
        <w:numPr>
          <w:ilvl w:val="2"/>
          <w:numId w:val="10"/>
        </w:numPr>
        <w:tabs>
          <w:tab w:val="left" w:pos="709"/>
        </w:tabs>
        <w:ind w:left="0" w:firstLine="0"/>
        <w:jc w:val="both"/>
        <w:rPr>
          <w:rFonts w:cs="Arial"/>
          <w:bCs/>
          <w:sz w:val="20"/>
          <w:szCs w:val="20"/>
        </w:rPr>
      </w:pPr>
      <w:r w:rsidRPr="00F3550D">
        <w:rPr>
          <w:rFonts w:cs="Arial"/>
          <w:sz w:val="20"/>
          <w:szCs w:val="20"/>
        </w:rPr>
        <w:t xml:space="preserve">Sistemą administruojantis </w:t>
      </w:r>
      <w:r w:rsidR="00B05357">
        <w:rPr>
          <w:rFonts w:cs="Arial"/>
          <w:sz w:val="20"/>
          <w:szCs w:val="20"/>
        </w:rPr>
        <w:t>Pirkėj</w:t>
      </w:r>
      <w:r w:rsidRPr="00F3550D">
        <w:rPr>
          <w:rFonts w:cs="Arial"/>
          <w:sz w:val="20"/>
          <w:szCs w:val="20"/>
        </w:rPr>
        <w:t xml:space="preserve">o darbuotojas </w:t>
      </w:r>
      <w:r w:rsidRPr="00F3550D">
        <w:rPr>
          <w:rFonts w:cs="Arial"/>
          <w:bCs/>
          <w:sz w:val="20"/>
          <w:szCs w:val="20"/>
        </w:rPr>
        <w:t xml:space="preserve">turi galėti atsidaryti darbuotojo pateiktą čekį/sąskaitą atskirame lange. </w:t>
      </w:r>
    </w:p>
    <w:p w14:paraId="264F7FF6" w14:textId="77777777" w:rsidR="00107504" w:rsidRDefault="00107504"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lastRenderedPageBreak/>
        <w:t>Sistemoje turi būti matoma, koks darbuotojas pateikė čekį/sąskaitą, prašomą kompensuoti sumą, čekio/sąskaitos pateikimo data, tiekėjas bei nauda per kurią prašoma kompensacija.</w:t>
      </w:r>
    </w:p>
    <w:p w14:paraId="35CAFEDE" w14:textId="77777777" w:rsidR="00107504" w:rsidRDefault="00107504"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Sistema turi automatiškai priskirti išlaidas darbuotojui po čekio/sąskaitos patvirtinimo.</w:t>
      </w:r>
    </w:p>
    <w:p w14:paraId="3B72C45E" w14:textId="77777777" w:rsidR="00107504" w:rsidRDefault="00107504"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Mobilioje programėlėje, Naudotojas turi galėti pateikti sąskaitą/ čekį, pagal jam įmonės nustatytas taisykles.</w:t>
      </w:r>
    </w:p>
    <w:p w14:paraId="76FB941E" w14:textId="77777777" w:rsidR="00107504" w:rsidRDefault="00107504" w:rsidP="00F3550D">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Mobilioje programėlėje, Naudotojas turi stebėti pateiktos sąskaitos/ čekio būseną.</w:t>
      </w:r>
    </w:p>
    <w:p w14:paraId="1A59B784" w14:textId="278A12AF" w:rsidR="00107504" w:rsidRPr="00E82BBC" w:rsidRDefault="00107504">
      <w:pPr>
        <w:pStyle w:val="ListParagraph"/>
        <w:numPr>
          <w:ilvl w:val="2"/>
          <w:numId w:val="10"/>
        </w:numPr>
        <w:tabs>
          <w:tab w:val="left" w:pos="709"/>
        </w:tabs>
        <w:ind w:left="0" w:firstLine="0"/>
        <w:jc w:val="both"/>
        <w:rPr>
          <w:rFonts w:cs="Arial"/>
          <w:bCs/>
          <w:sz w:val="20"/>
          <w:szCs w:val="20"/>
        </w:rPr>
      </w:pPr>
      <w:r w:rsidRPr="00F3550D">
        <w:rPr>
          <w:rFonts w:cs="Arial"/>
          <w:bCs/>
          <w:sz w:val="20"/>
          <w:szCs w:val="20"/>
        </w:rPr>
        <w:t xml:space="preserve">Gražinus </w:t>
      </w:r>
      <w:r w:rsidRPr="00E82BBC">
        <w:rPr>
          <w:rFonts w:cs="Arial"/>
          <w:bCs/>
          <w:sz w:val="20"/>
          <w:szCs w:val="20"/>
        </w:rPr>
        <w:t>Naudotojui koreguoti pateiktos sąskaitos/ čekio formą, turi būti galimybė koreguoti prieš tai pradėtą pateikimo formą ir pateikti ją peržiūrai iš naujo.</w:t>
      </w:r>
    </w:p>
    <w:p w14:paraId="7F67CBBB" w14:textId="77777777" w:rsidR="00343DEA" w:rsidRPr="00E82BBC" w:rsidRDefault="00343DEA" w:rsidP="00F3550D">
      <w:pPr>
        <w:pStyle w:val="ListParagraph"/>
        <w:numPr>
          <w:ilvl w:val="1"/>
          <w:numId w:val="10"/>
        </w:numPr>
        <w:tabs>
          <w:tab w:val="left" w:pos="567"/>
        </w:tabs>
        <w:ind w:hanging="1353"/>
        <w:jc w:val="both"/>
        <w:rPr>
          <w:rFonts w:cs="Arial"/>
          <w:b/>
          <w:bCs/>
          <w:sz w:val="20"/>
          <w:szCs w:val="20"/>
        </w:rPr>
      </w:pPr>
      <w:r w:rsidRPr="00E82BBC">
        <w:rPr>
          <w:rFonts w:cs="Arial"/>
          <w:b/>
          <w:bCs/>
          <w:sz w:val="20"/>
          <w:szCs w:val="20"/>
        </w:rPr>
        <w:t>Reikalavimai analitikos moduliui:</w:t>
      </w:r>
    </w:p>
    <w:p w14:paraId="4BFFB63A" w14:textId="771959A9" w:rsidR="00343DEA" w:rsidRPr="00E82BBC" w:rsidRDefault="00B05357" w:rsidP="00343DEA">
      <w:pPr>
        <w:pStyle w:val="ListParagraph"/>
        <w:numPr>
          <w:ilvl w:val="2"/>
          <w:numId w:val="10"/>
        </w:numPr>
        <w:tabs>
          <w:tab w:val="left" w:pos="709"/>
        </w:tabs>
        <w:ind w:left="0" w:firstLine="0"/>
        <w:jc w:val="both"/>
        <w:rPr>
          <w:rFonts w:cs="Arial"/>
          <w:sz w:val="20"/>
          <w:szCs w:val="20"/>
        </w:rPr>
      </w:pPr>
      <w:r w:rsidRPr="00E82BBC">
        <w:rPr>
          <w:rFonts w:cs="Arial"/>
          <w:bCs/>
          <w:sz w:val="20"/>
          <w:szCs w:val="20"/>
        </w:rPr>
        <w:t>Tiekėj</w:t>
      </w:r>
      <w:r w:rsidR="00343DEA" w:rsidRPr="00E82BBC">
        <w:rPr>
          <w:rFonts w:cs="Arial"/>
          <w:bCs/>
          <w:sz w:val="20"/>
          <w:szCs w:val="20"/>
        </w:rPr>
        <w:t>as turi užtikrinti veikiantį Pripažinimo programos analitikos funkcionalumą, kuriame būtų pateikiama nuolat atnaujinama informacija įskaitant, bet neapsiribojant, šiais pjūviais:</w:t>
      </w:r>
    </w:p>
    <w:p w14:paraId="2BFE9B20" w14:textId="2291AF31" w:rsidR="00343DEA" w:rsidRPr="00E82BBC" w:rsidRDefault="00343DEA" w:rsidP="00343DEA">
      <w:pPr>
        <w:pStyle w:val="ListParagraph"/>
        <w:numPr>
          <w:ilvl w:val="3"/>
          <w:numId w:val="10"/>
        </w:numPr>
        <w:tabs>
          <w:tab w:val="left" w:pos="178"/>
          <w:tab w:val="left" w:pos="567"/>
          <w:tab w:val="left" w:pos="709"/>
          <w:tab w:val="left" w:pos="851"/>
        </w:tabs>
        <w:ind w:left="0" w:firstLine="0"/>
        <w:jc w:val="both"/>
        <w:rPr>
          <w:rFonts w:cs="Arial"/>
          <w:bCs/>
          <w:sz w:val="20"/>
          <w:szCs w:val="20"/>
        </w:rPr>
      </w:pPr>
      <w:r w:rsidRPr="00E82BBC">
        <w:rPr>
          <w:rFonts w:cs="Arial"/>
          <w:bCs/>
          <w:sz w:val="20"/>
          <w:szCs w:val="20"/>
        </w:rPr>
        <w:t xml:space="preserve">Darbuotojų, (ne)naudojančių pripažinimo programos, pasiskirstymas pagal šalį, </w:t>
      </w:r>
      <w:r w:rsidR="00B05357" w:rsidRPr="00E82BBC">
        <w:rPr>
          <w:rFonts w:cs="Arial"/>
          <w:bCs/>
          <w:sz w:val="20"/>
          <w:szCs w:val="20"/>
        </w:rPr>
        <w:t>Pirkėj</w:t>
      </w:r>
      <w:r w:rsidRPr="00E82BBC">
        <w:rPr>
          <w:rFonts w:cs="Arial"/>
          <w:bCs/>
          <w:sz w:val="20"/>
          <w:szCs w:val="20"/>
        </w:rPr>
        <w:t xml:space="preserve">o atstovaujamos įmonių grupės įmones, statistinę kategoriją, </w:t>
      </w:r>
      <w:r w:rsidR="00D15C3A" w:rsidRPr="00E82BBC">
        <w:rPr>
          <w:rFonts w:cs="Arial"/>
          <w:bCs/>
          <w:sz w:val="20"/>
          <w:szCs w:val="20"/>
        </w:rPr>
        <w:t xml:space="preserve">padalinį, </w:t>
      </w:r>
      <w:r w:rsidRPr="00E82BBC">
        <w:rPr>
          <w:rFonts w:cs="Arial"/>
          <w:bCs/>
          <w:sz w:val="20"/>
          <w:szCs w:val="20"/>
        </w:rPr>
        <w:t>lytį, amžių, darbo vietą ir kitą demografinę informaciją;</w:t>
      </w:r>
    </w:p>
    <w:p w14:paraId="6191DC1C" w14:textId="5DEB6B1F" w:rsidR="00343DEA" w:rsidRPr="00E82BBC" w:rsidRDefault="00343DEA" w:rsidP="00343DEA">
      <w:pPr>
        <w:pStyle w:val="ListParagraph"/>
        <w:numPr>
          <w:ilvl w:val="3"/>
          <w:numId w:val="10"/>
        </w:numPr>
        <w:tabs>
          <w:tab w:val="left" w:pos="178"/>
          <w:tab w:val="left" w:pos="567"/>
          <w:tab w:val="left" w:pos="709"/>
          <w:tab w:val="left" w:pos="851"/>
        </w:tabs>
        <w:ind w:left="0" w:firstLine="0"/>
        <w:jc w:val="both"/>
        <w:rPr>
          <w:rFonts w:cs="Arial"/>
          <w:bCs/>
          <w:sz w:val="20"/>
          <w:szCs w:val="20"/>
        </w:rPr>
      </w:pPr>
      <w:r w:rsidRPr="00E82BBC">
        <w:rPr>
          <w:rFonts w:cs="Arial"/>
          <w:bCs/>
          <w:sz w:val="20"/>
          <w:szCs w:val="20"/>
        </w:rPr>
        <w:t>Pripažinimo programos naudų paketų pirktų prekių pasiskirstymas per įvairius demografinius pjūvius (šalį, įmonę,</w:t>
      </w:r>
      <w:r w:rsidR="00D15C3A" w:rsidRPr="00E82BBC">
        <w:rPr>
          <w:rFonts w:cs="Arial"/>
          <w:bCs/>
          <w:sz w:val="20"/>
          <w:szCs w:val="20"/>
        </w:rPr>
        <w:t xml:space="preserve"> padalinį,</w:t>
      </w:r>
      <w:r w:rsidRPr="00E82BBC">
        <w:rPr>
          <w:rFonts w:cs="Arial"/>
          <w:bCs/>
          <w:sz w:val="20"/>
          <w:szCs w:val="20"/>
        </w:rPr>
        <w:t xml:space="preserve"> statistinę kategoriją, lytį, amžių, darbo vietą ir kt.);</w:t>
      </w:r>
    </w:p>
    <w:p w14:paraId="33B614EF" w14:textId="49FABBF3" w:rsidR="00343DEA" w:rsidRPr="00E82BBC" w:rsidRDefault="00343DEA" w:rsidP="00343DEA">
      <w:pPr>
        <w:pStyle w:val="ListParagraph"/>
        <w:numPr>
          <w:ilvl w:val="3"/>
          <w:numId w:val="10"/>
        </w:numPr>
        <w:tabs>
          <w:tab w:val="left" w:pos="178"/>
          <w:tab w:val="left" w:pos="567"/>
          <w:tab w:val="left" w:pos="709"/>
          <w:tab w:val="left" w:pos="851"/>
        </w:tabs>
        <w:ind w:left="0" w:firstLine="0"/>
        <w:jc w:val="both"/>
        <w:rPr>
          <w:rFonts w:cs="Arial"/>
          <w:bCs/>
          <w:sz w:val="20"/>
          <w:szCs w:val="20"/>
        </w:rPr>
      </w:pPr>
      <w:r w:rsidRPr="00E82BBC">
        <w:rPr>
          <w:rFonts w:cs="Arial"/>
          <w:bCs/>
          <w:sz w:val="20"/>
          <w:szCs w:val="20"/>
        </w:rPr>
        <w:t xml:space="preserve">Daugiausiai/mažiausiai įsitraukimo taškų sukaupę </w:t>
      </w:r>
      <w:r w:rsidR="00B05357" w:rsidRPr="00E82BBC">
        <w:rPr>
          <w:rFonts w:cs="Arial"/>
          <w:bCs/>
          <w:sz w:val="20"/>
          <w:szCs w:val="20"/>
        </w:rPr>
        <w:t>Pirkėj</w:t>
      </w:r>
      <w:r w:rsidRPr="00E82BBC">
        <w:rPr>
          <w:rFonts w:cs="Arial"/>
          <w:bCs/>
          <w:sz w:val="20"/>
          <w:szCs w:val="20"/>
        </w:rPr>
        <w:t>o darbuotojai;</w:t>
      </w:r>
    </w:p>
    <w:p w14:paraId="626B1158" w14:textId="661E9BAA" w:rsidR="00D15C3A" w:rsidRPr="00E82BBC" w:rsidRDefault="00D15C3A" w:rsidP="00343DEA">
      <w:pPr>
        <w:pStyle w:val="ListParagraph"/>
        <w:numPr>
          <w:ilvl w:val="3"/>
          <w:numId w:val="10"/>
        </w:numPr>
        <w:tabs>
          <w:tab w:val="left" w:pos="178"/>
          <w:tab w:val="left" w:pos="567"/>
          <w:tab w:val="left" w:pos="709"/>
          <w:tab w:val="left" w:pos="851"/>
        </w:tabs>
        <w:ind w:left="0" w:firstLine="0"/>
        <w:jc w:val="both"/>
        <w:rPr>
          <w:rFonts w:cs="Arial"/>
          <w:bCs/>
          <w:sz w:val="20"/>
          <w:szCs w:val="20"/>
        </w:rPr>
      </w:pPr>
      <w:r w:rsidRPr="00E82BBC">
        <w:rPr>
          <w:rFonts w:cs="Arial"/>
          <w:bCs/>
          <w:sz w:val="20"/>
          <w:szCs w:val="20"/>
        </w:rPr>
        <w:t>Kiek darbuotojai (ne)išdalina taškų;</w:t>
      </w:r>
    </w:p>
    <w:p w14:paraId="6B4DEAD7" w14:textId="78C4D031" w:rsidR="00343DEA" w:rsidRPr="00E82BBC" w:rsidRDefault="00343DEA" w:rsidP="00343DEA">
      <w:pPr>
        <w:pStyle w:val="ListParagraph"/>
        <w:numPr>
          <w:ilvl w:val="3"/>
          <w:numId w:val="10"/>
        </w:numPr>
        <w:tabs>
          <w:tab w:val="left" w:pos="178"/>
          <w:tab w:val="left" w:pos="567"/>
          <w:tab w:val="left" w:pos="709"/>
          <w:tab w:val="left" w:pos="851"/>
        </w:tabs>
        <w:ind w:left="0" w:firstLine="0"/>
        <w:jc w:val="both"/>
        <w:rPr>
          <w:rFonts w:cs="Arial"/>
          <w:bCs/>
          <w:sz w:val="20"/>
          <w:szCs w:val="20"/>
        </w:rPr>
      </w:pPr>
      <w:r w:rsidRPr="00E82BBC">
        <w:rPr>
          <w:rFonts w:cs="Arial"/>
          <w:bCs/>
          <w:sz w:val="20"/>
          <w:szCs w:val="20"/>
        </w:rPr>
        <w:t>Skiriamų pripažinimų</w:t>
      </w:r>
      <w:r w:rsidR="00D15C3A" w:rsidRPr="00E82BBC">
        <w:rPr>
          <w:rFonts w:cs="Arial"/>
          <w:bCs/>
          <w:sz w:val="20"/>
          <w:szCs w:val="20"/>
        </w:rPr>
        <w:t xml:space="preserve"> skyrimas</w:t>
      </w:r>
      <w:r w:rsidRPr="00E82BBC">
        <w:rPr>
          <w:rFonts w:cs="Arial"/>
          <w:bCs/>
          <w:sz w:val="20"/>
          <w:szCs w:val="20"/>
        </w:rPr>
        <w:t xml:space="preserve"> komandos</w:t>
      </w:r>
      <w:r w:rsidR="00D15C3A" w:rsidRPr="00E82BBC">
        <w:rPr>
          <w:rFonts w:cs="Arial"/>
          <w:bCs/>
          <w:sz w:val="20"/>
          <w:szCs w:val="20"/>
        </w:rPr>
        <w:t xml:space="preserve"> viduje</w:t>
      </w:r>
      <w:r w:rsidRPr="00E82BBC">
        <w:rPr>
          <w:rFonts w:cs="Arial"/>
          <w:bCs/>
          <w:sz w:val="20"/>
          <w:szCs w:val="20"/>
        </w:rPr>
        <w:t xml:space="preserve"> ir ki</w:t>
      </w:r>
      <w:r w:rsidR="00D15C3A" w:rsidRPr="00E82BBC">
        <w:rPr>
          <w:rFonts w:cs="Arial"/>
          <w:bCs/>
          <w:sz w:val="20"/>
          <w:szCs w:val="20"/>
        </w:rPr>
        <w:t>tų komandų darbuotojams.</w:t>
      </w:r>
    </w:p>
    <w:p w14:paraId="27372807" w14:textId="656A3E61" w:rsidR="00343DEA" w:rsidRPr="00E82BBC" w:rsidRDefault="00343DEA" w:rsidP="00343DEA">
      <w:pPr>
        <w:pStyle w:val="ListParagraph"/>
        <w:numPr>
          <w:ilvl w:val="2"/>
          <w:numId w:val="10"/>
        </w:numPr>
        <w:tabs>
          <w:tab w:val="left" w:pos="709"/>
        </w:tabs>
        <w:ind w:left="0" w:firstLine="0"/>
        <w:rPr>
          <w:rFonts w:cs="Arial"/>
          <w:bCs/>
          <w:sz w:val="20"/>
          <w:szCs w:val="20"/>
        </w:rPr>
      </w:pPr>
      <w:r w:rsidRPr="00E82BBC">
        <w:rPr>
          <w:rFonts w:cs="Arial"/>
          <w:bCs/>
          <w:sz w:val="20"/>
          <w:szCs w:val="20"/>
        </w:rPr>
        <w:t xml:space="preserve">Sistemoje turi būti veikiantis analitikos funkcionalumas, leidžiantis matyti ir analizuoti, kiek darbuotojų pasirinko </w:t>
      </w:r>
      <w:r w:rsidR="00B0716E">
        <w:rPr>
          <w:rFonts w:cs="Arial"/>
          <w:bCs/>
          <w:sz w:val="20"/>
          <w:szCs w:val="20"/>
        </w:rPr>
        <w:t>L</w:t>
      </w:r>
      <w:r w:rsidRPr="00E82BBC">
        <w:rPr>
          <w:rFonts w:cs="Arial"/>
          <w:bCs/>
          <w:sz w:val="20"/>
          <w:szCs w:val="20"/>
        </w:rPr>
        <w:t xml:space="preserve">anksčias papildomas naudas, kiek jų nepasirinko bei kokias konkrečiai naudas jie pasirinko, su galimybe peržiūrėti šiuos duomenis pagal demografinius pjūvius: šalį, įmonę, statistinę kategoriją, </w:t>
      </w:r>
      <w:r w:rsidR="00D15C3A" w:rsidRPr="00E82BBC">
        <w:rPr>
          <w:rFonts w:cs="Arial"/>
          <w:bCs/>
          <w:sz w:val="20"/>
          <w:szCs w:val="20"/>
        </w:rPr>
        <w:t xml:space="preserve">padalinį, </w:t>
      </w:r>
      <w:r w:rsidRPr="00E82BBC">
        <w:rPr>
          <w:rFonts w:cs="Arial"/>
          <w:bCs/>
          <w:sz w:val="20"/>
          <w:szCs w:val="20"/>
        </w:rPr>
        <w:t xml:space="preserve">lytį, amžių, darbo vietą bei kitus </w:t>
      </w:r>
      <w:r w:rsidR="00B05357" w:rsidRPr="00E82BBC">
        <w:rPr>
          <w:rFonts w:cs="Arial"/>
          <w:bCs/>
          <w:sz w:val="20"/>
          <w:szCs w:val="20"/>
        </w:rPr>
        <w:t>Pirkėj</w:t>
      </w:r>
      <w:r w:rsidRPr="00E82BBC">
        <w:rPr>
          <w:rFonts w:cs="Arial"/>
          <w:bCs/>
          <w:sz w:val="20"/>
          <w:szCs w:val="20"/>
        </w:rPr>
        <w:t>o nurodytus kriterijus.</w:t>
      </w:r>
    </w:p>
    <w:p w14:paraId="0A075A01" w14:textId="015A0A54" w:rsidR="00343DEA" w:rsidRPr="00E82BBC" w:rsidRDefault="00343DEA" w:rsidP="00343DEA">
      <w:pPr>
        <w:pStyle w:val="ListParagraph"/>
        <w:numPr>
          <w:ilvl w:val="2"/>
          <w:numId w:val="10"/>
        </w:numPr>
        <w:tabs>
          <w:tab w:val="left" w:pos="116"/>
          <w:tab w:val="left" w:pos="426"/>
          <w:tab w:val="left" w:pos="567"/>
          <w:tab w:val="left" w:pos="709"/>
        </w:tabs>
        <w:ind w:left="0" w:firstLine="0"/>
        <w:jc w:val="both"/>
        <w:rPr>
          <w:rFonts w:cs="Arial"/>
          <w:bCs/>
          <w:sz w:val="20"/>
          <w:szCs w:val="20"/>
        </w:rPr>
      </w:pPr>
      <w:r w:rsidRPr="00E82BBC">
        <w:rPr>
          <w:rFonts w:cs="Arial"/>
          <w:bCs/>
          <w:sz w:val="20"/>
          <w:szCs w:val="20"/>
        </w:rPr>
        <w:t xml:space="preserve">Sistemoje turi būti veikiantis analitikos funkcionalumas, leidžiantis pasirinktu laikotarpiu (diena / savaitė / mėnuo / ketvirtis / metai) matyti ir analizuoti pirktų prekių bei kuponų pasiskirstymą pagal įvairius demografinius pjūvius: šalį, įmonę, </w:t>
      </w:r>
      <w:r w:rsidR="00D15C3A" w:rsidRPr="00E82BBC">
        <w:rPr>
          <w:rFonts w:cs="Arial"/>
          <w:bCs/>
          <w:sz w:val="20"/>
          <w:szCs w:val="20"/>
        </w:rPr>
        <w:t xml:space="preserve">padalinį, </w:t>
      </w:r>
      <w:r w:rsidRPr="00E82BBC">
        <w:rPr>
          <w:rFonts w:cs="Arial"/>
          <w:bCs/>
          <w:sz w:val="20"/>
          <w:szCs w:val="20"/>
        </w:rPr>
        <w:t xml:space="preserve">statistinę kategoriją, lytį, amžių, darbo vietą bei kitus </w:t>
      </w:r>
      <w:r w:rsidR="00B05357" w:rsidRPr="00E82BBC">
        <w:rPr>
          <w:rFonts w:cs="Arial"/>
          <w:bCs/>
          <w:sz w:val="20"/>
          <w:szCs w:val="20"/>
        </w:rPr>
        <w:t>Pirkėj</w:t>
      </w:r>
      <w:r w:rsidRPr="00E82BBC">
        <w:rPr>
          <w:rFonts w:cs="Arial"/>
          <w:bCs/>
          <w:sz w:val="20"/>
          <w:szCs w:val="20"/>
        </w:rPr>
        <w:t>o nurodytus kriterijus.</w:t>
      </w:r>
    </w:p>
    <w:p w14:paraId="5732F0EB" w14:textId="6B970F84" w:rsidR="00343DEA" w:rsidRPr="00E82BBC" w:rsidRDefault="00343DEA" w:rsidP="00F3550D">
      <w:pPr>
        <w:pStyle w:val="ListParagraph"/>
        <w:numPr>
          <w:ilvl w:val="2"/>
          <w:numId w:val="10"/>
        </w:numPr>
        <w:tabs>
          <w:tab w:val="left" w:pos="709"/>
        </w:tabs>
        <w:ind w:left="0" w:firstLine="0"/>
        <w:jc w:val="both"/>
        <w:rPr>
          <w:rFonts w:cs="Arial"/>
          <w:bCs/>
          <w:sz w:val="20"/>
          <w:szCs w:val="20"/>
        </w:rPr>
      </w:pPr>
      <w:r w:rsidRPr="00E82BBC">
        <w:rPr>
          <w:rFonts w:cs="Arial"/>
          <w:bCs/>
          <w:sz w:val="20"/>
          <w:szCs w:val="20"/>
        </w:rPr>
        <w:t>Sistemoje turi būti veikiantis analitikos funkcionalumas, leidžiantis matyti ir analizuoti, kiek darbuotojų perskaitė komunikacijos modulyje paskelbtas naujienas, kiek darbuotojų pakomentavo ar sureagavo (paliko reakciją).</w:t>
      </w:r>
    </w:p>
    <w:p w14:paraId="4EBC1D50" w14:textId="3D5E409A" w:rsidR="00107504" w:rsidRDefault="00107504" w:rsidP="00F3550D">
      <w:pPr>
        <w:pStyle w:val="ListParagraph"/>
        <w:numPr>
          <w:ilvl w:val="1"/>
          <w:numId w:val="10"/>
        </w:numPr>
        <w:tabs>
          <w:tab w:val="left" w:pos="567"/>
        </w:tabs>
        <w:ind w:left="0" w:firstLine="0"/>
        <w:jc w:val="both"/>
        <w:rPr>
          <w:rFonts w:cs="Arial"/>
          <w:sz w:val="20"/>
          <w:szCs w:val="20"/>
        </w:rPr>
      </w:pPr>
      <w:r w:rsidRPr="00E82BBC">
        <w:rPr>
          <w:rFonts w:cs="Arial"/>
          <w:sz w:val="20"/>
          <w:szCs w:val="20"/>
        </w:rPr>
        <w:t>Visos šios Techninės specifikacijos 5.1 – 5.1</w:t>
      </w:r>
      <w:r w:rsidR="00343DEA" w:rsidRPr="00E82BBC">
        <w:rPr>
          <w:rFonts w:cs="Arial"/>
          <w:sz w:val="20"/>
          <w:szCs w:val="20"/>
        </w:rPr>
        <w:t>4</w:t>
      </w:r>
      <w:r w:rsidRPr="00E82BBC">
        <w:rPr>
          <w:rFonts w:cs="Arial"/>
          <w:sz w:val="20"/>
          <w:szCs w:val="20"/>
        </w:rPr>
        <w:t>.</w:t>
      </w:r>
      <w:r w:rsidR="00343DEA" w:rsidRPr="00E82BBC">
        <w:rPr>
          <w:rFonts w:cs="Arial"/>
          <w:sz w:val="20"/>
          <w:szCs w:val="20"/>
        </w:rPr>
        <w:t>4</w:t>
      </w:r>
      <w:r w:rsidRPr="00E82BBC">
        <w:rPr>
          <w:rFonts w:cs="Arial"/>
          <w:sz w:val="20"/>
          <w:szCs w:val="20"/>
        </w:rPr>
        <w:t xml:space="preserve"> punktuose nurodytos</w:t>
      </w:r>
      <w:r w:rsidRPr="00F3550D">
        <w:rPr>
          <w:rFonts w:cs="Arial"/>
          <w:sz w:val="20"/>
          <w:szCs w:val="20"/>
        </w:rPr>
        <w:t xml:space="preserve"> Paslaugos, išskyrus pačius Papildomų naudų paketus, turi būti įskaičiuotos į mėnesinį Darbuotojų motyvacijos valdymo sistemos nuomos ir Papildomų naudų administravimo paslaugų mokestį. </w:t>
      </w:r>
    </w:p>
    <w:p w14:paraId="6DE952CD" w14:textId="77777777" w:rsidR="006E5D88" w:rsidRPr="00A82F0B" w:rsidRDefault="006E5D88" w:rsidP="006E5D88">
      <w:pPr>
        <w:pStyle w:val="ListParagraph"/>
        <w:numPr>
          <w:ilvl w:val="0"/>
          <w:numId w:val="12"/>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A82F0B">
        <w:rPr>
          <w:rStyle w:val="Laukeliai"/>
          <w:rFonts w:cs="Arial"/>
          <w:b/>
          <w:szCs w:val="20"/>
        </w:rPr>
        <w:t xml:space="preserve">PASLAUGŲ VYKDYMO TVARKA IR TERMINAI </w:t>
      </w:r>
    </w:p>
    <w:p w14:paraId="56BA174B" w14:textId="6A32A043" w:rsidR="004614F0" w:rsidRPr="0077302D" w:rsidRDefault="00B05357" w:rsidP="00F3550D">
      <w:pPr>
        <w:pStyle w:val="ListParagraph"/>
        <w:numPr>
          <w:ilvl w:val="1"/>
          <w:numId w:val="12"/>
        </w:numPr>
        <w:tabs>
          <w:tab w:val="left" w:pos="426"/>
        </w:tabs>
        <w:spacing w:line="259" w:lineRule="auto"/>
        <w:ind w:left="142" w:hanging="426"/>
        <w:jc w:val="both"/>
        <w:rPr>
          <w:rFonts w:cs="Arial"/>
          <w:bCs/>
          <w:iCs/>
          <w:color w:val="7F7F7F" w:themeColor="text1" w:themeTint="80"/>
          <w:sz w:val="20"/>
          <w:szCs w:val="20"/>
        </w:rPr>
      </w:pPr>
      <w:r>
        <w:rPr>
          <w:rFonts w:cs="Arial"/>
          <w:sz w:val="20"/>
          <w:szCs w:val="20"/>
        </w:rPr>
        <w:t>Tiekėj</w:t>
      </w:r>
      <w:r w:rsidR="004614F0" w:rsidRPr="0077302D">
        <w:rPr>
          <w:rFonts w:cs="Arial"/>
          <w:sz w:val="20"/>
          <w:szCs w:val="20"/>
        </w:rPr>
        <w:t xml:space="preserve">as kiekvieno mėnesio pirmą darbo dieną ir Paslaugų teikimo pabaigoje turi pateikti ataskaitą apie </w:t>
      </w:r>
      <w:r>
        <w:rPr>
          <w:rFonts w:cs="Arial"/>
          <w:sz w:val="20"/>
          <w:szCs w:val="20"/>
        </w:rPr>
        <w:t>Pirkėj</w:t>
      </w:r>
      <w:r w:rsidR="004614F0" w:rsidRPr="0077302D">
        <w:rPr>
          <w:rFonts w:cs="Arial"/>
          <w:sz w:val="20"/>
          <w:szCs w:val="20"/>
        </w:rPr>
        <w:t xml:space="preserve">o darbuotojams suteiktus </w:t>
      </w:r>
      <w:r w:rsidR="00876005" w:rsidRPr="0077302D">
        <w:rPr>
          <w:rFonts w:cs="Arial"/>
          <w:sz w:val="20"/>
          <w:szCs w:val="20"/>
        </w:rPr>
        <w:t>Papildomų naudų kuponus</w:t>
      </w:r>
      <w:r w:rsidR="004614F0" w:rsidRPr="0077302D">
        <w:rPr>
          <w:rFonts w:cs="Arial"/>
          <w:sz w:val="20"/>
          <w:szCs w:val="20"/>
        </w:rPr>
        <w:t xml:space="preserve"> už praėjusį mėnesį, jų panaudojimo faktus. Ataskaitos pjūvius </w:t>
      </w:r>
      <w:r>
        <w:rPr>
          <w:rFonts w:cs="Arial"/>
          <w:sz w:val="20"/>
          <w:szCs w:val="20"/>
        </w:rPr>
        <w:t>Tiekėj</w:t>
      </w:r>
      <w:r w:rsidR="004614F0" w:rsidRPr="0077302D">
        <w:rPr>
          <w:rFonts w:cs="Arial"/>
          <w:sz w:val="20"/>
          <w:szCs w:val="20"/>
        </w:rPr>
        <w:t xml:space="preserve">as turi suderinti su </w:t>
      </w:r>
      <w:r>
        <w:rPr>
          <w:rFonts w:cs="Arial"/>
          <w:sz w:val="20"/>
          <w:szCs w:val="20"/>
        </w:rPr>
        <w:t>Pirkėj</w:t>
      </w:r>
      <w:r w:rsidR="004614F0" w:rsidRPr="0077302D">
        <w:rPr>
          <w:rFonts w:cs="Arial"/>
          <w:sz w:val="20"/>
          <w:szCs w:val="20"/>
        </w:rPr>
        <w:t xml:space="preserve">u prieš teikdamas pirmąją ataskaitą. Ataskaitos pjūvius </w:t>
      </w:r>
      <w:r>
        <w:rPr>
          <w:rFonts w:cs="Arial"/>
          <w:sz w:val="20"/>
          <w:szCs w:val="20"/>
        </w:rPr>
        <w:t>Pirkėj</w:t>
      </w:r>
      <w:r w:rsidR="004614F0" w:rsidRPr="0077302D">
        <w:rPr>
          <w:rFonts w:cs="Arial"/>
          <w:sz w:val="20"/>
          <w:szCs w:val="20"/>
        </w:rPr>
        <w:t xml:space="preserve">as pasilieką teisę koreguoti visą Paslaugų teikimo laikotarpį. </w:t>
      </w:r>
    </w:p>
    <w:p w14:paraId="3C1C8D6F" w14:textId="7C7AAF17" w:rsidR="004614F0" w:rsidRPr="0077302D" w:rsidRDefault="00B05357" w:rsidP="00F3550D">
      <w:pPr>
        <w:pStyle w:val="ListParagraph"/>
        <w:numPr>
          <w:ilvl w:val="1"/>
          <w:numId w:val="12"/>
        </w:numPr>
        <w:tabs>
          <w:tab w:val="left" w:pos="426"/>
        </w:tabs>
        <w:spacing w:line="259" w:lineRule="auto"/>
        <w:ind w:left="142" w:hanging="426"/>
        <w:jc w:val="both"/>
        <w:rPr>
          <w:rFonts w:cs="Arial"/>
          <w:bCs/>
          <w:iCs/>
          <w:color w:val="7F7F7F" w:themeColor="text1" w:themeTint="80"/>
          <w:sz w:val="20"/>
          <w:szCs w:val="20"/>
        </w:rPr>
      </w:pPr>
      <w:r>
        <w:rPr>
          <w:rFonts w:eastAsia="Calibri" w:cs="Arial"/>
          <w:sz w:val="20"/>
          <w:szCs w:val="20"/>
        </w:rPr>
        <w:t>Tiekėj</w:t>
      </w:r>
      <w:r w:rsidR="004614F0" w:rsidRPr="0077302D">
        <w:rPr>
          <w:rFonts w:eastAsia="Calibri" w:cs="Arial"/>
          <w:sz w:val="20"/>
          <w:szCs w:val="20"/>
        </w:rPr>
        <w:t xml:space="preserve">as turės suteikti Paslaugas </w:t>
      </w:r>
      <w:r>
        <w:rPr>
          <w:rFonts w:eastAsia="Calibri" w:cs="Arial"/>
          <w:sz w:val="20"/>
          <w:szCs w:val="20"/>
        </w:rPr>
        <w:t>Pirkėj</w:t>
      </w:r>
      <w:r w:rsidR="004614F0" w:rsidRPr="0077302D">
        <w:rPr>
          <w:rFonts w:eastAsia="Calibri" w:cs="Arial"/>
          <w:sz w:val="20"/>
          <w:szCs w:val="20"/>
        </w:rPr>
        <w:t xml:space="preserve">o darbo laiku (I-IV 7.30-16.30 val. V 7.30-15.15 val.). </w:t>
      </w:r>
    </w:p>
    <w:p w14:paraId="2E6AB876" w14:textId="77777777" w:rsidR="004614F0" w:rsidRPr="0077302D" w:rsidRDefault="004614F0" w:rsidP="00F3550D">
      <w:pPr>
        <w:pStyle w:val="ListParagraph"/>
        <w:tabs>
          <w:tab w:val="left" w:pos="426"/>
        </w:tabs>
        <w:spacing w:line="259" w:lineRule="auto"/>
        <w:ind w:left="142" w:hanging="426"/>
        <w:jc w:val="both"/>
        <w:rPr>
          <w:rFonts w:cs="Arial"/>
          <w:bCs/>
          <w:iCs/>
          <w:color w:val="7F7F7F" w:themeColor="text1" w:themeTint="80"/>
          <w:sz w:val="20"/>
          <w:szCs w:val="20"/>
        </w:rPr>
      </w:pPr>
    </w:p>
    <w:p w14:paraId="4F33583D" w14:textId="77777777" w:rsidR="004614F0" w:rsidRPr="0077302D" w:rsidRDefault="004614F0" w:rsidP="00F3550D">
      <w:pPr>
        <w:pStyle w:val="ListParagraph"/>
        <w:numPr>
          <w:ilvl w:val="1"/>
          <w:numId w:val="12"/>
        </w:numPr>
        <w:tabs>
          <w:tab w:val="left" w:pos="426"/>
        </w:tabs>
        <w:spacing w:line="259" w:lineRule="auto"/>
        <w:ind w:left="142" w:hanging="426"/>
        <w:jc w:val="both"/>
        <w:rPr>
          <w:rFonts w:eastAsia="Calibri" w:cs="Arial"/>
          <w:sz w:val="20"/>
          <w:szCs w:val="20"/>
        </w:rPr>
      </w:pPr>
      <w:r w:rsidRPr="0077302D">
        <w:rPr>
          <w:rFonts w:eastAsia="Calibri" w:cs="Arial"/>
          <w:b/>
          <w:bCs/>
          <w:sz w:val="20"/>
          <w:szCs w:val="20"/>
        </w:rPr>
        <w:t>Sistemos nuomos teikimo tvarka</w:t>
      </w:r>
    </w:p>
    <w:p w14:paraId="7FCD0009" w14:textId="42C07750" w:rsidR="004614F0" w:rsidRPr="0077302D" w:rsidRDefault="004614F0" w:rsidP="00F3550D">
      <w:pPr>
        <w:pStyle w:val="ListParagraph"/>
        <w:numPr>
          <w:ilvl w:val="2"/>
          <w:numId w:val="12"/>
        </w:numPr>
        <w:tabs>
          <w:tab w:val="left" w:pos="426"/>
        </w:tabs>
        <w:spacing w:line="259" w:lineRule="auto"/>
        <w:ind w:left="142" w:hanging="426"/>
        <w:jc w:val="both"/>
        <w:rPr>
          <w:rFonts w:eastAsia="Calibri" w:cs="Arial"/>
          <w:sz w:val="20"/>
          <w:szCs w:val="20"/>
        </w:rPr>
      </w:pPr>
      <w:r w:rsidRPr="0077302D">
        <w:rPr>
          <w:rFonts w:eastAsia="Calibri" w:cs="Arial"/>
          <w:sz w:val="20"/>
          <w:szCs w:val="20"/>
        </w:rPr>
        <w:t xml:space="preserve">Sistemos nuoma teikiama nepertraukiamai nuo </w:t>
      </w:r>
      <w:r w:rsidR="0072331B">
        <w:rPr>
          <w:rFonts w:eastAsia="Calibri" w:cs="Arial"/>
          <w:sz w:val="20"/>
          <w:szCs w:val="20"/>
        </w:rPr>
        <w:t xml:space="preserve">perdavimo – priėmimo akto, dėl </w:t>
      </w:r>
      <w:r w:rsidR="008B1471" w:rsidRPr="008B1471">
        <w:rPr>
          <w:rFonts w:eastAsia="Calibri" w:cs="Arial"/>
          <w:sz w:val="20"/>
          <w:szCs w:val="20"/>
        </w:rPr>
        <w:t>Sistemos paleidimo naudojimui gamybinėje aplinkoje</w:t>
      </w:r>
      <w:r w:rsidR="0072331B">
        <w:rPr>
          <w:rFonts w:eastAsia="Calibri" w:cs="Arial"/>
          <w:sz w:val="20"/>
          <w:szCs w:val="20"/>
        </w:rPr>
        <w:t>, pasirašymo</w:t>
      </w:r>
      <w:r w:rsidR="008B1471">
        <w:rPr>
          <w:rFonts w:eastAsia="Calibri" w:cs="Arial"/>
          <w:sz w:val="20"/>
          <w:szCs w:val="20"/>
        </w:rPr>
        <w:t xml:space="preserve"> ir teikiama Sutarties </w:t>
      </w:r>
      <w:r w:rsidRPr="0077302D">
        <w:rPr>
          <w:rFonts w:eastAsia="Calibri" w:cs="Arial"/>
          <w:sz w:val="20"/>
          <w:szCs w:val="20"/>
        </w:rPr>
        <w:t xml:space="preserve">galiojimo laikotarpiu 24/7 režimu. </w:t>
      </w:r>
    </w:p>
    <w:p w14:paraId="15C8232F" w14:textId="2FE81871" w:rsidR="00A07078" w:rsidRPr="0077302D" w:rsidRDefault="00A07078" w:rsidP="00F3550D">
      <w:pPr>
        <w:pStyle w:val="ListParagraph"/>
        <w:numPr>
          <w:ilvl w:val="2"/>
          <w:numId w:val="12"/>
        </w:numPr>
        <w:tabs>
          <w:tab w:val="left" w:pos="567"/>
        </w:tabs>
        <w:spacing w:before="60" w:after="60"/>
        <w:ind w:left="142" w:hanging="426"/>
        <w:jc w:val="both"/>
        <w:rPr>
          <w:rFonts w:eastAsia="Calibri" w:cs="Arial"/>
          <w:sz w:val="20"/>
          <w:szCs w:val="20"/>
        </w:rPr>
      </w:pPr>
      <w:r w:rsidRPr="0077302D">
        <w:rPr>
          <w:rFonts w:eastAsia="Calibri" w:cs="Arial"/>
          <w:sz w:val="20"/>
          <w:szCs w:val="20"/>
        </w:rPr>
        <w:t xml:space="preserve">Paslaugų Perdavimo-priėmimo aktas kas mėnesį nėra pasirašomas, o Paslaugų teikimo ir mėnesinio mokesčio skaičiavimas prasideda nuo </w:t>
      </w:r>
      <w:r w:rsidR="00B0716E">
        <w:rPr>
          <w:rFonts w:eastAsia="Calibri" w:cs="Arial"/>
          <w:sz w:val="20"/>
          <w:szCs w:val="20"/>
        </w:rPr>
        <w:t xml:space="preserve">TS </w:t>
      </w:r>
      <w:r w:rsidR="00B0716E">
        <w:rPr>
          <w:rFonts w:eastAsia="Calibri" w:cs="Arial"/>
          <w:sz w:val="20"/>
          <w:szCs w:val="20"/>
          <w:lang w:val="en-US"/>
        </w:rPr>
        <w:t>6.3.1</w:t>
      </w:r>
      <w:r w:rsidR="00B0716E">
        <w:rPr>
          <w:rFonts w:eastAsia="Calibri" w:cs="Arial"/>
          <w:sz w:val="20"/>
          <w:szCs w:val="20"/>
        </w:rPr>
        <w:t xml:space="preserve"> punkte nurodyto Akto pasirašymo dienos</w:t>
      </w:r>
      <w:r w:rsidR="008461B9">
        <w:rPr>
          <w:rFonts w:eastAsia="Calibri" w:cs="Arial"/>
          <w:sz w:val="20"/>
          <w:szCs w:val="20"/>
        </w:rPr>
        <w:t xml:space="preserve">. </w:t>
      </w:r>
    </w:p>
    <w:p w14:paraId="76875E57" w14:textId="590E3772" w:rsidR="004614F0" w:rsidRPr="0077302D" w:rsidRDefault="00B05357" w:rsidP="00F3550D">
      <w:pPr>
        <w:pStyle w:val="ListParagraph"/>
        <w:numPr>
          <w:ilvl w:val="2"/>
          <w:numId w:val="12"/>
        </w:numPr>
        <w:tabs>
          <w:tab w:val="left" w:pos="426"/>
        </w:tabs>
        <w:spacing w:line="259" w:lineRule="auto"/>
        <w:ind w:left="142" w:hanging="426"/>
        <w:jc w:val="both"/>
        <w:rPr>
          <w:rFonts w:eastAsia="Calibri" w:cs="Arial"/>
          <w:sz w:val="20"/>
          <w:szCs w:val="20"/>
        </w:rPr>
      </w:pPr>
      <w:r>
        <w:rPr>
          <w:rFonts w:eastAsia="Calibri" w:cs="Arial"/>
          <w:sz w:val="20"/>
          <w:szCs w:val="20"/>
        </w:rPr>
        <w:t>Tiekėj</w:t>
      </w:r>
      <w:r w:rsidR="004614F0" w:rsidRPr="0077302D">
        <w:rPr>
          <w:rFonts w:cs="Arial"/>
          <w:sz w:val="20"/>
          <w:szCs w:val="20"/>
        </w:rPr>
        <w:t>as</w:t>
      </w:r>
      <w:r w:rsidR="004614F0" w:rsidRPr="0077302D" w:rsidDel="00CE0F71">
        <w:rPr>
          <w:rFonts w:cs="Arial"/>
          <w:sz w:val="20"/>
          <w:szCs w:val="20"/>
        </w:rPr>
        <w:t xml:space="preserve"> privalo informuoti </w:t>
      </w:r>
      <w:r>
        <w:rPr>
          <w:rFonts w:cs="Arial"/>
          <w:sz w:val="20"/>
          <w:szCs w:val="20"/>
        </w:rPr>
        <w:t>Pirkėj</w:t>
      </w:r>
      <w:r w:rsidR="004614F0" w:rsidRPr="0077302D">
        <w:rPr>
          <w:rFonts w:cs="Arial"/>
          <w:sz w:val="20"/>
          <w:szCs w:val="20"/>
        </w:rPr>
        <w:t>ą</w:t>
      </w:r>
      <w:r w:rsidR="004614F0" w:rsidRPr="0077302D" w:rsidDel="00CE0F71">
        <w:rPr>
          <w:rFonts w:cs="Arial"/>
          <w:sz w:val="20"/>
          <w:szCs w:val="20"/>
        </w:rPr>
        <w:t xml:space="preserve"> ir suteikti </w:t>
      </w:r>
      <w:r>
        <w:rPr>
          <w:rFonts w:cs="Arial"/>
          <w:sz w:val="20"/>
          <w:szCs w:val="20"/>
        </w:rPr>
        <w:t>Pirkėj</w:t>
      </w:r>
      <w:r w:rsidR="004614F0" w:rsidRPr="0077302D">
        <w:rPr>
          <w:rFonts w:cs="Arial"/>
          <w:sz w:val="20"/>
          <w:szCs w:val="20"/>
        </w:rPr>
        <w:t>ui</w:t>
      </w:r>
      <w:r w:rsidR="004614F0" w:rsidRPr="0077302D" w:rsidDel="00CE0F71">
        <w:rPr>
          <w:rFonts w:cs="Arial"/>
          <w:sz w:val="20"/>
          <w:szCs w:val="20"/>
        </w:rPr>
        <w:t xml:space="preserve"> galimybę išbandyti atnaujinimus (</w:t>
      </w:r>
      <w:proofErr w:type="spellStart"/>
      <w:r w:rsidR="004614F0" w:rsidRPr="0077302D" w:rsidDel="00CE0F71">
        <w:rPr>
          <w:rFonts w:cs="Arial"/>
          <w:sz w:val="20"/>
          <w:szCs w:val="20"/>
        </w:rPr>
        <w:t>testinėje</w:t>
      </w:r>
      <w:proofErr w:type="spellEnd"/>
      <w:r w:rsidR="004614F0" w:rsidRPr="0077302D" w:rsidDel="00CE0F71">
        <w:rPr>
          <w:rFonts w:cs="Arial"/>
          <w:sz w:val="20"/>
          <w:szCs w:val="20"/>
        </w:rPr>
        <w:t xml:space="preserve"> Sistemos aplinkoje) ne vėliau nei </w:t>
      </w:r>
      <w:r w:rsidR="004614F0" w:rsidRPr="0077302D">
        <w:rPr>
          <w:rFonts w:cs="Arial"/>
          <w:sz w:val="20"/>
          <w:szCs w:val="20"/>
        </w:rPr>
        <w:t xml:space="preserve">prieš </w:t>
      </w:r>
      <w:r w:rsidR="004614F0" w:rsidRPr="0077302D" w:rsidDel="00CE0F71">
        <w:rPr>
          <w:rFonts w:cs="Arial"/>
          <w:sz w:val="20"/>
          <w:szCs w:val="20"/>
        </w:rPr>
        <w:t>2 (d</w:t>
      </w:r>
      <w:r w:rsidR="004614F0" w:rsidRPr="0077302D">
        <w:rPr>
          <w:rFonts w:cs="Arial"/>
          <w:sz w:val="20"/>
          <w:szCs w:val="20"/>
        </w:rPr>
        <w:t>vi</w:t>
      </w:r>
      <w:r w:rsidR="004614F0" w:rsidRPr="0077302D" w:rsidDel="00CE0F71">
        <w:rPr>
          <w:rFonts w:cs="Arial"/>
          <w:sz w:val="20"/>
          <w:szCs w:val="20"/>
        </w:rPr>
        <w:t xml:space="preserve">) </w:t>
      </w:r>
      <w:r w:rsidR="004614F0" w:rsidRPr="0077302D">
        <w:rPr>
          <w:rFonts w:cs="Arial"/>
          <w:sz w:val="20"/>
          <w:szCs w:val="20"/>
        </w:rPr>
        <w:t>savaites</w:t>
      </w:r>
      <w:r w:rsidR="004614F0" w:rsidRPr="0077302D" w:rsidDel="00CE0F71">
        <w:rPr>
          <w:rFonts w:cs="Arial"/>
          <w:sz w:val="20"/>
          <w:szCs w:val="20"/>
        </w:rPr>
        <w:t xml:space="preserve"> iki planuojamų Sistemos atnaujinimų pradžios, tuo atveju, kai Sistemos atnaujinimai daro esminę įtaką </w:t>
      </w:r>
      <w:r>
        <w:rPr>
          <w:rFonts w:cs="Arial"/>
          <w:sz w:val="20"/>
          <w:szCs w:val="20"/>
        </w:rPr>
        <w:t>Pirkėj</w:t>
      </w:r>
      <w:r w:rsidR="004614F0" w:rsidRPr="0077302D">
        <w:rPr>
          <w:rFonts w:cs="Arial"/>
          <w:sz w:val="20"/>
          <w:szCs w:val="20"/>
        </w:rPr>
        <w:t>o</w:t>
      </w:r>
      <w:r w:rsidR="004614F0" w:rsidRPr="0077302D" w:rsidDel="00CE0F71">
        <w:rPr>
          <w:rFonts w:cs="Arial"/>
          <w:sz w:val="20"/>
          <w:szCs w:val="20"/>
        </w:rPr>
        <w:t xml:space="preserve"> naudojamai Sistemai ar jos konfigūracijai.</w:t>
      </w:r>
    </w:p>
    <w:p w14:paraId="28075B4B" w14:textId="11720801" w:rsidR="00A07078" w:rsidRPr="0077302D" w:rsidRDefault="004614F0" w:rsidP="00F3550D">
      <w:pPr>
        <w:pStyle w:val="ListParagraph"/>
        <w:numPr>
          <w:ilvl w:val="2"/>
          <w:numId w:val="12"/>
        </w:numPr>
        <w:tabs>
          <w:tab w:val="left" w:pos="426"/>
        </w:tabs>
        <w:spacing w:line="259" w:lineRule="auto"/>
        <w:ind w:left="142" w:hanging="426"/>
        <w:jc w:val="both"/>
        <w:rPr>
          <w:rFonts w:eastAsia="Calibri" w:cs="Arial"/>
          <w:sz w:val="20"/>
          <w:szCs w:val="20"/>
        </w:rPr>
      </w:pPr>
      <w:r w:rsidRPr="0077302D">
        <w:rPr>
          <w:rFonts w:cs="Arial"/>
          <w:sz w:val="20"/>
          <w:szCs w:val="20"/>
        </w:rPr>
        <w:t>Tikėjas</w:t>
      </w:r>
      <w:r w:rsidRPr="0077302D" w:rsidDel="00CE0F71">
        <w:rPr>
          <w:rFonts w:cs="Arial"/>
          <w:sz w:val="20"/>
          <w:szCs w:val="20"/>
        </w:rPr>
        <w:t xml:space="preserve"> turi užtikrinti, kad kartu su Sistemos atnaujinimu </w:t>
      </w:r>
      <w:r w:rsidR="00B05357">
        <w:rPr>
          <w:rFonts w:cs="Arial"/>
          <w:sz w:val="20"/>
          <w:szCs w:val="20"/>
        </w:rPr>
        <w:t>Pirkėj</w:t>
      </w:r>
      <w:r w:rsidRPr="0077302D">
        <w:rPr>
          <w:rFonts w:cs="Arial"/>
          <w:sz w:val="20"/>
          <w:szCs w:val="20"/>
        </w:rPr>
        <w:t>ui</w:t>
      </w:r>
      <w:r w:rsidRPr="0077302D" w:rsidDel="00CE0F71">
        <w:rPr>
          <w:rFonts w:cs="Arial"/>
          <w:sz w:val="20"/>
          <w:szCs w:val="20"/>
        </w:rPr>
        <w:t xml:space="preserve"> būtų pateikiamas pokytį</w:t>
      </w:r>
      <w:r w:rsidRPr="0077302D">
        <w:rPr>
          <w:rFonts w:cs="Arial"/>
          <w:sz w:val="20"/>
          <w:szCs w:val="20"/>
        </w:rPr>
        <w:t>,</w:t>
      </w:r>
      <w:r w:rsidRPr="0077302D" w:rsidDel="00CE0F71">
        <w:rPr>
          <w:rFonts w:cs="Arial"/>
          <w:sz w:val="20"/>
          <w:szCs w:val="20"/>
        </w:rPr>
        <w:t xml:space="preserve"> </w:t>
      </w:r>
      <w:r w:rsidRPr="0077302D">
        <w:rPr>
          <w:rFonts w:cs="Arial"/>
          <w:sz w:val="20"/>
          <w:szCs w:val="20"/>
        </w:rPr>
        <w:t>kuris turi įtakos Sistemos veikimo funkcionalumui,</w:t>
      </w:r>
      <w:r w:rsidRPr="0077302D" w:rsidDel="00CE0F71">
        <w:rPr>
          <w:rFonts w:cs="Arial"/>
          <w:sz w:val="20"/>
          <w:szCs w:val="20"/>
        </w:rPr>
        <w:t xml:space="preserve"> aprašantis dokumentas (angl. </w:t>
      </w:r>
      <w:proofErr w:type="spellStart"/>
      <w:r w:rsidRPr="0077302D" w:rsidDel="00CE0F71">
        <w:rPr>
          <w:rFonts w:cs="Arial"/>
          <w:sz w:val="20"/>
          <w:szCs w:val="20"/>
        </w:rPr>
        <w:t>release</w:t>
      </w:r>
      <w:proofErr w:type="spellEnd"/>
      <w:r w:rsidRPr="0077302D" w:rsidDel="00CE0F71">
        <w:rPr>
          <w:rFonts w:cs="Arial"/>
          <w:sz w:val="20"/>
          <w:szCs w:val="20"/>
        </w:rPr>
        <w:t xml:space="preserve"> </w:t>
      </w:r>
      <w:proofErr w:type="spellStart"/>
      <w:r w:rsidRPr="0077302D" w:rsidDel="00CE0F71">
        <w:rPr>
          <w:rFonts w:cs="Arial"/>
          <w:sz w:val="20"/>
          <w:szCs w:val="20"/>
        </w:rPr>
        <w:t>notes</w:t>
      </w:r>
      <w:proofErr w:type="spellEnd"/>
      <w:r w:rsidRPr="0077302D" w:rsidDel="00CE0F71">
        <w:rPr>
          <w:rFonts w:cs="Arial"/>
          <w:sz w:val="20"/>
          <w:szCs w:val="20"/>
        </w:rPr>
        <w:t>).</w:t>
      </w:r>
    </w:p>
    <w:p w14:paraId="715004D8" w14:textId="77777777" w:rsidR="00CA638F" w:rsidRPr="0077302D" w:rsidRDefault="00CA638F" w:rsidP="00F3550D">
      <w:pPr>
        <w:pStyle w:val="ListParagraph"/>
        <w:tabs>
          <w:tab w:val="left" w:pos="426"/>
        </w:tabs>
        <w:spacing w:line="259" w:lineRule="auto"/>
        <w:ind w:left="142" w:hanging="426"/>
        <w:jc w:val="both"/>
        <w:rPr>
          <w:rFonts w:eastAsia="Calibri" w:cs="Arial"/>
          <w:sz w:val="20"/>
          <w:szCs w:val="20"/>
        </w:rPr>
      </w:pPr>
    </w:p>
    <w:p w14:paraId="25D6C004" w14:textId="77777777" w:rsidR="00E81F75" w:rsidRPr="0077302D" w:rsidRDefault="00E81F75" w:rsidP="00F3550D">
      <w:pPr>
        <w:pStyle w:val="ListParagraph"/>
        <w:numPr>
          <w:ilvl w:val="1"/>
          <w:numId w:val="12"/>
        </w:numPr>
        <w:tabs>
          <w:tab w:val="left" w:pos="426"/>
        </w:tabs>
        <w:spacing w:line="259" w:lineRule="auto"/>
        <w:ind w:left="142" w:hanging="426"/>
        <w:jc w:val="both"/>
        <w:rPr>
          <w:rFonts w:eastAsia="Calibri" w:cs="Arial"/>
          <w:sz w:val="20"/>
          <w:szCs w:val="20"/>
        </w:rPr>
      </w:pPr>
      <w:r w:rsidRPr="0077302D">
        <w:rPr>
          <w:rFonts w:eastAsia="Calibri" w:cs="Arial"/>
          <w:b/>
          <w:bCs/>
          <w:sz w:val="20"/>
          <w:szCs w:val="20"/>
        </w:rPr>
        <w:t>Priežiūros paslaugų teikimo tvarka</w:t>
      </w:r>
      <w:r w:rsidR="004614F0" w:rsidRPr="0077302D">
        <w:rPr>
          <w:rFonts w:eastAsia="Calibri" w:cs="Arial"/>
          <w:b/>
          <w:bCs/>
          <w:sz w:val="20"/>
          <w:szCs w:val="20"/>
        </w:rPr>
        <w:t>:</w:t>
      </w:r>
      <w:r w:rsidRPr="0077302D">
        <w:rPr>
          <w:rFonts w:eastAsia="Calibri" w:cs="Arial"/>
          <w:sz w:val="20"/>
          <w:szCs w:val="20"/>
        </w:rPr>
        <w:t> </w:t>
      </w:r>
    </w:p>
    <w:p w14:paraId="2DC97D45" w14:textId="643971EB" w:rsidR="00494A44" w:rsidRDefault="00E81F75" w:rsidP="00494A44">
      <w:pPr>
        <w:pStyle w:val="ListParagraph"/>
        <w:numPr>
          <w:ilvl w:val="2"/>
          <w:numId w:val="12"/>
        </w:numPr>
        <w:tabs>
          <w:tab w:val="left" w:pos="567"/>
        </w:tabs>
        <w:spacing w:before="60" w:after="60"/>
        <w:ind w:left="142" w:hanging="426"/>
        <w:jc w:val="both"/>
        <w:rPr>
          <w:rFonts w:eastAsia="Calibri" w:cs="Arial"/>
          <w:sz w:val="20"/>
          <w:szCs w:val="20"/>
        </w:rPr>
      </w:pPr>
      <w:r w:rsidRPr="0077302D">
        <w:rPr>
          <w:rFonts w:eastAsia="Calibri" w:cs="Arial"/>
          <w:sz w:val="20"/>
          <w:szCs w:val="20"/>
        </w:rPr>
        <w:lastRenderedPageBreak/>
        <w:t xml:space="preserve">Priežiūros paslaugos teikiamos visą Sutarties galiojimo laikotarpį nuo Sutartyje nurodytos </w:t>
      </w:r>
      <w:r w:rsidR="008461B9">
        <w:rPr>
          <w:rFonts w:eastAsia="Calibri" w:cs="Arial"/>
          <w:sz w:val="20"/>
          <w:szCs w:val="20"/>
        </w:rPr>
        <w:t xml:space="preserve">Sistemos nuomos </w:t>
      </w:r>
      <w:r w:rsidRPr="0077302D">
        <w:rPr>
          <w:rFonts w:eastAsia="Calibri" w:cs="Arial"/>
          <w:sz w:val="20"/>
          <w:szCs w:val="20"/>
        </w:rPr>
        <w:t>Paslaugų teikimo datos pradžios;</w:t>
      </w:r>
    </w:p>
    <w:p w14:paraId="53FAA522" w14:textId="30E8AD81" w:rsidR="00494A44" w:rsidRPr="00F3550D" w:rsidRDefault="009703D8" w:rsidP="00F3550D">
      <w:pPr>
        <w:pStyle w:val="ListParagraph"/>
        <w:numPr>
          <w:ilvl w:val="2"/>
          <w:numId w:val="12"/>
        </w:numPr>
        <w:tabs>
          <w:tab w:val="left" w:pos="567"/>
        </w:tabs>
        <w:spacing w:before="60" w:after="60"/>
        <w:ind w:left="142" w:firstLine="0"/>
        <w:jc w:val="both"/>
        <w:rPr>
          <w:rFonts w:eastAsia="Calibri" w:cs="Arial"/>
          <w:sz w:val="20"/>
          <w:szCs w:val="20"/>
        </w:rPr>
      </w:pPr>
      <w:r w:rsidRPr="000762BE">
        <w:rPr>
          <w:rFonts w:eastAsia="Calibri" w:cs="Arial"/>
          <w:sz w:val="20"/>
          <w:szCs w:val="20"/>
        </w:rPr>
        <w:t xml:space="preserve">Sutarties vykdymo metu iki kiekvieno mėnesio 4 dienos </w:t>
      </w:r>
      <w:r w:rsidR="00B05357">
        <w:rPr>
          <w:rFonts w:eastAsia="Calibri" w:cs="Arial"/>
          <w:sz w:val="20"/>
          <w:szCs w:val="20"/>
        </w:rPr>
        <w:t>Tiekėj</w:t>
      </w:r>
      <w:r w:rsidRPr="000762BE">
        <w:rPr>
          <w:rFonts w:eastAsia="Calibri" w:cs="Arial"/>
          <w:sz w:val="20"/>
          <w:szCs w:val="20"/>
        </w:rPr>
        <w:t xml:space="preserve">as turi pateikti </w:t>
      </w:r>
      <w:r w:rsidR="00B05357">
        <w:rPr>
          <w:rFonts w:eastAsia="Calibri" w:cs="Arial"/>
          <w:sz w:val="20"/>
          <w:szCs w:val="20"/>
        </w:rPr>
        <w:t>Pirkėj</w:t>
      </w:r>
      <w:r w:rsidRPr="000762BE">
        <w:rPr>
          <w:rFonts w:eastAsia="Calibri" w:cs="Arial"/>
          <w:sz w:val="20"/>
          <w:szCs w:val="20"/>
        </w:rPr>
        <w:t>ui mėnesines ataskaitas už Priežiūros paslaugas pagal TS 6.4 punktą.</w:t>
      </w:r>
    </w:p>
    <w:p w14:paraId="1F6345FC" w14:textId="60647E14" w:rsidR="00E81F75" w:rsidRPr="000859BC" w:rsidRDefault="0ECE1E84" w:rsidP="00F3550D">
      <w:pPr>
        <w:tabs>
          <w:tab w:val="left" w:pos="567"/>
        </w:tabs>
        <w:spacing w:before="60" w:after="60"/>
        <w:ind w:left="142" w:firstLine="0"/>
        <w:jc w:val="both"/>
        <w:rPr>
          <w:rFonts w:eastAsia="Calibri" w:cs="Arial"/>
          <w:sz w:val="20"/>
          <w:szCs w:val="20"/>
        </w:rPr>
      </w:pPr>
      <w:r w:rsidRPr="000859BC">
        <w:rPr>
          <w:rFonts w:eastAsia="Calibri" w:cs="Arial"/>
          <w:sz w:val="20"/>
          <w:szCs w:val="20"/>
        </w:rPr>
        <w:t xml:space="preserve">Priežiūros paslaugos teikiamos užregistravus incidentą </w:t>
      </w:r>
      <w:r w:rsidR="00B05357">
        <w:rPr>
          <w:rFonts w:eastAsia="Calibri" w:cs="Arial"/>
          <w:sz w:val="20"/>
          <w:szCs w:val="20"/>
        </w:rPr>
        <w:t>Pirkėj</w:t>
      </w:r>
      <w:r w:rsidRPr="000859BC">
        <w:rPr>
          <w:rFonts w:eastAsia="Calibri" w:cs="Arial"/>
          <w:sz w:val="20"/>
          <w:szCs w:val="20"/>
        </w:rPr>
        <w:t xml:space="preserve">o Paslaugų valdymo ar kitoje naudojamoje sistemoje (suderinama pagal </w:t>
      </w:r>
      <w:r w:rsidR="00B05357">
        <w:rPr>
          <w:rFonts w:eastAsia="Calibri" w:cs="Arial"/>
          <w:sz w:val="20"/>
          <w:szCs w:val="20"/>
        </w:rPr>
        <w:t>Pirkėj</w:t>
      </w:r>
      <w:r w:rsidRPr="000859BC">
        <w:rPr>
          <w:rFonts w:eastAsia="Calibri" w:cs="Arial"/>
          <w:sz w:val="20"/>
          <w:szCs w:val="20"/>
        </w:rPr>
        <w:t>o poreikį); </w:t>
      </w:r>
      <w:r w:rsidR="004614F0" w:rsidRPr="000859BC">
        <w:rPr>
          <w:rFonts w:eastAsia="Calibri" w:cs="Arial"/>
          <w:sz w:val="20"/>
          <w:szCs w:val="20"/>
        </w:rPr>
        <w:t xml:space="preserve">Pranešimus apie Sistemos veikimo sutrikimus </w:t>
      </w:r>
      <w:r w:rsidR="00B05357">
        <w:rPr>
          <w:rFonts w:eastAsia="Calibri" w:cs="Arial"/>
          <w:sz w:val="20"/>
          <w:szCs w:val="20"/>
        </w:rPr>
        <w:t>Pirkėj</w:t>
      </w:r>
      <w:r w:rsidR="004614F0" w:rsidRPr="000859BC">
        <w:rPr>
          <w:rFonts w:eastAsia="Calibri" w:cs="Arial"/>
          <w:sz w:val="20"/>
          <w:szCs w:val="20"/>
        </w:rPr>
        <w:t xml:space="preserve">o įgalioti atstovai pateikia į </w:t>
      </w:r>
      <w:r w:rsidR="00B05357">
        <w:rPr>
          <w:rFonts w:eastAsia="Calibri" w:cs="Arial"/>
          <w:sz w:val="20"/>
          <w:szCs w:val="20"/>
        </w:rPr>
        <w:t>Pirkėj</w:t>
      </w:r>
      <w:r w:rsidR="004614F0" w:rsidRPr="000859BC">
        <w:rPr>
          <w:rFonts w:eastAsia="Calibri" w:cs="Arial"/>
          <w:sz w:val="20"/>
          <w:szCs w:val="20"/>
        </w:rPr>
        <w:t xml:space="preserve">o Paslaugų valdymo sistemą arba kita </w:t>
      </w:r>
      <w:r w:rsidR="00B05357">
        <w:rPr>
          <w:rFonts w:eastAsia="Calibri" w:cs="Arial"/>
          <w:sz w:val="20"/>
          <w:szCs w:val="20"/>
        </w:rPr>
        <w:t>Pirkėj</w:t>
      </w:r>
      <w:r w:rsidR="004614F0" w:rsidRPr="000859BC">
        <w:rPr>
          <w:rFonts w:eastAsia="Calibri" w:cs="Arial"/>
          <w:sz w:val="20"/>
          <w:szCs w:val="20"/>
        </w:rPr>
        <w:t>o pasiūlyta forma; </w:t>
      </w:r>
    </w:p>
    <w:p w14:paraId="1C0CE81A" w14:textId="77777777" w:rsidR="009703D8" w:rsidRPr="00F3550D" w:rsidRDefault="009703D8">
      <w:pPr>
        <w:pStyle w:val="ListParagraph"/>
        <w:numPr>
          <w:ilvl w:val="2"/>
          <w:numId w:val="12"/>
        </w:numPr>
        <w:tabs>
          <w:tab w:val="left" w:pos="567"/>
        </w:tabs>
        <w:spacing w:before="60" w:after="60"/>
        <w:ind w:left="142" w:hanging="426"/>
        <w:jc w:val="both"/>
        <w:rPr>
          <w:rFonts w:eastAsia="Calibri" w:cs="Arial"/>
          <w:sz w:val="20"/>
          <w:szCs w:val="20"/>
        </w:rPr>
      </w:pPr>
      <w:r w:rsidRPr="009703D8">
        <w:rPr>
          <w:rFonts w:cs="Arial"/>
          <w:sz w:val="20"/>
          <w:szCs w:val="20"/>
        </w:rPr>
        <w:t>Reagavimo į sutrikimus ir sutrikimų sprendimo laikai pagal prioritetą:</w:t>
      </w:r>
    </w:p>
    <w:tbl>
      <w:tblPr>
        <w:tblStyle w:val="TableGrid"/>
        <w:tblW w:w="0" w:type="auto"/>
        <w:tblLook w:val="04A0" w:firstRow="1" w:lastRow="0" w:firstColumn="1" w:lastColumn="0" w:noHBand="0" w:noVBand="1"/>
      </w:tblPr>
      <w:tblGrid>
        <w:gridCol w:w="2263"/>
        <w:gridCol w:w="2551"/>
        <w:gridCol w:w="2407"/>
        <w:gridCol w:w="2407"/>
      </w:tblGrid>
      <w:tr w:rsidR="00B07FEE" w14:paraId="0EB03D7C" w14:textId="77777777" w:rsidTr="00F3550D">
        <w:tc>
          <w:tcPr>
            <w:tcW w:w="2263" w:type="dxa"/>
            <w:vAlign w:val="center"/>
          </w:tcPr>
          <w:p w14:paraId="391E0864" w14:textId="77777777" w:rsidR="00B07FEE" w:rsidRDefault="00B07FEE" w:rsidP="0078636E">
            <w:pPr>
              <w:ind w:firstLine="0"/>
            </w:pPr>
            <w:r w:rsidRPr="009703D8">
              <w:rPr>
                <w:rFonts w:eastAsia="Calibri" w:cs="Arial"/>
                <w:b/>
                <w:bCs/>
                <w:sz w:val="20"/>
                <w:szCs w:val="20"/>
              </w:rPr>
              <w:t>Prioriteto kodas</w:t>
            </w:r>
            <w:r w:rsidRPr="009703D8">
              <w:rPr>
                <w:rFonts w:eastAsia="Calibri" w:cs="Arial"/>
                <w:sz w:val="20"/>
                <w:szCs w:val="20"/>
              </w:rPr>
              <w:t>  </w:t>
            </w:r>
          </w:p>
        </w:tc>
        <w:tc>
          <w:tcPr>
            <w:tcW w:w="2551" w:type="dxa"/>
            <w:vAlign w:val="center"/>
          </w:tcPr>
          <w:p w14:paraId="5034BF4A" w14:textId="77777777" w:rsidR="00B07FEE" w:rsidRDefault="00B07FEE" w:rsidP="0078636E">
            <w:pPr>
              <w:ind w:firstLine="0"/>
            </w:pPr>
            <w:r w:rsidRPr="009703D8">
              <w:rPr>
                <w:rFonts w:eastAsia="Calibri" w:cs="Arial"/>
                <w:b/>
                <w:bCs/>
                <w:sz w:val="20"/>
                <w:szCs w:val="20"/>
              </w:rPr>
              <w:t>Pavadinimas</w:t>
            </w:r>
            <w:r w:rsidRPr="009703D8">
              <w:rPr>
                <w:rFonts w:eastAsia="Calibri" w:cs="Arial"/>
                <w:sz w:val="20"/>
                <w:szCs w:val="20"/>
              </w:rPr>
              <w:t>  </w:t>
            </w:r>
          </w:p>
        </w:tc>
        <w:tc>
          <w:tcPr>
            <w:tcW w:w="2407" w:type="dxa"/>
            <w:vAlign w:val="center"/>
          </w:tcPr>
          <w:p w14:paraId="129B675B" w14:textId="14A2620E" w:rsidR="00B07FEE" w:rsidRDefault="00B0716E" w:rsidP="0078636E">
            <w:pPr>
              <w:ind w:firstLine="0"/>
            </w:pPr>
            <w:r>
              <w:rPr>
                <w:rFonts w:eastAsia="Calibri" w:cs="Arial"/>
                <w:b/>
                <w:bCs/>
                <w:sz w:val="20"/>
                <w:szCs w:val="20"/>
              </w:rPr>
              <w:t xml:space="preserve">Reakcijos </w:t>
            </w:r>
            <w:r w:rsidR="00B07FEE" w:rsidRPr="009703D8">
              <w:rPr>
                <w:rFonts w:eastAsia="Calibri" w:cs="Arial"/>
                <w:b/>
                <w:bCs/>
                <w:sz w:val="20"/>
                <w:szCs w:val="20"/>
              </w:rPr>
              <w:t>laikas</w:t>
            </w:r>
          </w:p>
        </w:tc>
        <w:tc>
          <w:tcPr>
            <w:tcW w:w="2407" w:type="dxa"/>
            <w:vAlign w:val="center"/>
          </w:tcPr>
          <w:p w14:paraId="6ED8CFFE" w14:textId="77777777" w:rsidR="00B07FEE" w:rsidRDefault="00B07FEE" w:rsidP="0078636E">
            <w:pPr>
              <w:ind w:firstLine="0"/>
            </w:pPr>
            <w:r w:rsidRPr="009703D8">
              <w:rPr>
                <w:rFonts w:eastAsia="Calibri" w:cs="Arial"/>
                <w:b/>
                <w:bCs/>
                <w:sz w:val="20"/>
                <w:szCs w:val="20"/>
              </w:rPr>
              <w:t>Sprendimo laikas</w:t>
            </w:r>
            <w:r w:rsidRPr="009703D8">
              <w:rPr>
                <w:rFonts w:eastAsia="Calibri" w:cs="Arial"/>
                <w:sz w:val="20"/>
                <w:szCs w:val="20"/>
              </w:rPr>
              <w:t>  </w:t>
            </w:r>
          </w:p>
        </w:tc>
      </w:tr>
      <w:tr w:rsidR="00B07FEE" w14:paraId="25AFF3CE" w14:textId="77777777" w:rsidTr="00F3550D">
        <w:tc>
          <w:tcPr>
            <w:tcW w:w="2263" w:type="dxa"/>
            <w:vAlign w:val="center"/>
          </w:tcPr>
          <w:p w14:paraId="1A337B6A" w14:textId="77777777" w:rsidR="00B07FEE" w:rsidRDefault="00B07FEE" w:rsidP="0078636E">
            <w:pPr>
              <w:ind w:firstLine="0"/>
            </w:pPr>
            <w:r w:rsidRPr="009703D8">
              <w:rPr>
                <w:rFonts w:eastAsia="Calibri" w:cs="Arial"/>
                <w:sz w:val="20"/>
                <w:szCs w:val="20"/>
              </w:rPr>
              <w:t>1  </w:t>
            </w:r>
          </w:p>
        </w:tc>
        <w:tc>
          <w:tcPr>
            <w:tcW w:w="2551" w:type="dxa"/>
            <w:vAlign w:val="center"/>
          </w:tcPr>
          <w:p w14:paraId="44126248" w14:textId="77777777" w:rsidR="00B07FEE" w:rsidRDefault="00B07FEE" w:rsidP="0078636E">
            <w:pPr>
              <w:ind w:firstLine="0"/>
            </w:pPr>
            <w:r w:rsidRPr="009703D8">
              <w:rPr>
                <w:rFonts w:eastAsia="Calibri" w:cs="Arial"/>
                <w:sz w:val="20"/>
                <w:szCs w:val="20"/>
              </w:rPr>
              <w:t>Kritinis  </w:t>
            </w:r>
          </w:p>
        </w:tc>
        <w:tc>
          <w:tcPr>
            <w:tcW w:w="2407" w:type="dxa"/>
            <w:vAlign w:val="center"/>
          </w:tcPr>
          <w:p w14:paraId="105136A8" w14:textId="53E2F60F" w:rsidR="00B07FEE" w:rsidRDefault="00B07FEE" w:rsidP="0078636E">
            <w:pPr>
              <w:ind w:firstLine="0"/>
            </w:pPr>
            <w:r>
              <w:rPr>
                <w:rFonts w:eastAsia="Calibri" w:cs="Arial"/>
                <w:sz w:val="20"/>
                <w:szCs w:val="20"/>
              </w:rPr>
              <w:t xml:space="preserve">0,5 </w:t>
            </w:r>
            <w:r w:rsidRPr="009703D8">
              <w:rPr>
                <w:rFonts w:eastAsia="Calibri" w:cs="Arial"/>
                <w:sz w:val="20"/>
                <w:szCs w:val="20"/>
              </w:rPr>
              <w:t>val.  </w:t>
            </w:r>
          </w:p>
        </w:tc>
        <w:tc>
          <w:tcPr>
            <w:tcW w:w="2407" w:type="dxa"/>
            <w:vAlign w:val="center"/>
          </w:tcPr>
          <w:p w14:paraId="16AA7DFC" w14:textId="77777777" w:rsidR="00B07FEE" w:rsidRDefault="00B07FEE" w:rsidP="0078636E">
            <w:pPr>
              <w:ind w:firstLine="0"/>
            </w:pPr>
            <w:r>
              <w:rPr>
                <w:rFonts w:eastAsia="Calibri" w:cs="Arial"/>
                <w:sz w:val="20"/>
                <w:szCs w:val="20"/>
              </w:rPr>
              <w:t>12</w:t>
            </w:r>
            <w:r w:rsidRPr="009703D8">
              <w:rPr>
                <w:rFonts w:eastAsia="Calibri" w:cs="Arial"/>
                <w:sz w:val="20"/>
                <w:szCs w:val="20"/>
              </w:rPr>
              <w:t xml:space="preserve"> val.  </w:t>
            </w:r>
          </w:p>
        </w:tc>
      </w:tr>
      <w:tr w:rsidR="00B07FEE" w14:paraId="5D3BC1DC" w14:textId="77777777" w:rsidTr="00F3550D">
        <w:tc>
          <w:tcPr>
            <w:tcW w:w="2263" w:type="dxa"/>
            <w:vAlign w:val="center"/>
          </w:tcPr>
          <w:p w14:paraId="6A28F5B5" w14:textId="77777777" w:rsidR="00B07FEE" w:rsidRDefault="00B07FEE" w:rsidP="0078636E">
            <w:pPr>
              <w:ind w:firstLine="0"/>
            </w:pPr>
            <w:r w:rsidRPr="009703D8">
              <w:rPr>
                <w:rFonts w:eastAsia="Calibri" w:cs="Arial"/>
                <w:sz w:val="20"/>
                <w:szCs w:val="20"/>
              </w:rPr>
              <w:t>2  </w:t>
            </w:r>
          </w:p>
        </w:tc>
        <w:tc>
          <w:tcPr>
            <w:tcW w:w="2551" w:type="dxa"/>
            <w:vAlign w:val="center"/>
          </w:tcPr>
          <w:p w14:paraId="406712B8" w14:textId="77777777" w:rsidR="00B07FEE" w:rsidRDefault="00B07FEE" w:rsidP="0078636E">
            <w:pPr>
              <w:ind w:firstLine="0"/>
            </w:pPr>
            <w:r w:rsidRPr="009703D8">
              <w:rPr>
                <w:rFonts w:eastAsia="Calibri" w:cs="Arial"/>
                <w:sz w:val="20"/>
                <w:szCs w:val="20"/>
              </w:rPr>
              <w:t>Aukštas  </w:t>
            </w:r>
          </w:p>
        </w:tc>
        <w:tc>
          <w:tcPr>
            <w:tcW w:w="2407" w:type="dxa"/>
            <w:vAlign w:val="center"/>
          </w:tcPr>
          <w:p w14:paraId="4D46013F" w14:textId="77777777" w:rsidR="00B07FEE" w:rsidRDefault="00B07FEE" w:rsidP="0078636E">
            <w:pPr>
              <w:ind w:firstLine="0"/>
            </w:pPr>
            <w:r w:rsidRPr="009703D8">
              <w:rPr>
                <w:rFonts w:eastAsia="Calibri" w:cs="Arial"/>
                <w:sz w:val="20"/>
                <w:szCs w:val="20"/>
              </w:rPr>
              <w:t>1 val.  </w:t>
            </w:r>
          </w:p>
        </w:tc>
        <w:tc>
          <w:tcPr>
            <w:tcW w:w="2407" w:type="dxa"/>
            <w:vAlign w:val="center"/>
          </w:tcPr>
          <w:p w14:paraId="11AAB704" w14:textId="77777777" w:rsidR="00B07FEE" w:rsidRDefault="00B07FEE" w:rsidP="0078636E">
            <w:pPr>
              <w:ind w:firstLine="0"/>
            </w:pPr>
            <w:r w:rsidRPr="009703D8">
              <w:rPr>
                <w:rFonts w:eastAsia="Calibri" w:cs="Arial"/>
                <w:sz w:val="20"/>
                <w:szCs w:val="20"/>
              </w:rPr>
              <w:t>1</w:t>
            </w:r>
            <w:r>
              <w:rPr>
                <w:rFonts w:eastAsia="Calibri" w:cs="Arial"/>
                <w:sz w:val="20"/>
                <w:szCs w:val="20"/>
              </w:rPr>
              <w:t>6</w:t>
            </w:r>
            <w:r w:rsidRPr="009703D8">
              <w:rPr>
                <w:rFonts w:eastAsia="Calibri" w:cs="Arial"/>
                <w:sz w:val="20"/>
                <w:szCs w:val="20"/>
              </w:rPr>
              <w:t xml:space="preserve"> val.  </w:t>
            </w:r>
          </w:p>
        </w:tc>
      </w:tr>
      <w:tr w:rsidR="00B07FEE" w14:paraId="7DEFA8EA" w14:textId="77777777" w:rsidTr="00F3550D">
        <w:tc>
          <w:tcPr>
            <w:tcW w:w="2263" w:type="dxa"/>
            <w:vAlign w:val="center"/>
          </w:tcPr>
          <w:p w14:paraId="5888F19B" w14:textId="77777777" w:rsidR="00B07FEE" w:rsidRDefault="00B07FEE" w:rsidP="0078636E">
            <w:pPr>
              <w:ind w:firstLine="0"/>
            </w:pPr>
            <w:r w:rsidRPr="009703D8">
              <w:rPr>
                <w:rFonts w:eastAsia="Calibri" w:cs="Arial"/>
                <w:sz w:val="20"/>
                <w:szCs w:val="20"/>
              </w:rPr>
              <w:t>3  </w:t>
            </w:r>
          </w:p>
        </w:tc>
        <w:tc>
          <w:tcPr>
            <w:tcW w:w="2551" w:type="dxa"/>
            <w:vAlign w:val="center"/>
          </w:tcPr>
          <w:p w14:paraId="18A9BB9A" w14:textId="77777777" w:rsidR="00B07FEE" w:rsidRDefault="00B07FEE" w:rsidP="0078636E">
            <w:pPr>
              <w:ind w:firstLine="0"/>
            </w:pPr>
            <w:r w:rsidRPr="009703D8">
              <w:rPr>
                <w:rFonts w:eastAsia="Calibri" w:cs="Arial"/>
                <w:sz w:val="20"/>
                <w:szCs w:val="20"/>
              </w:rPr>
              <w:t>Vidutinis  </w:t>
            </w:r>
          </w:p>
        </w:tc>
        <w:tc>
          <w:tcPr>
            <w:tcW w:w="2407" w:type="dxa"/>
            <w:vAlign w:val="center"/>
          </w:tcPr>
          <w:p w14:paraId="428EB2D3" w14:textId="77777777" w:rsidR="00B07FEE" w:rsidRDefault="00B07FEE" w:rsidP="0078636E">
            <w:pPr>
              <w:ind w:firstLine="0"/>
            </w:pPr>
            <w:r w:rsidRPr="009703D8">
              <w:rPr>
                <w:rFonts w:eastAsia="Calibri" w:cs="Arial"/>
                <w:sz w:val="20"/>
                <w:szCs w:val="20"/>
              </w:rPr>
              <w:t>2 val.  </w:t>
            </w:r>
          </w:p>
        </w:tc>
        <w:tc>
          <w:tcPr>
            <w:tcW w:w="2407" w:type="dxa"/>
            <w:vAlign w:val="center"/>
          </w:tcPr>
          <w:p w14:paraId="776F251C" w14:textId="77777777" w:rsidR="00B07FEE" w:rsidRDefault="00B07FEE" w:rsidP="0078636E">
            <w:pPr>
              <w:ind w:firstLine="0"/>
            </w:pPr>
            <w:r>
              <w:rPr>
                <w:rFonts w:eastAsia="Calibri" w:cs="Arial"/>
                <w:sz w:val="20"/>
                <w:szCs w:val="20"/>
              </w:rPr>
              <w:t>24</w:t>
            </w:r>
            <w:r w:rsidRPr="009703D8">
              <w:rPr>
                <w:rFonts w:eastAsia="Calibri" w:cs="Arial"/>
                <w:sz w:val="20"/>
                <w:szCs w:val="20"/>
              </w:rPr>
              <w:t xml:space="preserve"> val.  </w:t>
            </w:r>
          </w:p>
        </w:tc>
      </w:tr>
      <w:tr w:rsidR="00B07FEE" w14:paraId="41339D6B" w14:textId="77777777" w:rsidTr="00F3550D">
        <w:tc>
          <w:tcPr>
            <w:tcW w:w="2263" w:type="dxa"/>
            <w:vAlign w:val="center"/>
          </w:tcPr>
          <w:p w14:paraId="6E30220D" w14:textId="77777777" w:rsidR="00B07FEE" w:rsidRDefault="00B07FEE" w:rsidP="0078636E">
            <w:pPr>
              <w:ind w:firstLine="0"/>
            </w:pPr>
            <w:r w:rsidRPr="009703D8">
              <w:rPr>
                <w:rFonts w:eastAsia="Calibri" w:cs="Arial"/>
                <w:sz w:val="20"/>
                <w:szCs w:val="20"/>
              </w:rPr>
              <w:t>4  </w:t>
            </w:r>
          </w:p>
        </w:tc>
        <w:tc>
          <w:tcPr>
            <w:tcW w:w="2551" w:type="dxa"/>
            <w:vAlign w:val="center"/>
          </w:tcPr>
          <w:p w14:paraId="47972F1A" w14:textId="77777777" w:rsidR="00B07FEE" w:rsidRDefault="00B07FEE" w:rsidP="0078636E">
            <w:pPr>
              <w:ind w:firstLine="0"/>
            </w:pPr>
            <w:r w:rsidRPr="009703D8">
              <w:rPr>
                <w:rFonts w:eastAsia="Calibri" w:cs="Arial"/>
                <w:sz w:val="20"/>
                <w:szCs w:val="20"/>
              </w:rPr>
              <w:t>Normalus  </w:t>
            </w:r>
          </w:p>
        </w:tc>
        <w:tc>
          <w:tcPr>
            <w:tcW w:w="2407" w:type="dxa"/>
            <w:vAlign w:val="center"/>
          </w:tcPr>
          <w:p w14:paraId="0DF6E552" w14:textId="77777777" w:rsidR="00B07FEE" w:rsidRDefault="00B07FEE" w:rsidP="0078636E">
            <w:pPr>
              <w:ind w:firstLine="0"/>
            </w:pPr>
            <w:r w:rsidRPr="009703D8">
              <w:rPr>
                <w:rFonts w:eastAsia="Calibri" w:cs="Arial"/>
                <w:sz w:val="20"/>
                <w:szCs w:val="20"/>
              </w:rPr>
              <w:t>4 val.  </w:t>
            </w:r>
          </w:p>
        </w:tc>
        <w:tc>
          <w:tcPr>
            <w:tcW w:w="2407" w:type="dxa"/>
            <w:vAlign w:val="center"/>
          </w:tcPr>
          <w:p w14:paraId="53C82B57" w14:textId="77777777" w:rsidR="00B07FEE" w:rsidRDefault="00B07FEE" w:rsidP="0078636E">
            <w:pPr>
              <w:ind w:firstLine="0"/>
            </w:pPr>
            <w:r>
              <w:rPr>
                <w:rFonts w:eastAsia="Calibri" w:cs="Arial"/>
                <w:sz w:val="20"/>
                <w:szCs w:val="20"/>
              </w:rPr>
              <w:t>32</w:t>
            </w:r>
            <w:r w:rsidRPr="009703D8">
              <w:rPr>
                <w:rFonts w:eastAsia="Calibri" w:cs="Arial"/>
                <w:sz w:val="20"/>
                <w:szCs w:val="20"/>
              </w:rPr>
              <w:t xml:space="preserve"> val.  </w:t>
            </w:r>
          </w:p>
        </w:tc>
      </w:tr>
      <w:tr w:rsidR="00B07FEE" w14:paraId="6767F0C0" w14:textId="77777777" w:rsidTr="00F3550D">
        <w:tc>
          <w:tcPr>
            <w:tcW w:w="2263" w:type="dxa"/>
            <w:vAlign w:val="center"/>
          </w:tcPr>
          <w:p w14:paraId="742AF287" w14:textId="77777777" w:rsidR="00B07FEE" w:rsidRDefault="00B07FEE" w:rsidP="0078636E">
            <w:pPr>
              <w:ind w:firstLine="0"/>
            </w:pPr>
            <w:r w:rsidRPr="009703D8">
              <w:rPr>
                <w:rFonts w:eastAsia="Calibri" w:cs="Arial"/>
                <w:sz w:val="20"/>
                <w:szCs w:val="20"/>
              </w:rPr>
              <w:t>5  </w:t>
            </w:r>
          </w:p>
        </w:tc>
        <w:tc>
          <w:tcPr>
            <w:tcW w:w="2551" w:type="dxa"/>
            <w:vAlign w:val="center"/>
          </w:tcPr>
          <w:p w14:paraId="2EA70B06" w14:textId="77777777" w:rsidR="00B07FEE" w:rsidRDefault="00B07FEE" w:rsidP="0078636E">
            <w:pPr>
              <w:ind w:firstLine="0"/>
            </w:pPr>
            <w:r w:rsidRPr="009703D8">
              <w:rPr>
                <w:rFonts w:eastAsia="Calibri" w:cs="Arial"/>
                <w:sz w:val="20"/>
                <w:szCs w:val="20"/>
              </w:rPr>
              <w:t>Žemas  </w:t>
            </w:r>
          </w:p>
        </w:tc>
        <w:tc>
          <w:tcPr>
            <w:tcW w:w="2407" w:type="dxa"/>
            <w:vAlign w:val="center"/>
          </w:tcPr>
          <w:p w14:paraId="595EA0E5" w14:textId="77777777" w:rsidR="00B07FEE" w:rsidRDefault="00B07FEE" w:rsidP="0078636E">
            <w:pPr>
              <w:ind w:firstLine="0"/>
            </w:pPr>
            <w:r w:rsidRPr="009703D8">
              <w:rPr>
                <w:rFonts w:eastAsia="Calibri" w:cs="Arial"/>
                <w:sz w:val="20"/>
                <w:szCs w:val="20"/>
              </w:rPr>
              <w:t>8 val.  </w:t>
            </w:r>
          </w:p>
        </w:tc>
        <w:tc>
          <w:tcPr>
            <w:tcW w:w="2407" w:type="dxa"/>
            <w:vAlign w:val="center"/>
          </w:tcPr>
          <w:p w14:paraId="1E4F687B" w14:textId="77777777" w:rsidR="00B07FEE" w:rsidRDefault="00B07FEE" w:rsidP="0078636E">
            <w:pPr>
              <w:ind w:firstLine="0"/>
            </w:pPr>
            <w:r>
              <w:rPr>
                <w:rFonts w:eastAsia="Calibri" w:cs="Arial"/>
                <w:sz w:val="20"/>
                <w:szCs w:val="20"/>
              </w:rPr>
              <w:t>40</w:t>
            </w:r>
            <w:r w:rsidRPr="009703D8">
              <w:rPr>
                <w:rFonts w:eastAsia="Calibri" w:cs="Arial"/>
                <w:sz w:val="20"/>
                <w:szCs w:val="20"/>
              </w:rPr>
              <w:t xml:space="preserve"> val.  </w:t>
            </w:r>
          </w:p>
        </w:tc>
      </w:tr>
    </w:tbl>
    <w:p w14:paraId="2A033E4E" w14:textId="77777777" w:rsidR="009703D8" w:rsidRPr="00F3550D" w:rsidRDefault="009703D8" w:rsidP="00F3550D">
      <w:pPr>
        <w:pStyle w:val="ListParagraph"/>
        <w:tabs>
          <w:tab w:val="left" w:pos="567"/>
        </w:tabs>
        <w:spacing w:before="60" w:after="60"/>
        <w:ind w:left="142" w:firstLine="0"/>
        <w:jc w:val="both"/>
        <w:rPr>
          <w:rFonts w:eastAsia="Calibri" w:cs="Arial"/>
          <w:sz w:val="20"/>
          <w:szCs w:val="20"/>
        </w:rPr>
      </w:pPr>
    </w:p>
    <w:p w14:paraId="22605FAA" w14:textId="3B99B396" w:rsidR="004614F0" w:rsidRPr="0077302D" w:rsidRDefault="006F4992" w:rsidP="00F3550D">
      <w:pPr>
        <w:pStyle w:val="ListParagraph"/>
        <w:numPr>
          <w:ilvl w:val="2"/>
          <w:numId w:val="12"/>
        </w:numPr>
        <w:tabs>
          <w:tab w:val="left" w:pos="567"/>
        </w:tabs>
        <w:spacing w:before="60" w:after="60"/>
        <w:ind w:left="142" w:hanging="426"/>
        <w:jc w:val="both"/>
        <w:rPr>
          <w:rFonts w:eastAsia="Calibri" w:cs="Arial"/>
          <w:sz w:val="20"/>
          <w:szCs w:val="20"/>
        </w:rPr>
      </w:pPr>
      <w:r>
        <w:rPr>
          <w:rFonts w:cs="Arial"/>
          <w:sz w:val="20"/>
          <w:szCs w:val="20"/>
        </w:rPr>
        <w:t xml:space="preserve"> </w:t>
      </w:r>
      <w:r w:rsidRPr="006F4992">
        <w:rPr>
          <w:rFonts w:cs="Arial"/>
          <w:sz w:val="20"/>
          <w:szCs w:val="20"/>
        </w:rPr>
        <w:t xml:space="preserve">Atskirais atvejais </w:t>
      </w:r>
      <w:r w:rsidR="00B05357">
        <w:rPr>
          <w:rFonts w:cs="Arial"/>
          <w:sz w:val="20"/>
          <w:szCs w:val="20"/>
        </w:rPr>
        <w:t>Pirkėj</w:t>
      </w:r>
      <w:r w:rsidRPr="006F4992">
        <w:rPr>
          <w:rFonts w:cs="Arial"/>
          <w:sz w:val="20"/>
          <w:szCs w:val="20"/>
        </w:rPr>
        <w:t xml:space="preserve">o iniciatyva, </w:t>
      </w:r>
      <w:r w:rsidR="00B05357">
        <w:rPr>
          <w:rFonts w:cs="Arial"/>
          <w:sz w:val="20"/>
          <w:szCs w:val="20"/>
        </w:rPr>
        <w:t>Pirkėj</w:t>
      </w:r>
      <w:r w:rsidRPr="006F4992">
        <w:rPr>
          <w:rFonts w:cs="Arial"/>
          <w:sz w:val="20"/>
          <w:szCs w:val="20"/>
        </w:rPr>
        <w:t xml:space="preserve">as Raštu su </w:t>
      </w:r>
      <w:r w:rsidR="00B05357">
        <w:rPr>
          <w:rFonts w:cs="Arial"/>
          <w:sz w:val="20"/>
          <w:szCs w:val="20"/>
        </w:rPr>
        <w:t>Tiekėj</w:t>
      </w:r>
      <w:r w:rsidRPr="006F4992">
        <w:rPr>
          <w:rFonts w:cs="Arial"/>
          <w:sz w:val="20"/>
          <w:szCs w:val="20"/>
        </w:rPr>
        <w:t xml:space="preserve">u gali susiderinti kitus, </w:t>
      </w:r>
      <w:r w:rsidR="00B05357">
        <w:rPr>
          <w:rFonts w:cs="Arial"/>
          <w:sz w:val="20"/>
          <w:szCs w:val="20"/>
        </w:rPr>
        <w:t>Pirkėj</w:t>
      </w:r>
      <w:r w:rsidRPr="006F4992">
        <w:rPr>
          <w:rFonts w:cs="Arial"/>
          <w:sz w:val="20"/>
          <w:szCs w:val="20"/>
        </w:rPr>
        <w:t>ui priimtinus, Sistemos veikimo sutrikimų pašalinimo terminus</w:t>
      </w:r>
      <w:r w:rsidR="00355B0C">
        <w:rPr>
          <w:rFonts w:cs="Arial"/>
          <w:sz w:val="20"/>
          <w:szCs w:val="20"/>
        </w:rPr>
        <w:t xml:space="preserve">. </w:t>
      </w:r>
      <w:r w:rsidR="004614F0" w:rsidRPr="0077302D">
        <w:rPr>
          <w:rFonts w:cs="Arial"/>
          <w:sz w:val="20"/>
          <w:szCs w:val="20"/>
        </w:rPr>
        <w:t xml:space="preserve">Reakcijos ir sprendimo laiko terminas, teikiant Priežiūros paslaugas </w:t>
      </w:r>
      <w:r w:rsidR="00940E7D">
        <w:rPr>
          <w:rFonts w:cs="Arial"/>
          <w:sz w:val="20"/>
          <w:szCs w:val="20"/>
        </w:rPr>
        <w:t xml:space="preserve">Pirkėjo </w:t>
      </w:r>
      <w:r w:rsidR="004614F0" w:rsidRPr="0077302D">
        <w:rPr>
          <w:rFonts w:cs="Arial"/>
          <w:sz w:val="20"/>
          <w:szCs w:val="20"/>
        </w:rPr>
        <w:t xml:space="preserve">darbo </w:t>
      </w:r>
      <w:r w:rsidR="009100ED">
        <w:rPr>
          <w:rFonts w:cs="Arial"/>
          <w:sz w:val="20"/>
          <w:szCs w:val="20"/>
        </w:rPr>
        <w:t>valandomis</w:t>
      </w:r>
      <w:r w:rsidR="009100ED" w:rsidRPr="0077302D">
        <w:rPr>
          <w:rFonts w:cs="Arial"/>
          <w:sz w:val="20"/>
          <w:szCs w:val="20"/>
        </w:rPr>
        <w:t xml:space="preserve"> </w:t>
      </w:r>
      <w:r w:rsidR="004614F0" w:rsidRPr="0077302D">
        <w:rPr>
          <w:rFonts w:cs="Arial"/>
          <w:sz w:val="20"/>
          <w:szCs w:val="20"/>
        </w:rPr>
        <w:t>režimu</w:t>
      </w:r>
      <w:r w:rsidR="00940E7D">
        <w:rPr>
          <w:rFonts w:cs="Arial"/>
          <w:sz w:val="20"/>
          <w:szCs w:val="20"/>
        </w:rPr>
        <w:t xml:space="preserve"> 8x5</w:t>
      </w:r>
      <w:r w:rsidR="004614F0" w:rsidRPr="0077302D">
        <w:rPr>
          <w:rFonts w:cs="Arial"/>
          <w:sz w:val="20"/>
          <w:szCs w:val="20"/>
        </w:rPr>
        <w:t>, pradedamas skaičiuoti nuo pranešimo užregistravimo momento apie Kritinę ar kitokio prioriteto Techninę Sistemos darbo problemą momento centralizuotoje Pagalbos sistemoje ar kitame Šalių sutartame įrankyje.</w:t>
      </w:r>
    </w:p>
    <w:p w14:paraId="6642B434" w14:textId="3ADA9815" w:rsidR="004614F0" w:rsidRPr="00F3550D" w:rsidRDefault="004614F0" w:rsidP="007770F7">
      <w:pPr>
        <w:pStyle w:val="ListParagraph"/>
        <w:numPr>
          <w:ilvl w:val="2"/>
          <w:numId w:val="12"/>
        </w:numPr>
        <w:tabs>
          <w:tab w:val="left" w:pos="567"/>
        </w:tabs>
        <w:spacing w:before="60" w:after="60"/>
        <w:ind w:left="142" w:hanging="426"/>
        <w:jc w:val="both"/>
        <w:rPr>
          <w:rFonts w:eastAsia="Calibri" w:cs="Arial"/>
          <w:sz w:val="20"/>
          <w:szCs w:val="20"/>
        </w:rPr>
      </w:pPr>
      <w:r w:rsidRPr="0077302D">
        <w:rPr>
          <w:rFonts w:cs="Arial"/>
          <w:sz w:val="20"/>
          <w:szCs w:val="20"/>
        </w:rPr>
        <w:t xml:space="preserve">Sprendimą, kokio tipo Techninė Sistemos darbo problema (Kritinė ar kitokio prioriteto) yra nustatyta, priima </w:t>
      </w:r>
      <w:r w:rsidR="00B05357">
        <w:rPr>
          <w:rFonts w:cs="Arial"/>
          <w:sz w:val="20"/>
          <w:szCs w:val="20"/>
        </w:rPr>
        <w:t>Pirkėj</w:t>
      </w:r>
      <w:r w:rsidR="0A5D3722" w:rsidRPr="0077302D">
        <w:rPr>
          <w:rFonts w:cs="Arial"/>
          <w:sz w:val="20"/>
          <w:szCs w:val="20"/>
        </w:rPr>
        <w:t>o</w:t>
      </w:r>
      <w:r w:rsidRPr="0077302D">
        <w:rPr>
          <w:rFonts w:cs="Arial"/>
          <w:sz w:val="20"/>
          <w:szCs w:val="20"/>
        </w:rPr>
        <w:t xml:space="preserve"> paskirti atsakingi asmenys, suderinę su Tiekėjo paskirtais atsakingais asmenimis.</w:t>
      </w:r>
    </w:p>
    <w:p w14:paraId="7D3CCBF6" w14:textId="77777777" w:rsidR="007770F7" w:rsidRPr="0077302D" w:rsidRDefault="007770F7" w:rsidP="00F3550D">
      <w:pPr>
        <w:pStyle w:val="ListParagraph"/>
        <w:tabs>
          <w:tab w:val="left" w:pos="567"/>
        </w:tabs>
        <w:spacing w:before="60" w:after="60"/>
        <w:ind w:left="142" w:firstLine="0"/>
        <w:jc w:val="both"/>
        <w:rPr>
          <w:rFonts w:eastAsia="Calibri" w:cs="Arial"/>
          <w:sz w:val="20"/>
          <w:szCs w:val="20"/>
        </w:rPr>
      </w:pPr>
    </w:p>
    <w:p w14:paraId="6E5DF040" w14:textId="753F182B" w:rsidR="5825A07A" w:rsidRPr="00F3550D" w:rsidRDefault="5825A07A" w:rsidP="00F3550D">
      <w:pPr>
        <w:pStyle w:val="ListParagraph"/>
        <w:tabs>
          <w:tab w:val="left" w:pos="567"/>
        </w:tabs>
        <w:spacing w:before="60" w:after="60"/>
        <w:ind w:left="142" w:hanging="426"/>
        <w:jc w:val="both"/>
        <w:rPr>
          <w:rFonts w:eastAsia="Segoe UI" w:cs="Arial"/>
          <w:color w:val="000000" w:themeColor="text1"/>
          <w:sz w:val="20"/>
          <w:szCs w:val="20"/>
        </w:rPr>
      </w:pPr>
      <w:r w:rsidRPr="00F3550D">
        <w:rPr>
          <w:rFonts w:eastAsia="Segoe UI" w:cs="Arial"/>
          <w:b/>
          <w:bCs/>
          <w:color w:val="000000" w:themeColor="text1"/>
          <w:sz w:val="20"/>
          <w:szCs w:val="20"/>
        </w:rPr>
        <w:t xml:space="preserve"> </w:t>
      </w:r>
      <w:r w:rsidR="007770F7" w:rsidRPr="007770F7">
        <w:rPr>
          <w:rFonts w:eastAsia="Segoe UI" w:cs="Arial"/>
          <w:b/>
          <w:bCs/>
          <w:color w:val="000000" w:themeColor="text1"/>
          <w:sz w:val="20"/>
          <w:szCs w:val="20"/>
        </w:rPr>
        <w:t xml:space="preserve">Lentelė Nr. </w:t>
      </w:r>
      <w:r w:rsidR="007770F7" w:rsidRPr="007770F7">
        <w:rPr>
          <w:rFonts w:eastAsia="Segoe UI" w:cs="Arial"/>
          <w:b/>
          <w:bCs/>
          <w:color w:val="000000" w:themeColor="text1"/>
          <w:sz w:val="20"/>
          <w:szCs w:val="20"/>
          <w:lang w:val="en-US"/>
        </w:rPr>
        <w:t>2</w:t>
      </w:r>
      <w:r w:rsidR="65311715" w:rsidRPr="00F3550D">
        <w:rPr>
          <w:rFonts w:eastAsia="Segoe UI" w:cs="Arial"/>
          <w:color w:val="000000" w:themeColor="text1"/>
          <w:sz w:val="20"/>
          <w:szCs w:val="20"/>
        </w:rPr>
        <w:t>. Incidentų prioritetų nustatymas</w:t>
      </w:r>
    </w:p>
    <w:tbl>
      <w:tblPr>
        <w:tblW w:w="0" w:type="auto"/>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1575"/>
        <w:gridCol w:w="1500"/>
        <w:gridCol w:w="2220"/>
        <w:gridCol w:w="2085"/>
        <w:gridCol w:w="1770"/>
      </w:tblGrid>
      <w:tr w:rsidR="003F6C1D" w:rsidRPr="007770F7" w14:paraId="230771D4" w14:textId="77777777" w:rsidTr="222F21D8">
        <w:trPr>
          <w:trHeight w:val="300"/>
        </w:trPr>
        <w:tc>
          <w:tcPr>
            <w:tcW w:w="3075" w:type="dxa"/>
            <w:gridSpan w:val="2"/>
            <w:vMerge w:val="restart"/>
            <w:tcBorders>
              <w:top w:val="nil"/>
              <w:left w:val="nil"/>
              <w:right w:val="nil"/>
            </w:tcBorders>
            <w:tcMar>
              <w:left w:w="105" w:type="dxa"/>
              <w:right w:w="105" w:type="dxa"/>
            </w:tcMar>
            <w:vAlign w:val="bottom"/>
          </w:tcPr>
          <w:p w14:paraId="640AA369" w14:textId="7C48F6D4" w:rsidR="222F21D8" w:rsidRPr="00F3550D" w:rsidRDefault="222F21D8">
            <w:pPr>
              <w:rPr>
                <w:rFonts w:eastAsia="Segoe UI" w:cs="Arial"/>
                <w:sz w:val="20"/>
                <w:szCs w:val="20"/>
              </w:rPr>
            </w:pPr>
          </w:p>
        </w:tc>
        <w:tc>
          <w:tcPr>
            <w:tcW w:w="6075" w:type="dxa"/>
            <w:gridSpan w:val="3"/>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8D9D5D" w14:textId="71102084" w:rsidR="222F21D8" w:rsidRPr="00F3550D" w:rsidRDefault="222F21D8" w:rsidP="002D4777">
            <w:pPr>
              <w:jc w:val="center"/>
              <w:rPr>
                <w:rFonts w:eastAsia="Segoe UI" w:cs="Arial"/>
                <w:color w:val="000000" w:themeColor="text1"/>
                <w:sz w:val="20"/>
                <w:szCs w:val="20"/>
              </w:rPr>
            </w:pPr>
            <w:r w:rsidRPr="00F3550D">
              <w:rPr>
                <w:rFonts w:eastAsia="Segoe UI" w:cs="Arial"/>
                <w:b/>
                <w:bCs/>
                <w:color w:val="000000" w:themeColor="text1"/>
                <w:sz w:val="20"/>
                <w:szCs w:val="20"/>
              </w:rPr>
              <w:t>POVEIKIS</w:t>
            </w:r>
          </w:p>
        </w:tc>
      </w:tr>
      <w:tr w:rsidR="00DF1ABF" w:rsidRPr="007770F7" w14:paraId="587D8D99" w14:textId="77777777" w:rsidTr="222F21D8">
        <w:trPr>
          <w:trHeight w:val="300"/>
        </w:trPr>
        <w:tc>
          <w:tcPr>
            <w:tcW w:w="3075" w:type="dxa"/>
            <w:gridSpan w:val="2"/>
            <w:vMerge/>
            <w:tcBorders>
              <w:left w:val="nil"/>
            </w:tcBorders>
            <w:vAlign w:val="center"/>
          </w:tcPr>
          <w:p w14:paraId="59C01D8B" w14:textId="77777777" w:rsidR="005F7E14" w:rsidRPr="00F3550D" w:rsidRDefault="005F7E14">
            <w:pPr>
              <w:rPr>
                <w:rFonts w:cs="Arial"/>
                <w:sz w:val="20"/>
                <w:szCs w:val="20"/>
              </w:rPr>
            </w:pPr>
          </w:p>
        </w:tc>
        <w:tc>
          <w:tcPr>
            <w:tcW w:w="22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FF9599" w14:textId="720794E7" w:rsidR="222F21D8" w:rsidRPr="00F3550D" w:rsidRDefault="222F21D8" w:rsidP="002D4777">
            <w:pPr>
              <w:jc w:val="center"/>
              <w:rPr>
                <w:rFonts w:eastAsia="Segoe UI" w:cs="Arial"/>
                <w:color w:val="000000" w:themeColor="text1"/>
                <w:sz w:val="20"/>
                <w:szCs w:val="20"/>
              </w:rPr>
            </w:pPr>
            <w:r w:rsidRPr="00F3550D">
              <w:rPr>
                <w:rFonts w:eastAsia="Segoe UI" w:cs="Arial"/>
                <w:b/>
                <w:bCs/>
                <w:color w:val="000000" w:themeColor="text1"/>
                <w:sz w:val="20"/>
                <w:szCs w:val="20"/>
              </w:rPr>
              <w:t>Aukštas</w:t>
            </w:r>
          </w:p>
        </w:tc>
        <w:tc>
          <w:tcPr>
            <w:tcW w:w="2085" w:type="dxa"/>
            <w:tcBorders>
              <w:top w:val="nil"/>
              <w:left w:val="single" w:sz="6" w:space="0" w:color="auto"/>
              <w:bottom w:val="single" w:sz="6" w:space="0" w:color="auto"/>
              <w:right w:val="single" w:sz="6" w:space="0" w:color="auto"/>
            </w:tcBorders>
            <w:tcMar>
              <w:left w:w="105" w:type="dxa"/>
              <w:right w:w="105" w:type="dxa"/>
            </w:tcMar>
            <w:vAlign w:val="center"/>
          </w:tcPr>
          <w:p w14:paraId="2762449E" w14:textId="1824ADE9" w:rsidR="222F21D8" w:rsidRPr="00F3550D" w:rsidRDefault="222F21D8" w:rsidP="002D4777">
            <w:pPr>
              <w:jc w:val="center"/>
              <w:rPr>
                <w:rFonts w:eastAsia="Segoe UI" w:cs="Arial"/>
                <w:color w:val="000000" w:themeColor="text1"/>
                <w:sz w:val="20"/>
                <w:szCs w:val="20"/>
              </w:rPr>
            </w:pPr>
            <w:r w:rsidRPr="00F3550D">
              <w:rPr>
                <w:rFonts w:eastAsia="Segoe UI" w:cs="Arial"/>
                <w:b/>
                <w:bCs/>
                <w:color w:val="000000" w:themeColor="text1"/>
                <w:sz w:val="20"/>
                <w:szCs w:val="20"/>
              </w:rPr>
              <w:t>Vidutinis</w:t>
            </w:r>
          </w:p>
        </w:tc>
        <w:tc>
          <w:tcPr>
            <w:tcW w:w="1770" w:type="dxa"/>
            <w:tcBorders>
              <w:top w:val="nil"/>
              <w:left w:val="single" w:sz="6" w:space="0" w:color="auto"/>
              <w:bottom w:val="single" w:sz="6" w:space="0" w:color="auto"/>
              <w:right w:val="single" w:sz="6" w:space="0" w:color="auto"/>
            </w:tcBorders>
            <w:tcMar>
              <w:left w:w="105" w:type="dxa"/>
              <w:right w:w="105" w:type="dxa"/>
            </w:tcMar>
            <w:vAlign w:val="center"/>
          </w:tcPr>
          <w:p w14:paraId="66018155" w14:textId="26192ACB" w:rsidR="222F21D8" w:rsidRPr="00F3550D" w:rsidRDefault="222F21D8" w:rsidP="002D4777">
            <w:pPr>
              <w:jc w:val="center"/>
              <w:rPr>
                <w:rFonts w:eastAsia="Segoe UI" w:cs="Arial"/>
                <w:color w:val="000000" w:themeColor="text1"/>
                <w:sz w:val="20"/>
                <w:szCs w:val="20"/>
              </w:rPr>
            </w:pPr>
            <w:r w:rsidRPr="00F3550D">
              <w:rPr>
                <w:rFonts w:eastAsia="Segoe UI" w:cs="Arial"/>
                <w:b/>
                <w:bCs/>
                <w:color w:val="000000" w:themeColor="text1"/>
                <w:sz w:val="20"/>
                <w:szCs w:val="20"/>
              </w:rPr>
              <w:t>Nežymus</w:t>
            </w:r>
          </w:p>
        </w:tc>
      </w:tr>
      <w:tr w:rsidR="00143939" w:rsidRPr="007770F7" w14:paraId="643BA63E" w14:textId="77777777" w:rsidTr="222F21D8">
        <w:trPr>
          <w:trHeight w:val="705"/>
        </w:trPr>
        <w:tc>
          <w:tcPr>
            <w:tcW w:w="157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98A481" w14:textId="0FF4E78E" w:rsidR="222F21D8" w:rsidRPr="00F3550D" w:rsidRDefault="222F21D8" w:rsidP="002D4777">
            <w:pPr>
              <w:ind w:firstLine="0"/>
              <w:jc w:val="center"/>
              <w:rPr>
                <w:rFonts w:eastAsia="Segoe UI" w:cs="Arial"/>
                <w:color w:val="000000" w:themeColor="text1"/>
                <w:sz w:val="20"/>
                <w:szCs w:val="20"/>
              </w:rPr>
            </w:pPr>
            <w:r w:rsidRPr="00F3550D">
              <w:rPr>
                <w:rFonts w:eastAsia="Segoe UI" w:cs="Arial"/>
                <w:b/>
                <w:bCs/>
                <w:color w:val="000000" w:themeColor="text1"/>
                <w:sz w:val="20"/>
                <w:szCs w:val="20"/>
              </w:rPr>
              <w:t>SKUBUMAS</w:t>
            </w:r>
          </w:p>
        </w:tc>
        <w:tc>
          <w:tcPr>
            <w:tcW w:w="15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D55573" w14:textId="69159F96"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Aukštas</w:t>
            </w:r>
          </w:p>
        </w:tc>
        <w:tc>
          <w:tcPr>
            <w:tcW w:w="22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79296B" w14:textId="62CD7368"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1 – Kritinis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02F0D" w14:textId="0ED11E2E"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2 – Aukštas</w:t>
            </w:r>
          </w:p>
        </w:tc>
        <w:tc>
          <w:tcPr>
            <w:tcW w:w="17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15F3B1" w14:textId="10EC54E7"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3 – Vidutinis</w:t>
            </w:r>
          </w:p>
        </w:tc>
      </w:tr>
      <w:tr w:rsidR="002842CA" w:rsidRPr="007770F7" w14:paraId="673DCBB7" w14:textId="77777777" w:rsidTr="222F21D8">
        <w:trPr>
          <w:trHeight w:val="300"/>
        </w:trPr>
        <w:tc>
          <w:tcPr>
            <w:tcW w:w="1575" w:type="dxa"/>
            <w:vMerge/>
            <w:tcBorders>
              <w:left w:val="single" w:sz="0" w:space="0" w:color="auto"/>
              <w:right w:val="single" w:sz="0" w:space="0" w:color="auto"/>
            </w:tcBorders>
            <w:vAlign w:val="center"/>
          </w:tcPr>
          <w:p w14:paraId="3E9B9524" w14:textId="77777777" w:rsidR="005F7E14" w:rsidRPr="00F3550D" w:rsidRDefault="005F7E14">
            <w:pPr>
              <w:rPr>
                <w:rFonts w:cs="Arial"/>
                <w:sz w:val="20"/>
                <w:szCs w:val="20"/>
              </w:rPr>
            </w:pPr>
          </w:p>
        </w:tc>
        <w:tc>
          <w:tcPr>
            <w:tcW w:w="1500" w:type="dxa"/>
            <w:tcBorders>
              <w:top w:val="single" w:sz="6" w:space="0" w:color="auto"/>
              <w:left w:val="nil"/>
              <w:bottom w:val="single" w:sz="6" w:space="0" w:color="auto"/>
              <w:right w:val="single" w:sz="6" w:space="0" w:color="auto"/>
            </w:tcBorders>
            <w:tcMar>
              <w:left w:w="105" w:type="dxa"/>
              <w:right w:w="105" w:type="dxa"/>
            </w:tcMar>
            <w:vAlign w:val="center"/>
          </w:tcPr>
          <w:p w14:paraId="6AA3F6C1" w14:textId="1A02143D"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Vidutinis</w:t>
            </w:r>
          </w:p>
        </w:tc>
        <w:tc>
          <w:tcPr>
            <w:tcW w:w="22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855D86" w14:textId="68824472"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2 – Aukštas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6A1588" w14:textId="73384391"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3 – Vidutinis</w:t>
            </w:r>
          </w:p>
        </w:tc>
        <w:tc>
          <w:tcPr>
            <w:tcW w:w="17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6CD365" w14:textId="0EE3CF8E"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4 – Normalus</w:t>
            </w:r>
          </w:p>
        </w:tc>
      </w:tr>
      <w:tr w:rsidR="002842CA" w:rsidRPr="007770F7" w14:paraId="1ADAA834" w14:textId="77777777" w:rsidTr="222F21D8">
        <w:trPr>
          <w:trHeight w:val="300"/>
        </w:trPr>
        <w:tc>
          <w:tcPr>
            <w:tcW w:w="1575" w:type="dxa"/>
            <w:vMerge/>
            <w:tcBorders>
              <w:top w:val="single" w:sz="0" w:space="0" w:color="auto"/>
              <w:left w:val="single" w:sz="0" w:space="0" w:color="auto"/>
              <w:bottom w:val="single" w:sz="0" w:space="0" w:color="auto"/>
              <w:right w:val="single" w:sz="0" w:space="0" w:color="auto"/>
            </w:tcBorders>
            <w:vAlign w:val="center"/>
          </w:tcPr>
          <w:p w14:paraId="4C07F95C" w14:textId="77777777" w:rsidR="005F7E14" w:rsidRPr="00F3550D" w:rsidRDefault="005F7E14">
            <w:pPr>
              <w:rPr>
                <w:rFonts w:cs="Arial"/>
                <w:sz w:val="20"/>
                <w:szCs w:val="20"/>
              </w:rPr>
            </w:pPr>
          </w:p>
        </w:tc>
        <w:tc>
          <w:tcPr>
            <w:tcW w:w="1500" w:type="dxa"/>
            <w:tcBorders>
              <w:top w:val="single" w:sz="6" w:space="0" w:color="auto"/>
              <w:left w:val="nil"/>
              <w:bottom w:val="single" w:sz="6" w:space="0" w:color="auto"/>
              <w:right w:val="single" w:sz="6" w:space="0" w:color="auto"/>
            </w:tcBorders>
            <w:tcMar>
              <w:left w:w="105" w:type="dxa"/>
              <w:right w:w="105" w:type="dxa"/>
            </w:tcMar>
            <w:vAlign w:val="center"/>
          </w:tcPr>
          <w:p w14:paraId="62D08964" w14:textId="4C54A5F6"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Žemas</w:t>
            </w:r>
          </w:p>
        </w:tc>
        <w:tc>
          <w:tcPr>
            <w:tcW w:w="22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B45765" w14:textId="3CEBA145"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3 – Vidutinis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24AB85" w14:textId="4264300C" w:rsidR="222F21D8" w:rsidRPr="00F3550D" w:rsidRDefault="222F21D8" w:rsidP="002D4777">
            <w:pPr>
              <w:jc w:val="center"/>
              <w:rPr>
                <w:rFonts w:eastAsia="Segoe UI" w:cs="Arial"/>
                <w:color w:val="000000" w:themeColor="text1"/>
                <w:sz w:val="20"/>
                <w:szCs w:val="20"/>
              </w:rPr>
            </w:pPr>
            <w:r w:rsidRPr="00F3550D">
              <w:rPr>
                <w:rFonts w:eastAsia="Segoe UI" w:cs="Arial"/>
                <w:color w:val="000000" w:themeColor="text1"/>
                <w:sz w:val="20"/>
                <w:szCs w:val="20"/>
              </w:rPr>
              <w:t>4 – Normalus</w:t>
            </w:r>
          </w:p>
        </w:tc>
        <w:tc>
          <w:tcPr>
            <w:tcW w:w="17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853F64" w14:textId="49B21310" w:rsidR="222F21D8" w:rsidRPr="00F3550D" w:rsidRDefault="222F21D8" w:rsidP="002D4777">
            <w:pPr>
              <w:jc w:val="center"/>
              <w:rPr>
                <w:rFonts w:eastAsia="Segoe UI" w:cs="Arial"/>
                <w:color w:val="000000" w:themeColor="text1"/>
                <w:sz w:val="20"/>
                <w:szCs w:val="20"/>
                <w:lang w:val="en-US"/>
              </w:rPr>
            </w:pPr>
            <w:r w:rsidRPr="00F3550D">
              <w:rPr>
                <w:rFonts w:eastAsia="Segoe UI" w:cs="Arial"/>
                <w:color w:val="000000" w:themeColor="text1"/>
                <w:sz w:val="20"/>
                <w:szCs w:val="20"/>
              </w:rPr>
              <w:t>5 – Žemas</w:t>
            </w:r>
          </w:p>
        </w:tc>
      </w:tr>
    </w:tbl>
    <w:p w14:paraId="2AE8F769" w14:textId="77777777" w:rsidR="007770F7" w:rsidRDefault="007770F7" w:rsidP="002D4777">
      <w:pPr>
        <w:ind w:firstLine="0"/>
        <w:rPr>
          <w:rFonts w:eastAsia="Segoe UI" w:cs="Arial"/>
          <w:b/>
          <w:bCs/>
          <w:color w:val="000000" w:themeColor="text1"/>
          <w:sz w:val="20"/>
          <w:szCs w:val="20"/>
        </w:rPr>
      </w:pPr>
    </w:p>
    <w:p w14:paraId="5BD31ABA" w14:textId="74265BC1" w:rsidR="69F827E2" w:rsidRPr="00F3550D" w:rsidRDefault="00A515B2" w:rsidP="002D4777">
      <w:pPr>
        <w:ind w:firstLine="0"/>
        <w:rPr>
          <w:rFonts w:eastAsia="Segoe UI" w:cs="Arial"/>
          <w:color w:val="000000" w:themeColor="text1"/>
          <w:sz w:val="20"/>
          <w:szCs w:val="20"/>
        </w:rPr>
      </w:pPr>
      <w:r>
        <w:rPr>
          <w:rFonts w:eastAsia="Segoe UI" w:cs="Arial"/>
          <w:b/>
          <w:bCs/>
          <w:color w:val="000000" w:themeColor="text1"/>
          <w:sz w:val="20"/>
          <w:szCs w:val="20"/>
        </w:rPr>
        <w:t xml:space="preserve">Lentelė Nr. </w:t>
      </w:r>
      <w:r>
        <w:rPr>
          <w:rFonts w:eastAsia="Segoe UI" w:cs="Arial"/>
          <w:b/>
          <w:bCs/>
          <w:color w:val="000000" w:themeColor="text1"/>
          <w:sz w:val="20"/>
          <w:szCs w:val="20"/>
          <w:lang w:val="en-US"/>
        </w:rPr>
        <w:t>3</w:t>
      </w:r>
      <w:r w:rsidR="65311715" w:rsidRPr="00F3550D">
        <w:rPr>
          <w:rFonts w:eastAsia="Segoe UI" w:cs="Arial"/>
          <w:b/>
          <w:bCs/>
          <w:color w:val="000000" w:themeColor="text1"/>
          <w:sz w:val="20"/>
          <w:szCs w:val="20"/>
        </w:rPr>
        <w:t xml:space="preserve">. </w:t>
      </w:r>
      <w:r w:rsidR="65311715" w:rsidRPr="00F3550D">
        <w:rPr>
          <w:rFonts w:eastAsia="Segoe UI" w:cs="Arial"/>
          <w:color w:val="000000" w:themeColor="text1"/>
          <w:sz w:val="20"/>
          <w:szCs w:val="20"/>
        </w:rPr>
        <w:t>Incidento sprendimo skubumo nustatymas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5"/>
        <w:gridCol w:w="7645"/>
      </w:tblGrid>
      <w:tr w:rsidR="222F21D8" w:rsidRPr="007770F7" w14:paraId="2C7835A6" w14:textId="77777777" w:rsidTr="00F3550D">
        <w:trPr>
          <w:trHeight w:val="300"/>
        </w:trPr>
        <w:tc>
          <w:tcPr>
            <w:tcW w:w="1835" w:type="dxa"/>
            <w:tcMar>
              <w:left w:w="105" w:type="dxa"/>
              <w:right w:w="105" w:type="dxa"/>
            </w:tcMar>
          </w:tcPr>
          <w:p w14:paraId="68F69C98" w14:textId="3DBD84EE" w:rsidR="222F21D8" w:rsidRPr="00F3550D" w:rsidRDefault="222F21D8">
            <w:pPr>
              <w:rPr>
                <w:rFonts w:eastAsia="Segoe UI" w:cs="Arial"/>
                <w:sz w:val="20"/>
                <w:szCs w:val="20"/>
              </w:rPr>
            </w:pPr>
            <w:r w:rsidRPr="00F3550D">
              <w:rPr>
                <w:rFonts w:eastAsia="Segoe UI" w:cs="Arial"/>
                <w:b/>
                <w:bCs/>
                <w:sz w:val="20"/>
                <w:szCs w:val="20"/>
              </w:rPr>
              <w:t>Lygmuo</w:t>
            </w:r>
          </w:p>
        </w:tc>
        <w:tc>
          <w:tcPr>
            <w:tcW w:w="7645" w:type="dxa"/>
            <w:tcMar>
              <w:left w:w="105" w:type="dxa"/>
              <w:right w:w="105" w:type="dxa"/>
            </w:tcMar>
          </w:tcPr>
          <w:p w14:paraId="6FB1A77D" w14:textId="4D0BD993" w:rsidR="222F21D8" w:rsidRPr="00F3550D" w:rsidRDefault="222F21D8">
            <w:pPr>
              <w:rPr>
                <w:rFonts w:eastAsia="Segoe UI" w:cs="Arial"/>
                <w:sz w:val="20"/>
                <w:szCs w:val="20"/>
              </w:rPr>
            </w:pPr>
            <w:r w:rsidRPr="00F3550D">
              <w:rPr>
                <w:rFonts w:eastAsia="Segoe UI" w:cs="Arial"/>
                <w:b/>
                <w:bCs/>
                <w:sz w:val="20"/>
                <w:szCs w:val="20"/>
              </w:rPr>
              <w:t>Kriterijų aprašymas</w:t>
            </w:r>
          </w:p>
        </w:tc>
      </w:tr>
      <w:tr w:rsidR="222F21D8" w:rsidRPr="007770F7" w14:paraId="2EA1D611" w14:textId="77777777" w:rsidTr="00F3550D">
        <w:trPr>
          <w:trHeight w:val="300"/>
        </w:trPr>
        <w:tc>
          <w:tcPr>
            <w:tcW w:w="1835" w:type="dxa"/>
            <w:tcMar>
              <w:left w:w="105" w:type="dxa"/>
              <w:right w:w="105" w:type="dxa"/>
            </w:tcMar>
            <w:vAlign w:val="center"/>
          </w:tcPr>
          <w:p w14:paraId="3E678245" w14:textId="73F15764"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Aukštas</w:t>
            </w:r>
          </w:p>
        </w:tc>
        <w:tc>
          <w:tcPr>
            <w:tcW w:w="7645" w:type="dxa"/>
            <w:tcMar>
              <w:left w:w="105" w:type="dxa"/>
              <w:right w:w="105" w:type="dxa"/>
            </w:tcMar>
          </w:tcPr>
          <w:p w14:paraId="475CCE79" w14:textId="1857FED1" w:rsidR="222F21D8" w:rsidRPr="00F3550D" w:rsidRDefault="0057061F">
            <w:pPr>
              <w:pStyle w:val="ListParagraph"/>
              <w:numPr>
                <w:ilvl w:val="0"/>
                <w:numId w:val="8"/>
              </w:numPr>
              <w:rPr>
                <w:rFonts w:eastAsia="Segoe UI" w:cs="Arial"/>
                <w:sz w:val="20"/>
                <w:szCs w:val="20"/>
              </w:rPr>
            </w:pPr>
            <w:r>
              <w:rPr>
                <w:rFonts w:eastAsia="Segoe UI" w:cs="Arial"/>
                <w:sz w:val="20"/>
                <w:szCs w:val="20"/>
              </w:rPr>
              <w:t>Sistemos</w:t>
            </w:r>
            <w:r w:rsidR="222F21D8" w:rsidRPr="00F3550D">
              <w:rPr>
                <w:rFonts w:eastAsia="Segoe UI" w:cs="Arial"/>
                <w:sz w:val="20"/>
                <w:szCs w:val="20"/>
              </w:rPr>
              <w:t xml:space="preserve"> darbas visiškai nutrūksta arba Paslauga negali atlikti esminių savo funkcijų: negali aptarnauti naudotojų ar tai atliekama ne pagal Paslaugos modelį.</w:t>
            </w:r>
          </w:p>
          <w:p w14:paraId="1EE1CE07" w14:textId="06DF7C48" w:rsidR="222F21D8" w:rsidRPr="00F3550D" w:rsidRDefault="222F21D8">
            <w:pPr>
              <w:pStyle w:val="ListParagraph"/>
              <w:numPr>
                <w:ilvl w:val="0"/>
                <w:numId w:val="8"/>
              </w:numPr>
              <w:rPr>
                <w:rFonts w:eastAsia="Segoe UI" w:cs="Arial"/>
                <w:sz w:val="20"/>
                <w:szCs w:val="20"/>
              </w:rPr>
            </w:pPr>
            <w:r w:rsidRPr="00F3550D">
              <w:rPr>
                <w:rFonts w:eastAsia="Segoe UI" w:cs="Arial"/>
                <w:sz w:val="20"/>
                <w:szCs w:val="20"/>
              </w:rPr>
              <w:t>Nėra alternatyvaus būdo naudotis Paslauga.</w:t>
            </w:r>
          </w:p>
        </w:tc>
      </w:tr>
      <w:tr w:rsidR="222F21D8" w:rsidRPr="007770F7" w14:paraId="32C3B460" w14:textId="77777777" w:rsidTr="00F3550D">
        <w:trPr>
          <w:trHeight w:val="300"/>
        </w:trPr>
        <w:tc>
          <w:tcPr>
            <w:tcW w:w="1835" w:type="dxa"/>
            <w:tcMar>
              <w:left w:w="105" w:type="dxa"/>
              <w:right w:w="105" w:type="dxa"/>
            </w:tcMar>
            <w:vAlign w:val="center"/>
          </w:tcPr>
          <w:p w14:paraId="1703B458" w14:textId="7EA4D298"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Vidutinis</w:t>
            </w:r>
          </w:p>
        </w:tc>
        <w:tc>
          <w:tcPr>
            <w:tcW w:w="7645" w:type="dxa"/>
            <w:tcMar>
              <w:left w:w="105" w:type="dxa"/>
              <w:right w:w="105" w:type="dxa"/>
            </w:tcMar>
          </w:tcPr>
          <w:p w14:paraId="3B319D20" w14:textId="73E3DD6C" w:rsidR="222F21D8" w:rsidRPr="00F3550D" w:rsidRDefault="222F21D8">
            <w:pPr>
              <w:pStyle w:val="ListParagraph"/>
              <w:numPr>
                <w:ilvl w:val="0"/>
                <w:numId w:val="8"/>
              </w:numPr>
              <w:rPr>
                <w:rFonts w:eastAsia="Segoe UI" w:cs="Arial"/>
                <w:sz w:val="20"/>
                <w:szCs w:val="20"/>
              </w:rPr>
            </w:pPr>
            <w:r w:rsidRPr="00F3550D">
              <w:rPr>
                <w:rFonts w:eastAsia="Segoe UI" w:cs="Arial"/>
                <w:sz w:val="20"/>
                <w:szCs w:val="20"/>
              </w:rPr>
              <w:t>Esminės Paslaugos funkcijos vykdomos, tačiau nutrūksta pagalbinių Paslaugos funkcijų vykdymas.</w:t>
            </w:r>
          </w:p>
          <w:p w14:paraId="78D5C3F7" w14:textId="20B46A28" w:rsidR="222F21D8" w:rsidRPr="00F3550D" w:rsidRDefault="222F21D8">
            <w:pPr>
              <w:pStyle w:val="ListParagraph"/>
              <w:numPr>
                <w:ilvl w:val="0"/>
                <w:numId w:val="8"/>
              </w:numPr>
              <w:rPr>
                <w:rFonts w:eastAsia="Segoe UI" w:cs="Arial"/>
                <w:sz w:val="20"/>
                <w:szCs w:val="20"/>
              </w:rPr>
            </w:pPr>
            <w:r w:rsidRPr="00F3550D">
              <w:rPr>
                <w:rFonts w:eastAsia="Segoe UI" w:cs="Arial"/>
                <w:sz w:val="20"/>
                <w:szCs w:val="20"/>
              </w:rPr>
              <w:t xml:space="preserve">Sutrikimas gerokai apsunkina </w:t>
            </w:r>
            <w:r w:rsidR="00AA2D89">
              <w:rPr>
                <w:rFonts w:eastAsia="Segoe UI" w:cs="Arial"/>
                <w:sz w:val="20"/>
                <w:szCs w:val="20"/>
              </w:rPr>
              <w:t>Pirkėjo</w:t>
            </w:r>
            <w:r w:rsidRPr="00F3550D">
              <w:rPr>
                <w:rFonts w:eastAsia="Segoe UI" w:cs="Arial"/>
                <w:sz w:val="20"/>
                <w:szCs w:val="20"/>
              </w:rPr>
              <w:t xml:space="preserve"> naudotojų darbą, tačiau jo visiškai nenutraukia; tai daro poveikį </w:t>
            </w:r>
            <w:r w:rsidR="00AA2D89">
              <w:rPr>
                <w:rFonts w:eastAsia="Segoe UI" w:cs="Arial"/>
                <w:sz w:val="20"/>
                <w:szCs w:val="20"/>
              </w:rPr>
              <w:t>Pirkėjo</w:t>
            </w:r>
            <w:r w:rsidRPr="00F3550D">
              <w:rPr>
                <w:rFonts w:eastAsia="Segoe UI" w:cs="Arial"/>
                <w:sz w:val="20"/>
                <w:szCs w:val="20"/>
              </w:rPr>
              <w:t xml:space="preserve"> naudotojų darbui (riboja funkcionalumą), tačiau pagrindines operacijas atlikti įmanoma.</w:t>
            </w:r>
          </w:p>
          <w:p w14:paraId="41FC7169" w14:textId="0620E912" w:rsidR="222F21D8" w:rsidRPr="00F3550D" w:rsidRDefault="222F21D8">
            <w:pPr>
              <w:pStyle w:val="ListParagraph"/>
              <w:numPr>
                <w:ilvl w:val="0"/>
                <w:numId w:val="8"/>
              </w:numPr>
              <w:rPr>
                <w:rFonts w:eastAsia="Segoe UI" w:cs="Arial"/>
                <w:color w:val="000000" w:themeColor="text1"/>
                <w:sz w:val="20"/>
                <w:szCs w:val="20"/>
              </w:rPr>
            </w:pPr>
            <w:r w:rsidRPr="00F3550D">
              <w:rPr>
                <w:rFonts w:eastAsia="Segoe UI" w:cs="Arial"/>
                <w:sz w:val="20"/>
                <w:szCs w:val="20"/>
              </w:rPr>
              <w:t>Yra alternatyvus naudojimosi Paslauga būdas, bet jis nepatogus.</w:t>
            </w:r>
            <w:r w:rsidRPr="00F3550D">
              <w:rPr>
                <w:rFonts w:eastAsia="Segoe UI" w:cs="Arial"/>
                <w:color w:val="000000" w:themeColor="text1"/>
                <w:sz w:val="20"/>
                <w:szCs w:val="20"/>
              </w:rPr>
              <w:t xml:space="preserve"> </w:t>
            </w:r>
          </w:p>
        </w:tc>
      </w:tr>
      <w:tr w:rsidR="222F21D8" w:rsidRPr="007770F7" w14:paraId="54652790" w14:textId="77777777" w:rsidTr="00F3550D">
        <w:trPr>
          <w:trHeight w:val="300"/>
        </w:trPr>
        <w:tc>
          <w:tcPr>
            <w:tcW w:w="1835" w:type="dxa"/>
            <w:tcMar>
              <w:left w:w="105" w:type="dxa"/>
              <w:right w:w="105" w:type="dxa"/>
            </w:tcMar>
            <w:vAlign w:val="center"/>
          </w:tcPr>
          <w:p w14:paraId="623CBD0A" w14:textId="231ED918"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Žemas</w:t>
            </w:r>
          </w:p>
        </w:tc>
        <w:tc>
          <w:tcPr>
            <w:tcW w:w="7645" w:type="dxa"/>
            <w:tcMar>
              <w:left w:w="105" w:type="dxa"/>
              <w:right w:w="105" w:type="dxa"/>
            </w:tcMar>
          </w:tcPr>
          <w:p w14:paraId="194CB1DD" w14:textId="02D756F2" w:rsidR="222F21D8" w:rsidRPr="00F3550D" w:rsidRDefault="0057061F">
            <w:pPr>
              <w:pStyle w:val="ListParagraph"/>
              <w:numPr>
                <w:ilvl w:val="0"/>
                <w:numId w:val="8"/>
              </w:numPr>
              <w:rPr>
                <w:rFonts w:eastAsia="Segoe UI" w:cs="Arial"/>
                <w:sz w:val="20"/>
                <w:szCs w:val="20"/>
              </w:rPr>
            </w:pPr>
            <w:r>
              <w:rPr>
                <w:rFonts w:eastAsia="Segoe UI" w:cs="Arial"/>
                <w:sz w:val="20"/>
                <w:szCs w:val="20"/>
              </w:rPr>
              <w:t>Sistemos</w:t>
            </w:r>
            <w:r w:rsidRPr="00F3550D">
              <w:rPr>
                <w:rFonts w:eastAsia="Segoe UI" w:cs="Arial"/>
                <w:sz w:val="20"/>
                <w:szCs w:val="20"/>
              </w:rPr>
              <w:t xml:space="preserve"> </w:t>
            </w:r>
            <w:r w:rsidR="222F21D8" w:rsidRPr="00F3550D">
              <w:rPr>
                <w:rFonts w:eastAsia="Segoe UI" w:cs="Arial"/>
                <w:sz w:val="20"/>
                <w:szCs w:val="20"/>
              </w:rPr>
              <w:t>darbas (esminių ar papildomų funkcijų vykdymas) nenutrūksta, bet naudotojų darbas apsunkinamas.</w:t>
            </w:r>
          </w:p>
          <w:p w14:paraId="0F77B942" w14:textId="2A2AA07A" w:rsidR="222F21D8" w:rsidRPr="00F3550D" w:rsidRDefault="222F21D8">
            <w:pPr>
              <w:pStyle w:val="ListParagraph"/>
              <w:numPr>
                <w:ilvl w:val="0"/>
                <w:numId w:val="8"/>
              </w:numPr>
              <w:rPr>
                <w:rFonts w:eastAsia="Segoe UI" w:cs="Arial"/>
                <w:color w:val="000000" w:themeColor="text1"/>
                <w:sz w:val="20"/>
                <w:szCs w:val="20"/>
              </w:rPr>
            </w:pPr>
            <w:r w:rsidRPr="00F3550D">
              <w:rPr>
                <w:rFonts w:eastAsia="Segoe UI" w:cs="Arial"/>
                <w:sz w:val="20"/>
                <w:szCs w:val="20"/>
              </w:rPr>
              <w:t>Yra priimtinas alternatyvus naudojimosi Paslauga būdas.</w:t>
            </w:r>
            <w:r w:rsidRPr="00F3550D">
              <w:rPr>
                <w:rFonts w:eastAsia="Segoe UI" w:cs="Arial"/>
                <w:color w:val="000000" w:themeColor="text1"/>
                <w:sz w:val="20"/>
                <w:szCs w:val="20"/>
              </w:rPr>
              <w:t xml:space="preserve"> </w:t>
            </w:r>
          </w:p>
        </w:tc>
      </w:tr>
    </w:tbl>
    <w:p w14:paraId="53A81F79" w14:textId="061FFE25" w:rsidR="222F21D8" w:rsidRPr="00F3550D" w:rsidRDefault="222F21D8" w:rsidP="002D4777">
      <w:pPr>
        <w:ind w:firstLine="0"/>
        <w:rPr>
          <w:rFonts w:eastAsia="Segoe UI" w:cs="Arial"/>
          <w:color w:val="000000" w:themeColor="text1"/>
          <w:sz w:val="20"/>
          <w:szCs w:val="20"/>
        </w:rPr>
      </w:pPr>
    </w:p>
    <w:p w14:paraId="61C524EC" w14:textId="1EBE7EE9" w:rsidR="4F6FCBB4" w:rsidRPr="00F3550D" w:rsidRDefault="00A515B2" w:rsidP="002D4777">
      <w:pPr>
        <w:ind w:firstLine="0"/>
        <w:rPr>
          <w:rFonts w:eastAsia="Segoe UI" w:cs="Arial"/>
          <w:color w:val="000000" w:themeColor="text1"/>
          <w:sz w:val="20"/>
          <w:szCs w:val="20"/>
        </w:rPr>
      </w:pPr>
      <w:r>
        <w:rPr>
          <w:rFonts w:eastAsia="Segoe UI" w:cs="Arial"/>
          <w:b/>
          <w:bCs/>
          <w:color w:val="000000" w:themeColor="text1"/>
          <w:sz w:val="20"/>
          <w:szCs w:val="20"/>
        </w:rPr>
        <w:t xml:space="preserve">Lentelė Nr. </w:t>
      </w:r>
      <w:r>
        <w:rPr>
          <w:rFonts w:eastAsia="Segoe UI" w:cs="Arial"/>
          <w:b/>
          <w:bCs/>
          <w:color w:val="000000" w:themeColor="text1"/>
          <w:sz w:val="20"/>
          <w:szCs w:val="20"/>
          <w:lang w:val="en-US"/>
        </w:rPr>
        <w:t>4</w:t>
      </w:r>
      <w:r w:rsidR="65311715" w:rsidRPr="00F3550D">
        <w:rPr>
          <w:rFonts w:eastAsia="Segoe UI" w:cs="Arial"/>
          <w:b/>
          <w:bCs/>
          <w:color w:val="000000" w:themeColor="text1"/>
          <w:sz w:val="20"/>
          <w:szCs w:val="20"/>
        </w:rPr>
        <w:t xml:space="preserve">. </w:t>
      </w:r>
      <w:r w:rsidR="65311715" w:rsidRPr="00F3550D">
        <w:rPr>
          <w:rFonts w:eastAsia="Segoe UI" w:cs="Arial"/>
          <w:color w:val="000000" w:themeColor="text1"/>
          <w:sz w:val="20"/>
          <w:szCs w:val="20"/>
        </w:rPr>
        <w:t>Incidento poveikio nustatymas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3"/>
        <w:gridCol w:w="7787"/>
      </w:tblGrid>
      <w:tr w:rsidR="222F21D8" w:rsidRPr="007770F7" w14:paraId="484E378D" w14:textId="77777777" w:rsidTr="00F3550D">
        <w:trPr>
          <w:trHeight w:val="300"/>
        </w:trPr>
        <w:tc>
          <w:tcPr>
            <w:tcW w:w="1693" w:type="dxa"/>
            <w:tcMar>
              <w:left w:w="105" w:type="dxa"/>
              <w:right w:w="105" w:type="dxa"/>
            </w:tcMar>
          </w:tcPr>
          <w:p w14:paraId="67C44B01" w14:textId="62EBBC4E" w:rsidR="222F21D8" w:rsidRPr="00F3550D" w:rsidRDefault="222F21D8">
            <w:pPr>
              <w:rPr>
                <w:rFonts w:eastAsia="Segoe UI" w:cs="Arial"/>
                <w:sz w:val="20"/>
                <w:szCs w:val="20"/>
              </w:rPr>
            </w:pPr>
            <w:r w:rsidRPr="00F3550D">
              <w:rPr>
                <w:rFonts w:eastAsia="Segoe UI" w:cs="Arial"/>
                <w:b/>
                <w:bCs/>
                <w:sz w:val="20"/>
                <w:szCs w:val="20"/>
              </w:rPr>
              <w:lastRenderedPageBreak/>
              <w:t>Lygmuo</w:t>
            </w:r>
          </w:p>
        </w:tc>
        <w:tc>
          <w:tcPr>
            <w:tcW w:w="7787" w:type="dxa"/>
            <w:tcMar>
              <w:left w:w="105" w:type="dxa"/>
              <w:right w:w="105" w:type="dxa"/>
            </w:tcMar>
          </w:tcPr>
          <w:p w14:paraId="3146F050" w14:textId="7094A8CE" w:rsidR="222F21D8" w:rsidRPr="00F3550D" w:rsidRDefault="222F21D8">
            <w:pPr>
              <w:rPr>
                <w:rFonts w:eastAsia="Segoe UI" w:cs="Arial"/>
                <w:sz w:val="20"/>
                <w:szCs w:val="20"/>
              </w:rPr>
            </w:pPr>
            <w:r w:rsidRPr="00F3550D">
              <w:rPr>
                <w:rFonts w:eastAsia="Segoe UI" w:cs="Arial"/>
                <w:b/>
                <w:bCs/>
                <w:sz w:val="20"/>
                <w:szCs w:val="20"/>
              </w:rPr>
              <w:t>Kriterijų aprašymas</w:t>
            </w:r>
          </w:p>
        </w:tc>
      </w:tr>
      <w:tr w:rsidR="222F21D8" w:rsidRPr="007770F7" w14:paraId="020F7876" w14:textId="77777777" w:rsidTr="00F3550D">
        <w:trPr>
          <w:trHeight w:val="300"/>
        </w:trPr>
        <w:tc>
          <w:tcPr>
            <w:tcW w:w="1693" w:type="dxa"/>
            <w:tcMar>
              <w:left w:w="105" w:type="dxa"/>
              <w:right w:w="105" w:type="dxa"/>
            </w:tcMar>
            <w:vAlign w:val="center"/>
          </w:tcPr>
          <w:p w14:paraId="1480F6E3" w14:textId="7370A64D"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Aukštas</w:t>
            </w:r>
          </w:p>
        </w:tc>
        <w:tc>
          <w:tcPr>
            <w:tcW w:w="7787" w:type="dxa"/>
            <w:tcMar>
              <w:left w:w="105" w:type="dxa"/>
              <w:right w:w="105" w:type="dxa"/>
            </w:tcMar>
          </w:tcPr>
          <w:p w14:paraId="2393AE07" w14:textId="6F093152" w:rsidR="222F21D8" w:rsidRPr="00F3550D" w:rsidRDefault="222F21D8">
            <w:pPr>
              <w:pStyle w:val="ListParagraph"/>
              <w:numPr>
                <w:ilvl w:val="0"/>
                <w:numId w:val="8"/>
              </w:numPr>
              <w:rPr>
                <w:rFonts w:eastAsia="Segoe UI" w:cs="Arial"/>
                <w:sz w:val="20"/>
                <w:szCs w:val="20"/>
              </w:rPr>
            </w:pPr>
            <w:r w:rsidRPr="00F3550D">
              <w:rPr>
                <w:rFonts w:eastAsia="Segoe UI" w:cs="Arial"/>
                <w:sz w:val="20"/>
                <w:szCs w:val="20"/>
              </w:rPr>
              <w:t xml:space="preserve">Sutrikimas sutrikdo visų arba žymaus kiekio (keleto padalinių) Paslaugos naudotojų ir/arba </w:t>
            </w:r>
            <w:r w:rsidR="00B05357">
              <w:rPr>
                <w:rFonts w:eastAsia="Segoe UI" w:cs="Arial"/>
                <w:sz w:val="20"/>
                <w:szCs w:val="20"/>
              </w:rPr>
              <w:t>Pirkėj</w:t>
            </w:r>
            <w:r w:rsidRPr="00F3550D">
              <w:rPr>
                <w:rFonts w:eastAsia="Segoe UI" w:cs="Arial"/>
                <w:sz w:val="20"/>
                <w:szCs w:val="20"/>
              </w:rPr>
              <w:t>ų darbą.</w:t>
            </w:r>
          </w:p>
          <w:p w14:paraId="27A90DFA" w14:textId="2B7719C7" w:rsidR="222F21D8" w:rsidRPr="00F3550D" w:rsidRDefault="222F21D8" w:rsidP="002D4777">
            <w:pPr>
              <w:numPr>
                <w:ilvl w:val="0"/>
                <w:numId w:val="8"/>
              </w:numPr>
              <w:rPr>
                <w:rFonts w:eastAsia="Segoe UI" w:cs="Arial"/>
                <w:sz w:val="20"/>
                <w:szCs w:val="20"/>
              </w:rPr>
            </w:pPr>
            <w:r w:rsidRPr="00F3550D">
              <w:rPr>
                <w:rFonts w:eastAsia="Segoe UI" w:cs="Arial"/>
                <w:sz w:val="20"/>
                <w:szCs w:val="20"/>
              </w:rPr>
              <w:t>Galimi ženklūs finansiniai nuostoliai ar didelė žala įmonės reputacijai.</w:t>
            </w:r>
          </w:p>
        </w:tc>
      </w:tr>
      <w:tr w:rsidR="222F21D8" w:rsidRPr="007770F7" w14:paraId="3A3802E1" w14:textId="77777777" w:rsidTr="00F3550D">
        <w:trPr>
          <w:trHeight w:val="300"/>
        </w:trPr>
        <w:tc>
          <w:tcPr>
            <w:tcW w:w="1693" w:type="dxa"/>
            <w:tcMar>
              <w:left w:w="105" w:type="dxa"/>
              <w:right w:w="105" w:type="dxa"/>
            </w:tcMar>
            <w:vAlign w:val="center"/>
          </w:tcPr>
          <w:p w14:paraId="6ED33F31" w14:textId="14B8E878"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Vidutinis</w:t>
            </w:r>
          </w:p>
        </w:tc>
        <w:tc>
          <w:tcPr>
            <w:tcW w:w="7787" w:type="dxa"/>
            <w:tcMar>
              <w:left w:w="105" w:type="dxa"/>
              <w:right w:w="105" w:type="dxa"/>
            </w:tcMar>
          </w:tcPr>
          <w:p w14:paraId="5172E22D" w14:textId="4EB612DF" w:rsidR="222F21D8" w:rsidRPr="00F3550D" w:rsidRDefault="222F21D8">
            <w:pPr>
              <w:pStyle w:val="ListParagraph"/>
              <w:numPr>
                <w:ilvl w:val="0"/>
                <w:numId w:val="8"/>
              </w:numPr>
              <w:rPr>
                <w:rFonts w:eastAsia="Segoe UI" w:cs="Arial"/>
                <w:sz w:val="20"/>
                <w:szCs w:val="20"/>
              </w:rPr>
            </w:pPr>
            <w:r w:rsidRPr="00F3550D">
              <w:rPr>
                <w:rFonts w:eastAsia="Segoe UI" w:cs="Arial"/>
                <w:sz w:val="20"/>
                <w:szCs w:val="20"/>
              </w:rPr>
              <w:t xml:space="preserve">Sutrikimas riboja nedidelio kiekio (atskiros grupės) Paslaugos naudotojų ar </w:t>
            </w:r>
            <w:r w:rsidR="00B05357">
              <w:rPr>
                <w:rFonts w:eastAsia="Segoe UI" w:cs="Arial"/>
                <w:sz w:val="20"/>
                <w:szCs w:val="20"/>
              </w:rPr>
              <w:t>Pirkėj</w:t>
            </w:r>
            <w:r w:rsidRPr="00F3550D">
              <w:rPr>
                <w:rFonts w:eastAsia="Segoe UI" w:cs="Arial"/>
                <w:sz w:val="20"/>
                <w:szCs w:val="20"/>
              </w:rPr>
              <w:t xml:space="preserve">ų darbą. </w:t>
            </w:r>
          </w:p>
          <w:p w14:paraId="593506D8" w14:textId="36937583" w:rsidR="222F21D8" w:rsidRPr="00F3550D" w:rsidRDefault="222F21D8" w:rsidP="002D4777">
            <w:pPr>
              <w:numPr>
                <w:ilvl w:val="0"/>
                <w:numId w:val="8"/>
              </w:numPr>
              <w:rPr>
                <w:rFonts w:eastAsia="Segoe UI" w:cs="Arial"/>
                <w:sz w:val="20"/>
                <w:szCs w:val="20"/>
              </w:rPr>
            </w:pPr>
            <w:r w:rsidRPr="00F3550D">
              <w:rPr>
                <w:rFonts w:eastAsia="Segoe UI" w:cs="Arial"/>
                <w:sz w:val="20"/>
                <w:szCs w:val="20"/>
              </w:rPr>
              <w:t>Galimi nedideli ir riboti finansiniai nuostoliai ar įtaka įmonės reputacijai.</w:t>
            </w:r>
          </w:p>
        </w:tc>
      </w:tr>
      <w:tr w:rsidR="222F21D8" w:rsidRPr="007770F7" w14:paraId="1D7F124B" w14:textId="77777777" w:rsidTr="00F3550D">
        <w:trPr>
          <w:trHeight w:val="300"/>
        </w:trPr>
        <w:tc>
          <w:tcPr>
            <w:tcW w:w="1693" w:type="dxa"/>
            <w:tcMar>
              <w:left w:w="105" w:type="dxa"/>
              <w:right w:w="105" w:type="dxa"/>
            </w:tcMar>
            <w:vAlign w:val="center"/>
          </w:tcPr>
          <w:p w14:paraId="0BBA4827" w14:textId="1EDCB36A" w:rsidR="222F21D8" w:rsidRPr="00F3550D" w:rsidRDefault="222F21D8">
            <w:pPr>
              <w:rPr>
                <w:rFonts w:eastAsia="Segoe UI" w:cs="Arial"/>
                <w:color w:val="000000" w:themeColor="text1"/>
                <w:sz w:val="20"/>
                <w:szCs w:val="20"/>
              </w:rPr>
            </w:pPr>
            <w:r w:rsidRPr="00F3550D">
              <w:rPr>
                <w:rFonts w:eastAsia="Segoe UI" w:cs="Arial"/>
                <w:b/>
                <w:bCs/>
                <w:color w:val="000000" w:themeColor="text1"/>
                <w:sz w:val="20"/>
                <w:szCs w:val="20"/>
              </w:rPr>
              <w:t xml:space="preserve">Nežymus </w:t>
            </w:r>
          </w:p>
        </w:tc>
        <w:tc>
          <w:tcPr>
            <w:tcW w:w="7787" w:type="dxa"/>
            <w:tcMar>
              <w:left w:w="105" w:type="dxa"/>
              <w:right w:w="105" w:type="dxa"/>
            </w:tcMar>
          </w:tcPr>
          <w:p w14:paraId="37E93DFD" w14:textId="2723BC2B" w:rsidR="222F21D8" w:rsidRPr="00F3550D" w:rsidRDefault="222F21D8">
            <w:pPr>
              <w:pStyle w:val="ListParagraph"/>
              <w:numPr>
                <w:ilvl w:val="0"/>
                <w:numId w:val="8"/>
              </w:numPr>
              <w:rPr>
                <w:rFonts w:eastAsia="Segoe UI" w:cs="Arial"/>
                <w:color w:val="000000" w:themeColor="text1"/>
                <w:sz w:val="20"/>
                <w:szCs w:val="20"/>
              </w:rPr>
            </w:pPr>
            <w:r w:rsidRPr="00F3550D">
              <w:rPr>
                <w:rFonts w:eastAsia="Segoe UI" w:cs="Arial"/>
                <w:color w:val="000000" w:themeColor="text1"/>
                <w:sz w:val="20"/>
                <w:szCs w:val="20"/>
              </w:rPr>
              <w:t xml:space="preserve">Sutrikimas riboja vieno ar kelių </w:t>
            </w:r>
            <w:r w:rsidR="786105EE" w:rsidRPr="00F3550D">
              <w:rPr>
                <w:rFonts w:eastAsia="Segoe UI" w:cs="Arial"/>
                <w:color w:val="000000" w:themeColor="text1"/>
                <w:sz w:val="20"/>
                <w:szCs w:val="20"/>
              </w:rPr>
              <w:t xml:space="preserve">Sistemos </w:t>
            </w:r>
            <w:r w:rsidRPr="00F3550D">
              <w:rPr>
                <w:rFonts w:eastAsia="Segoe UI" w:cs="Arial"/>
                <w:color w:val="000000" w:themeColor="text1"/>
                <w:sz w:val="20"/>
                <w:szCs w:val="20"/>
              </w:rPr>
              <w:t>naudotojų darbą</w:t>
            </w:r>
            <w:r w:rsidR="140BA2B8" w:rsidRPr="00F3550D">
              <w:rPr>
                <w:rFonts w:eastAsia="Segoe UI" w:cs="Arial"/>
                <w:color w:val="000000" w:themeColor="text1"/>
                <w:sz w:val="20"/>
                <w:szCs w:val="20"/>
              </w:rPr>
              <w:t>.</w:t>
            </w:r>
          </w:p>
          <w:p w14:paraId="77A8C1DC" w14:textId="65794397" w:rsidR="222F21D8" w:rsidRPr="00F3550D" w:rsidRDefault="222F21D8">
            <w:pPr>
              <w:pStyle w:val="ListParagraph"/>
              <w:numPr>
                <w:ilvl w:val="0"/>
                <w:numId w:val="8"/>
              </w:numPr>
              <w:rPr>
                <w:rFonts w:eastAsia="Segoe UI" w:cs="Arial"/>
                <w:sz w:val="20"/>
                <w:szCs w:val="20"/>
              </w:rPr>
            </w:pPr>
            <w:r w:rsidRPr="00F3550D">
              <w:rPr>
                <w:rFonts w:eastAsia="Segoe UI" w:cs="Arial"/>
                <w:sz w:val="20"/>
                <w:szCs w:val="20"/>
              </w:rPr>
              <w:t>Nėra įtakos finansiniams nuostoliams ar įmonės reputacijai.</w:t>
            </w:r>
          </w:p>
        </w:tc>
      </w:tr>
    </w:tbl>
    <w:p w14:paraId="7E9DD8DC" w14:textId="4561CAD1" w:rsidR="222F21D8" w:rsidRPr="007770F7" w:rsidRDefault="222F21D8" w:rsidP="002D4777">
      <w:pPr>
        <w:pStyle w:val="ListParagraph"/>
        <w:tabs>
          <w:tab w:val="left" w:pos="567"/>
        </w:tabs>
        <w:spacing w:before="60" w:after="60"/>
        <w:ind w:left="142" w:firstLine="0"/>
        <w:rPr>
          <w:rFonts w:eastAsia="Calibri" w:cs="Arial"/>
          <w:sz w:val="20"/>
          <w:szCs w:val="20"/>
        </w:rPr>
      </w:pPr>
    </w:p>
    <w:p w14:paraId="2F6A2785" w14:textId="39FEC70F"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as turi užtikrinti prevencinę Sistemos priežiūrą (prevenciškai vertinamas Sistemos veikimas (procesų darbas, sisteminiai audito įrašai) ir imamasi veiksmų užtikrinant, kad nekiltų Sistemos darbo sutrikimų, kurių buvo galima išvengti);  </w:t>
      </w:r>
    </w:p>
    <w:p w14:paraId="167AEA3E" w14:textId="7E276050"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Į Priežiūros paslaugų teikimo terminą neįskaičiuojamas laikas, kurio metu laukiama papildomos ar patikslintos informacijos iš </w:t>
      </w:r>
      <w:r w:rsidR="00B05357">
        <w:rPr>
          <w:rFonts w:eastAsia="Calibri" w:cs="Arial"/>
          <w:sz w:val="20"/>
          <w:szCs w:val="20"/>
        </w:rPr>
        <w:t>Pirkėj</w:t>
      </w:r>
      <w:r w:rsidRPr="007770F7">
        <w:rPr>
          <w:rFonts w:eastAsia="Calibri" w:cs="Arial"/>
          <w:sz w:val="20"/>
          <w:szCs w:val="20"/>
        </w:rPr>
        <w:t>o (pagrįstai prašomos), be kurios pagrįstai nėra įmanomas kokybiškas paslaugų suteikimas;  </w:t>
      </w:r>
    </w:p>
    <w:p w14:paraId="04790699" w14:textId="02C4A986"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Priežiūros paslaugos apima </w:t>
      </w:r>
      <w:r w:rsidR="004C2435">
        <w:rPr>
          <w:rFonts w:eastAsia="Calibri" w:cs="Arial"/>
          <w:sz w:val="20"/>
          <w:szCs w:val="20"/>
        </w:rPr>
        <w:t>T</w:t>
      </w:r>
      <w:r w:rsidRPr="007770F7">
        <w:rPr>
          <w:rFonts w:eastAsia="Calibri" w:cs="Arial"/>
          <w:sz w:val="20"/>
          <w:szCs w:val="20"/>
        </w:rPr>
        <w:t>estavimo paslaugas - Sistemos programinės įrangos ir jos pakeitimų (atnaujinimų) testavimą bei diegimo paslaugas – Sistemos programinės įrangos ir jos pakeitimų diegimo paketo paruošimą bei pateikimą, esant poreikiui – diegimą nurodytose aplinkose</w:t>
      </w:r>
      <w:r w:rsidR="006D26FD">
        <w:rPr>
          <w:rFonts w:eastAsia="Calibri" w:cs="Arial"/>
          <w:sz w:val="20"/>
          <w:szCs w:val="20"/>
        </w:rPr>
        <w:t>.</w:t>
      </w:r>
      <w:r w:rsidRPr="007770F7">
        <w:rPr>
          <w:rFonts w:eastAsia="Calibri" w:cs="Arial"/>
          <w:sz w:val="20"/>
          <w:szCs w:val="20"/>
        </w:rPr>
        <w:t> </w:t>
      </w:r>
      <w:r w:rsidR="004614F0" w:rsidRPr="007770F7">
        <w:rPr>
          <w:rFonts w:eastAsia="Calibri" w:cs="Arial"/>
          <w:sz w:val="20"/>
          <w:szCs w:val="20"/>
        </w:rPr>
        <w:t xml:space="preserve">Visi Sistemos veikimo sutrikimai registruojami, sprendžiami ir pranešimai siunčiami naudojantis </w:t>
      </w:r>
      <w:r w:rsidR="00B05357">
        <w:rPr>
          <w:rFonts w:eastAsia="Calibri" w:cs="Arial"/>
          <w:sz w:val="20"/>
          <w:szCs w:val="20"/>
        </w:rPr>
        <w:t>Pirkėj</w:t>
      </w:r>
      <w:r w:rsidR="004614F0" w:rsidRPr="007770F7">
        <w:rPr>
          <w:rFonts w:eastAsia="Calibri" w:cs="Arial"/>
          <w:sz w:val="20"/>
          <w:szCs w:val="20"/>
        </w:rPr>
        <w:t xml:space="preserve">o Paslaugų valdymo sistema arba kita, iš anksto, su </w:t>
      </w:r>
      <w:r w:rsidR="00B05357">
        <w:rPr>
          <w:rFonts w:eastAsia="Calibri" w:cs="Arial"/>
          <w:sz w:val="20"/>
          <w:szCs w:val="20"/>
        </w:rPr>
        <w:t>Pirkėj</w:t>
      </w:r>
      <w:r w:rsidR="004614F0" w:rsidRPr="007770F7">
        <w:rPr>
          <w:rFonts w:eastAsia="Calibri" w:cs="Arial"/>
          <w:sz w:val="20"/>
          <w:szCs w:val="20"/>
        </w:rPr>
        <w:t>u suderinta sistema; </w:t>
      </w:r>
    </w:p>
    <w:p w14:paraId="31FEC64B" w14:textId="0580462C"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Sistemos veikimo sutrikimas laikomas pašalintu, kai </w:t>
      </w:r>
      <w:r w:rsidR="00B05357">
        <w:rPr>
          <w:rFonts w:eastAsia="Calibri" w:cs="Arial"/>
          <w:sz w:val="20"/>
          <w:szCs w:val="20"/>
        </w:rPr>
        <w:t>Pirkėj</w:t>
      </w:r>
      <w:r w:rsidRPr="007770F7">
        <w:rPr>
          <w:rFonts w:eastAsia="Calibri" w:cs="Arial"/>
          <w:sz w:val="20"/>
          <w:szCs w:val="20"/>
        </w:rPr>
        <w:t>o įgaliotas atstovas Raštu patvirtina, kad sutrikimo nėra; </w:t>
      </w:r>
    </w:p>
    <w:p w14:paraId="1609F341" w14:textId="2510C873"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Jei Sistemos veikimo sutrikimams pašalinti Paslaugos teikėjui reikia atlikti ir pateikti programinio kodo pakeitimus, </w:t>
      </w:r>
      <w:r w:rsidR="00B05357">
        <w:rPr>
          <w:rFonts w:eastAsia="Calibri" w:cs="Arial"/>
          <w:sz w:val="20"/>
          <w:szCs w:val="20"/>
        </w:rPr>
        <w:t>Tiekėj</w:t>
      </w:r>
      <w:r w:rsidRPr="007770F7">
        <w:rPr>
          <w:rFonts w:eastAsia="Calibri" w:cs="Arial"/>
          <w:sz w:val="20"/>
          <w:szCs w:val="20"/>
        </w:rPr>
        <w:t xml:space="preserve">as privalo pateikti TS </w:t>
      </w:r>
      <w:r w:rsidR="40F2DBD2" w:rsidRPr="007770F7">
        <w:rPr>
          <w:rFonts w:eastAsia="Calibri" w:cs="Arial"/>
          <w:sz w:val="20"/>
          <w:szCs w:val="20"/>
        </w:rPr>
        <w:t xml:space="preserve">6.6.17 </w:t>
      </w:r>
      <w:r w:rsidRPr="007770F7">
        <w:rPr>
          <w:rFonts w:eastAsia="Calibri" w:cs="Arial"/>
          <w:sz w:val="20"/>
          <w:szCs w:val="20"/>
        </w:rPr>
        <w:t>punkte nurodytą dokumentaciją</w:t>
      </w:r>
      <w:r w:rsidR="001B33E6" w:rsidRPr="007770F7">
        <w:rPr>
          <w:rFonts w:eastAsia="Calibri" w:cs="Arial"/>
          <w:sz w:val="20"/>
          <w:szCs w:val="20"/>
        </w:rPr>
        <w:t>.</w:t>
      </w:r>
    </w:p>
    <w:p w14:paraId="16C5CD72" w14:textId="1CEF02A8" w:rsidR="004614F0"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Priežiūros paslaugos apima Sistemos sutrikimo/problemos analizę, sprendimą, Sistemos sutrikimo/problemos pašalinimą bet kuriuo </w:t>
      </w:r>
      <w:r w:rsidR="00B05357">
        <w:rPr>
          <w:rFonts w:eastAsia="Calibri" w:cs="Arial"/>
          <w:sz w:val="20"/>
          <w:szCs w:val="20"/>
        </w:rPr>
        <w:t>Pirkėj</w:t>
      </w:r>
      <w:r w:rsidRPr="007770F7">
        <w:rPr>
          <w:rFonts w:eastAsia="Calibri" w:cs="Arial"/>
          <w:sz w:val="20"/>
          <w:szCs w:val="20"/>
        </w:rPr>
        <w:t xml:space="preserve">ui ir </w:t>
      </w:r>
      <w:r w:rsidR="00B05357">
        <w:rPr>
          <w:rFonts w:eastAsia="Calibri" w:cs="Arial"/>
          <w:sz w:val="20"/>
          <w:szCs w:val="20"/>
        </w:rPr>
        <w:t>Tiekėj</w:t>
      </w:r>
      <w:r w:rsidRPr="007770F7">
        <w:rPr>
          <w:rFonts w:eastAsia="Calibri" w:cs="Arial"/>
          <w:sz w:val="20"/>
          <w:szCs w:val="20"/>
        </w:rPr>
        <w:t>ui priimtinu būdu, užtikrinančiu Sistemos veikimą (pvz. Sistemos atnaujinimus, tiesioginį klaidos taisymą Sistemoje ir pan.); </w:t>
      </w:r>
    </w:p>
    <w:p w14:paraId="3D67572B" w14:textId="2F971ABB" w:rsidR="00E81F75"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Sistemos priežiūros</w:t>
      </w:r>
      <w:r w:rsidR="00E81F75" w:rsidRPr="007770F7">
        <w:rPr>
          <w:rFonts w:eastAsia="Calibri" w:cs="Arial"/>
          <w:sz w:val="20"/>
          <w:szCs w:val="20"/>
        </w:rPr>
        <w:t xml:space="preserve"> paslaugo</w:t>
      </w:r>
      <w:r w:rsidR="000D2936">
        <w:rPr>
          <w:rFonts w:eastAsia="Calibri" w:cs="Arial"/>
          <w:sz w:val="20"/>
          <w:szCs w:val="20"/>
        </w:rPr>
        <w:t>mi</w:t>
      </w:r>
      <w:r w:rsidR="00E81F75" w:rsidRPr="007770F7">
        <w:rPr>
          <w:rFonts w:eastAsia="Calibri" w:cs="Arial"/>
          <w:sz w:val="20"/>
          <w:szCs w:val="20"/>
        </w:rPr>
        <w:t xml:space="preserve">s taip pat </w:t>
      </w:r>
      <w:r w:rsidR="000D2936">
        <w:rPr>
          <w:rFonts w:eastAsia="Calibri" w:cs="Arial"/>
          <w:sz w:val="20"/>
          <w:szCs w:val="20"/>
        </w:rPr>
        <w:t xml:space="preserve">laikomi </w:t>
      </w:r>
      <w:r w:rsidR="00A515B2">
        <w:rPr>
          <w:rFonts w:eastAsia="Calibri" w:cs="Arial"/>
          <w:sz w:val="20"/>
          <w:szCs w:val="20"/>
        </w:rPr>
        <w:t>atvej</w:t>
      </w:r>
      <w:r w:rsidR="000D2936">
        <w:rPr>
          <w:rFonts w:eastAsia="Calibri" w:cs="Arial"/>
          <w:sz w:val="20"/>
          <w:szCs w:val="20"/>
        </w:rPr>
        <w:t>ai</w:t>
      </w:r>
      <w:r w:rsidR="00A515B2">
        <w:rPr>
          <w:rFonts w:eastAsia="Calibri" w:cs="Arial"/>
          <w:sz w:val="20"/>
          <w:szCs w:val="20"/>
        </w:rPr>
        <w:t xml:space="preserve">, </w:t>
      </w:r>
      <w:r w:rsidR="00E81F75" w:rsidRPr="007770F7">
        <w:rPr>
          <w:rFonts w:eastAsia="Calibri" w:cs="Arial"/>
          <w:sz w:val="20"/>
          <w:szCs w:val="20"/>
        </w:rPr>
        <w:t xml:space="preserve">kai </w:t>
      </w:r>
      <w:r w:rsidR="000D2936">
        <w:rPr>
          <w:rFonts w:eastAsia="Calibri" w:cs="Arial"/>
          <w:sz w:val="20"/>
          <w:szCs w:val="20"/>
        </w:rPr>
        <w:t>sutrikimui išspręsti reikalingas programinio kodo keitimas ir / ar duomenų analizė</w:t>
      </w:r>
      <w:r w:rsidR="00E81F75" w:rsidRPr="007770F7">
        <w:rPr>
          <w:rFonts w:eastAsia="Calibri" w:cs="Arial"/>
          <w:sz w:val="20"/>
          <w:szCs w:val="20"/>
        </w:rPr>
        <w:t>; </w:t>
      </w:r>
    </w:p>
    <w:p w14:paraId="4087F4C6" w14:textId="38C23E7D"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Visais atvejais per Techninėje specifikacijoje nurodytus reakcijos ir Sistemos problemų/sutrikimų pašalinimo terminus Sistemos veikla turi būti atstatyta visiškai arba </w:t>
      </w:r>
      <w:r w:rsidR="00361A0B">
        <w:rPr>
          <w:rFonts w:eastAsia="Calibri" w:cs="Arial"/>
          <w:sz w:val="20"/>
          <w:szCs w:val="20"/>
        </w:rPr>
        <w:t xml:space="preserve">nesibaigus sprendimo terminui </w:t>
      </w:r>
      <w:r w:rsidRPr="007770F7">
        <w:rPr>
          <w:rFonts w:eastAsia="Calibri" w:cs="Arial"/>
          <w:sz w:val="20"/>
          <w:szCs w:val="20"/>
        </w:rPr>
        <w:t>suteikta alternatyva, suteikianti tokias pat arba geresnes technines galimybes naudotis Sistema; </w:t>
      </w:r>
    </w:p>
    <w:p w14:paraId="3AC615D7" w14:textId="0A22948A"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Pirkėj</w:t>
      </w:r>
      <w:r w:rsidR="00E81F75" w:rsidRPr="007770F7">
        <w:rPr>
          <w:rFonts w:eastAsia="Calibri" w:cs="Arial"/>
          <w:sz w:val="20"/>
          <w:szCs w:val="20"/>
        </w:rPr>
        <w:t xml:space="preserve">as gali atsisakyti alternatyvos, jei </w:t>
      </w:r>
      <w:r>
        <w:rPr>
          <w:rFonts w:eastAsia="Calibri" w:cs="Arial"/>
          <w:sz w:val="20"/>
          <w:szCs w:val="20"/>
        </w:rPr>
        <w:t>Tiekėj</w:t>
      </w:r>
      <w:r w:rsidR="00E81F75" w:rsidRPr="007770F7">
        <w:rPr>
          <w:rFonts w:eastAsia="Calibri" w:cs="Arial"/>
          <w:sz w:val="20"/>
          <w:szCs w:val="20"/>
        </w:rPr>
        <w:t xml:space="preserve">as neįrodo </w:t>
      </w:r>
      <w:r>
        <w:rPr>
          <w:rFonts w:eastAsia="Calibri" w:cs="Arial"/>
          <w:sz w:val="20"/>
          <w:szCs w:val="20"/>
        </w:rPr>
        <w:t>Pirkėj</w:t>
      </w:r>
      <w:r w:rsidR="00E81F75" w:rsidRPr="007770F7">
        <w:rPr>
          <w:rFonts w:eastAsia="Calibri" w:cs="Arial"/>
          <w:sz w:val="20"/>
          <w:szCs w:val="20"/>
        </w:rPr>
        <w:t>ui Raštu, kad siūloma alternatyva suteiks tokias pačias arba geresnes galimybes naudotis Sistema, kad nepasikeis Sistemos veikimo laikai/kokybė, nereikės atlikti jokių papildomų ir mokamų diegimų; </w:t>
      </w:r>
    </w:p>
    <w:p w14:paraId="5C409EA3" w14:textId="47950D83" w:rsidR="00E81F75"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Jei vėluojama </w:t>
      </w:r>
      <w:r w:rsidR="00AF75F8">
        <w:rPr>
          <w:rFonts w:eastAsia="Calibri" w:cs="Arial"/>
          <w:sz w:val="20"/>
          <w:szCs w:val="20"/>
        </w:rPr>
        <w:t>išspręsti incidentą</w:t>
      </w:r>
      <w:r w:rsidR="00E81F75" w:rsidRPr="007770F7">
        <w:rPr>
          <w:rFonts w:eastAsia="Calibri" w:cs="Arial"/>
          <w:sz w:val="20"/>
          <w:szCs w:val="20"/>
        </w:rPr>
        <w:t xml:space="preserve"> arba </w:t>
      </w:r>
      <w:r w:rsidR="00AF75F8">
        <w:rPr>
          <w:rFonts w:eastAsia="Calibri" w:cs="Arial"/>
          <w:sz w:val="20"/>
          <w:szCs w:val="20"/>
        </w:rPr>
        <w:t xml:space="preserve">per nustatytą sprendimo terminą </w:t>
      </w:r>
      <w:r w:rsidR="00E81F75" w:rsidRPr="007770F7">
        <w:rPr>
          <w:rFonts w:eastAsia="Calibri" w:cs="Arial"/>
          <w:sz w:val="20"/>
          <w:szCs w:val="20"/>
        </w:rPr>
        <w:t xml:space="preserve">nepateikiama </w:t>
      </w:r>
      <w:r w:rsidR="00B05357">
        <w:rPr>
          <w:rFonts w:eastAsia="Calibri" w:cs="Arial"/>
          <w:sz w:val="20"/>
          <w:szCs w:val="20"/>
        </w:rPr>
        <w:t>Pirkėj</w:t>
      </w:r>
      <w:r w:rsidR="00E81F75" w:rsidRPr="007770F7">
        <w:rPr>
          <w:rFonts w:eastAsia="Calibri" w:cs="Arial"/>
          <w:sz w:val="20"/>
          <w:szCs w:val="20"/>
        </w:rPr>
        <w:t xml:space="preserve">o patvirtinta alternatyva, </w:t>
      </w:r>
      <w:r w:rsidR="00B05357">
        <w:rPr>
          <w:rFonts w:eastAsia="Calibri" w:cs="Arial"/>
          <w:sz w:val="20"/>
          <w:szCs w:val="20"/>
        </w:rPr>
        <w:t>Tiekėj</w:t>
      </w:r>
      <w:r w:rsidR="00E81F75" w:rsidRPr="007770F7">
        <w:rPr>
          <w:rFonts w:eastAsia="Calibri" w:cs="Arial"/>
          <w:sz w:val="20"/>
          <w:szCs w:val="20"/>
        </w:rPr>
        <w:t xml:space="preserve">ui taikomos Sutartyje nurodytos netesybos. Jei po alternatyvos pateikimo praėjus 2 savaitėms, </w:t>
      </w:r>
      <w:r w:rsidR="004C2435">
        <w:rPr>
          <w:rFonts w:eastAsia="Calibri" w:cs="Arial"/>
          <w:sz w:val="20"/>
          <w:szCs w:val="20"/>
        </w:rPr>
        <w:t>S</w:t>
      </w:r>
      <w:r w:rsidR="00E81F75" w:rsidRPr="007770F7">
        <w:rPr>
          <w:rFonts w:eastAsia="Calibri" w:cs="Arial"/>
          <w:sz w:val="20"/>
          <w:szCs w:val="20"/>
        </w:rPr>
        <w:t xml:space="preserve">istema neatstatoma visapusiškai </w:t>
      </w:r>
      <w:r w:rsidR="00B05357">
        <w:rPr>
          <w:rFonts w:eastAsia="Calibri" w:cs="Arial"/>
          <w:sz w:val="20"/>
          <w:szCs w:val="20"/>
        </w:rPr>
        <w:t>Tiekėj</w:t>
      </w:r>
      <w:r w:rsidR="00E81F75" w:rsidRPr="007770F7">
        <w:rPr>
          <w:rFonts w:eastAsia="Calibri" w:cs="Arial"/>
          <w:sz w:val="20"/>
          <w:szCs w:val="20"/>
        </w:rPr>
        <w:t>ui taikomos Sutartyje nurodytos netesybos; </w:t>
      </w:r>
    </w:p>
    <w:p w14:paraId="08C19E84" w14:textId="44BCED07"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 xml:space="preserve">as įsipareigoja užtikrinti, kad </w:t>
      </w:r>
      <w:r w:rsidR="004C2435">
        <w:rPr>
          <w:rFonts w:eastAsia="Calibri" w:cs="Arial"/>
          <w:sz w:val="20"/>
          <w:szCs w:val="20"/>
        </w:rPr>
        <w:t>S</w:t>
      </w:r>
      <w:r w:rsidR="00E81F75" w:rsidRPr="007770F7">
        <w:rPr>
          <w:rFonts w:eastAsia="Calibri" w:cs="Arial"/>
          <w:sz w:val="20"/>
          <w:szCs w:val="20"/>
        </w:rPr>
        <w:t xml:space="preserve">istema atitiktų galiojančius Lietuvos Respublikos teisės aktus per visą Sutarties galiojimo laikotarpį. Jei pasikeičia teisės aktai, darantys įtaką Sistemos veikimui, </w:t>
      </w:r>
      <w:r>
        <w:rPr>
          <w:rFonts w:eastAsia="Calibri" w:cs="Arial"/>
          <w:sz w:val="20"/>
          <w:szCs w:val="20"/>
        </w:rPr>
        <w:t>Tiekėj</w:t>
      </w:r>
      <w:r w:rsidR="00E81F75" w:rsidRPr="007770F7">
        <w:rPr>
          <w:rFonts w:eastAsia="Calibri" w:cs="Arial"/>
          <w:sz w:val="20"/>
          <w:szCs w:val="20"/>
        </w:rPr>
        <w:t>as privalo atlikti reikiamus pakeitimus be papildomo mokesčio; </w:t>
      </w:r>
    </w:p>
    <w:p w14:paraId="06EAE361" w14:textId="0BD3D735"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Sistemos atnaujinimo paslauga turi leisti </w:t>
      </w:r>
      <w:r w:rsidR="00B05357">
        <w:rPr>
          <w:rFonts w:eastAsia="Calibri" w:cs="Arial"/>
          <w:sz w:val="20"/>
          <w:szCs w:val="20"/>
        </w:rPr>
        <w:t>Pirkėj</w:t>
      </w:r>
      <w:r w:rsidRPr="007770F7">
        <w:rPr>
          <w:rFonts w:eastAsia="Calibri" w:cs="Arial"/>
          <w:sz w:val="20"/>
          <w:szCs w:val="20"/>
        </w:rPr>
        <w:t xml:space="preserve">ui gauti visas Sutarties galiojimo laikotarpyje išleistas Sistemos versijas įskaitant su jomis pateikiamas funkcijas ir Sistemos išplėtimus, ir jas įsidiegti pats arba per </w:t>
      </w:r>
      <w:r w:rsidR="00B05357">
        <w:rPr>
          <w:rFonts w:eastAsia="Calibri" w:cs="Arial"/>
          <w:sz w:val="20"/>
          <w:szCs w:val="20"/>
        </w:rPr>
        <w:t>Tiekėj</w:t>
      </w:r>
      <w:r w:rsidRPr="007770F7">
        <w:rPr>
          <w:rFonts w:eastAsia="Calibri" w:cs="Arial"/>
          <w:sz w:val="20"/>
          <w:szCs w:val="20"/>
        </w:rPr>
        <w:t xml:space="preserve">ą. Ši teisė netaikoma, jei </w:t>
      </w:r>
      <w:r w:rsidR="00B05357">
        <w:rPr>
          <w:rFonts w:eastAsia="Calibri" w:cs="Arial"/>
          <w:sz w:val="20"/>
          <w:szCs w:val="20"/>
        </w:rPr>
        <w:t>Pirkėj</w:t>
      </w:r>
      <w:r w:rsidRPr="007770F7">
        <w:rPr>
          <w:rFonts w:eastAsia="Calibri" w:cs="Arial"/>
          <w:sz w:val="20"/>
          <w:szCs w:val="20"/>
        </w:rPr>
        <w:t>as raštu atsisako konkretaus(-</w:t>
      </w:r>
      <w:proofErr w:type="spellStart"/>
      <w:r w:rsidRPr="007770F7">
        <w:rPr>
          <w:rFonts w:eastAsia="Calibri" w:cs="Arial"/>
          <w:sz w:val="20"/>
          <w:szCs w:val="20"/>
        </w:rPr>
        <w:t>ių</w:t>
      </w:r>
      <w:proofErr w:type="spellEnd"/>
      <w:r w:rsidRPr="007770F7">
        <w:rPr>
          <w:rFonts w:eastAsia="Calibri" w:cs="Arial"/>
          <w:sz w:val="20"/>
          <w:szCs w:val="20"/>
        </w:rPr>
        <w:t>) naujinimo(-ų) (vienos ar kelių versijų); </w:t>
      </w:r>
    </w:p>
    <w:p w14:paraId="7C21C744" w14:textId="73DEEE3A"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Išleidus naują versiją ir ne vėliau kaip 5 (penkios) darbo dienos iki naujos Sistemos versijos įdiegimo </w:t>
      </w:r>
      <w:r w:rsidR="00B05357">
        <w:rPr>
          <w:rFonts w:eastAsia="Calibri" w:cs="Arial"/>
          <w:sz w:val="20"/>
          <w:szCs w:val="20"/>
        </w:rPr>
        <w:t>Pirkėj</w:t>
      </w:r>
      <w:r w:rsidRPr="007770F7">
        <w:rPr>
          <w:rFonts w:eastAsia="Calibri" w:cs="Arial"/>
          <w:sz w:val="20"/>
          <w:szCs w:val="20"/>
        </w:rPr>
        <w:t xml:space="preserve">ui, </w:t>
      </w:r>
      <w:r w:rsidR="00B05357">
        <w:rPr>
          <w:rFonts w:eastAsia="Calibri" w:cs="Arial"/>
          <w:sz w:val="20"/>
          <w:szCs w:val="20"/>
        </w:rPr>
        <w:t>Tiekėj</w:t>
      </w:r>
      <w:r w:rsidRPr="007770F7">
        <w:rPr>
          <w:rFonts w:eastAsia="Calibri" w:cs="Arial"/>
          <w:sz w:val="20"/>
          <w:szCs w:val="20"/>
        </w:rPr>
        <w:t xml:space="preserve">as </w:t>
      </w:r>
      <w:r w:rsidR="00B05357">
        <w:rPr>
          <w:rFonts w:eastAsia="Calibri" w:cs="Arial"/>
          <w:sz w:val="20"/>
          <w:szCs w:val="20"/>
        </w:rPr>
        <w:t>Pirkėj</w:t>
      </w:r>
      <w:r w:rsidRPr="007770F7">
        <w:rPr>
          <w:rFonts w:eastAsia="Calibri" w:cs="Arial"/>
          <w:sz w:val="20"/>
          <w:szCs w:val="20"/>
        </w:rPr>
        <w:t xml:space="preserve">ui turi raštu pranešti apie Sistemos naujinimą ir, </w:t>
      </w:r>
      <w:r w:rsidR="00B05357">
        <w:rPr>
          <w:rFonts w:eastAsia="Calibri" w:cs="Arial"/>
          <w:sz w:val="20"/>
          <w:szCs w:val="20"/>
        </w:rPr>
        <w:t>Pirkėj</w:t>
      </w:r>
      <w:r w:rsidRPr="007770F7">
        <w:rPr>
          <w:rFonts w:eastAsia="Calibri" w:cs="Arial"/>
          <w:sz w:val="20"/>
          <w:szCs w:val="20"/>
        </w:rPr>
        <w:t xml:space="preserve">o prašymu, atlikti naujo funkcionalumo administravimo mokymus, kurie vykdomi Šalių suderintu laiku ir vietoje, lietuvių kalba. </w:t>
      </w:r>
      <w:r w:rsidR="00B05357">
        <w:rPr>
          <w:rFonts w:eastAsia="Calibri" w:cs="Arial"/>
          <w:sz w:val="20"/>
          <w:szCs w:val="20"/>
        </w:rPr>
        <w:t>Pirkėj</w:t>
      </w:r>
      <w:r w:rsidRPr="007770F7">
        <w:rPr>
          <w:rFonts w:eastAsia="Calibri" w:cs="Arial"/>
          <w:sz w:val="20"/>
          <w:szCs w:val="20"/>
        </w:rPr>
        <w:t xml:space="preserve">as užtikrins savo darbuotojų dalyvavimą šiuose mokymuose. </w:t>
      </w:r>
    </w:p>
    <w:p w14:paraId="36E68366" w14:textId="1370983D"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Išleidus naują versiją, </w:t>
      </w:r>
      <w:r w:rsidR="00B05357">
        <w:rPr>
          <w:rFonts w:eastAsia="Calibri" w:cs="Arial"/>
          <w:sz w:val="20"/>
          <w:szCs w:val="20"/>
        </w:rPr>
        <w:t>Tiekėj</w:t>
      </w:r>
      <w:r w:rsidRPr="007770F7">
        <w:rPr>
          <w:rFonts w:eastAsia="Calibri" w:cs="Arial"/>
          <w:sz w:val="20"/>
          <w:szCs w:val="20"/>
        </w:rPr>
        <w:t xml:space="preserve">as </w:t>
      </w:r>
      <w:r w:rsidR="00B05357">
        <w:rPr>
          <w:rFonts w:eastAsia="Calibri" w:cs="Arial"/>
          <w:sz w:val="20"/>
          <w:szCs w:val="20"/>
        </w:rPr>
        <w:t>Pirkėj</w:t>
      </w:r>
      <w:r w:rsidRPr="007770F7">
        <w:rPr>
          <w:rFonts w:eastAsia="Calibri" w:cs="Arial"/>
          <w:sz w:val="20"/>
          <w:szCs w:val="20"/>
        </w:rPr>
        <w:t xml:space="preserve">ui turi pateikti versijos kėlimo instrukciją lietuvių kalba, techninę specifikaciją ir versijos kėlimui reikalingą programinę įrangą su visais sklandžiam diegimui reikalingais komponentais. Esant poreikiui, </w:t>
      </w:r>
      <w:r w:rsidR="00B05357">
        <w:rPr>
          <w:rFonts w:eastAsia="Calibri" w:cs="Arial"/>
          <w:sz w:val="20"/>
          <w:szCs w:val="20"/>
        </w:rPr>
        <w:t>Tiekėj</w:t>
      </w:r>
      <w:r w:rsidR="002037C9">
        <w:rPr>
          <w:rFonts w:eastAsia="Calibri" w:cs="Arial"/>
          <w:sz w:val="20"/>
          <w:szCs w:val="20"/>
        </w:rPr>
        <w:t>as pats įdiegia naują Sistemos versiją</w:t>
      </w:r>
      <w:r w:rsidRPr="007770F7">
        <w:rPr>
          <w:rFonts w:eastAsia="Calibri" w:cs="Arial"/>
          <w:sz w:val="20"/>
          <w:szCs w:val="20"/>
        </w:rPr>
        <w:t>. </w:t>
      </w:r>
    </w:p>
    <w:p w14:paraId="444BB818" w14:textId="7DC878EC"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lastRenderedPageBreak/>
        <w:t xml:space="preserve">Sistemos atnaujinimo paslauga turi apimti </w:t>
      </w:r>
      <w:r w:rsidR="00B05357">
        <w:rPr>
          <w:rFonts w:eastAsia="Calibri" w:cs="Arial"/>
          <w:sz w:val="20"/>
          <w:szCs w:val="20"/>
        </w:rPr>
        <w:t>Pirkėj</w:t>
      </w:r>
      <w:r w:rsidRPr="007770F7">
        <w:rPr>
          <w:rFonts w:eastAsia="Calibri" w:cs="Arial"/>
          <w:sz w:val="20"/>
          <w:szCs w:val="20"/>
        </w:rPr>
        <w:t xml:space="preserve">o naudojamą Sistemą pilna apimtimi, </w:t>
      </w:r>
      <w:proofErr w:type="spellStart"/>
      <w:r w:rsidRPr="007770F7">
        <w:rPr>
          <w:rFonts w:eastAsia="Calibri" w:cs="Arial"/>
          <w:sz w:val="20"/>
          <w:szCs w:val="20"/>
        </w:rPr>
        <w:t>t.y</w:t>
      </w:r>
      <w:proofErr w:type="spellEnd"/>
      <w:r w:rsidRPr="007770F7">
        <w:rPr>
          <w:rFonts w:eastAsia="Calibri" w:cs="Arial"/>
          <w:sz w:val="20"/>
          <w:szCs w:val="20"/>
        </w:rPr>
        <w:t xml:space="preserve">. visas </w:t>
      </w:r>
      <w:r w:rsidR="00B05357">
        <w:rPr>
          <w:rFonts w:eastAsia="Calibri" w:cs="Arial"/>
          <w:sz w:val="20"/>
          <w:szCs w:val="20"/>
        </w:rPr>
        <w:t>Pirkėj</w:t>
      </w:r>
      <w:r w:rsidRPr="007770F7">
        <w:rPr>
          <w:rFonts w:eastAsia="Calibri" w:cs="Arial"/>
          <w:sz w:val="20"/>
          <w:szCs w:val="20"/>
        </w:rPr>
        <w:t xml:space="preserve">o Sistemos </w:t>
      </w:r>
      <w:r w:rsidR="00F52D6B">
        <w:rPr>
          <w:rFonts w:eastAsia="Calibri" w:cs="Arial"/>
          <w:sz w:val="20"/>
          <w:szCs w:val="20"/>
        </w:rPr>
        <w:t>Priežiūros</w:t>
      </w:r>
      <w:r w:rsidRPr="007770F7">
        <w:rPr>
          <w:rFonts w:eastAsia="Calibri" w:cs="Arial"/>
          <w:sz w:val="20"/>
          <w:szCs w:val="20"/>
        </w:rPr>
        <w:t xml:space="preserve"> paslaugoms naudojamas aplinkas, neribojant techninių infrastruktūros parametrų ar </w:t>
      </w:r>
      <w:proofErr w:type="spellStart"/>
      <w:r w:rsidRPr="007770F7">
        <w:rPr>
          <w:rFonts w:eastAsia="Calibri" w:cs="Arial"/>
          <w:sz w:val="20"/>
          <w:szCs w:val="20"/>
        </w:rPr>
        <w:t>Ignitis</w:t>
      </w:r>
      <w:proofErr w:type="spellEnd"/>
      <w:r w:rsidRPr="007770F7">
        <w:rPr>
          <w:rFonts w:eastAsia="Calibri" w:cs="Arial"/>
          <w:sz w:val="20"/>
          <w:szCs w:val="20"/>
        </w:rPr>
        <w:t xml:space="preserve"> įmonių </w:t>
      </w:r>
      <w:r w:rsidR="00F51036" w:rsidRPr="007770F7">
        <w:rPr>
          <w:rFonts w:eastAsia="Calibri" w:cs="Arial"/>
          <w:sz w:val="20"/>
          <w:szCs w:val="20"/>
        </w:rPr>
        <w:t>G</w:t>
      </w:r>
      <w:r w:rsidRPr="007770F7">
        <w:rPr>
          <w:rFonts w:eastAsia="Calibri" w:cs="Arial"/>
          <w:sz w:val="20"/>
          <w:szCs w:val="20"/>
        </w:rPr>
        <w:t>rupės naudotojų. </w:t>
      </w:r>
    </w:p>
    <w:p w14:paraId="27E25AF8" w14:textId="0ED3FFC1"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Sistemos atnaujinimo paslaugos teikiamos nuolat, be atskiro </w:t>
      </w:r>
      <w:r w:rsidR="00B05357">
        <w:rPr>
          <w:rFonts w:eastAsia="Calibri" w:cs="Arial"/>
          <w:sz w:val="20"/>
          <w:szCs w:val="20"/>
        </w:rPr>
        <w:t>Pirkėj</w:t>
      </w:r>
      <w:r w:rsidRPr="007770F7">
        <w:rPr>
          <w:rFonts w:eastAsia="Calibri" w:cs="Arial"/>
          <w:sz w:val="20"/>
          <w:szCs w:val="20"/>
        </w:rPr>
        <w:t>o Užsakymo, Priežiūros paslaugų teikimo laikotarpiu. </w:t>
      </w:r>
    </w:p>
    <w:p w14:paraId="31C8A54D" w14:textId="77777777" w:rsidR="00923DE0" w:rsidRPr="007770F7" w:rsidRDefault="00923DE0" w:rsidP="00F3550D">
      <w:pPr>
        <w:pStyle w:val="ListParagraph"/>
        <w:tabs>
          <w:tab w:val="left" w:pos="567"/>
        </w:tabs>
        <w:spacing w:before="60" w:after="60"/>
        <w:ind w:left="142" w:hanging="426"/>
        <w:jc w:val="both"/>
        <w:rPr>
          <w:rFonts w:eastAsia="Calibri" w:cs="Arial"/>
          <w:sz w:val="20"/>
          <w:szCs w:val="20"/>
        </w:rPr>
      </w:pPr>
    </w:p>
    <w:p w14:paraId="797A4034" w14:textId="7A055B8B" w:rsidR="00E81F75" w:rsidRPr="007770F7" w:rsidRDefault="00E81F75" w:rsidP="00F3550D">
      <w:pPr>
        <w:pStyle w:val="ListParagraph"/>
        <w:numPr>
          <w:ilvl w:val="1"/>
          <w:numId w:val="12"/>
        </w:numPr>
        <w:tabs>
          <w:tab w:val="left" w:pos="567"/>
        </w:tabs>
        <w:spacing w:before="60" w:after="60"/>
        <w:ind w:left="142" w:hanging="426"/>
        <w:jc w:val="both"/>
        <w:rPr>
          <w:rFonts w:eastAsia="Calibri" w:cs="Arial"/>
          <w:sz w:val="20"/>
          <w:szCs w:val="20"/>
        </w:rPr>
      </w:pPr>
      <w:r w:rsidRPr="007770F7">
        <w:rPr>
          <w:rFonts w:eastAsia="Calibri" w:cs="Arial"/>
          <w:b/>
          <w:bCs/>
          <w:sz w:val="20"/>
          <w:szCs w:val="20"/>
        </w:rPr>
        <w:t>Konsultavimo paslaugų teikimo tvarka ir terminai</w:t>
      </w:r>
      <w:r w:rsidRPr="007770F7">
        <w:rPr>
          <w:rFonts w:eastAsia="Calibri" w:cs="Arial"/>
          <w:sz w:val="20"/>
          <w:szCs w:val="20"/>
        </w:rPr>
        <w:t>: </w:t>
      </w:r>
    </w:p>
    <w:p w14:paraId="61FE04CC" w14:textId="24403D1F"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Konsultavimo paslaugos teikiamos</w:t>
      </w:r>
      <w:r w:rsidR="0009079C">
        <w:rPr>
          <w:rFonts w:eastAsia="Calibri" w:cs="Arial"/>
          <w:sz w:val="20"/>
          <w:szCs w:val="20"/>
        </w:rPr>
        <w:t xml:space="preserve"> pagal </w:t>
      </w:r>
      <w:r w:rsidR="00B05357">
        <w:rPr>
          <w:rFonts w:eastAsia="Calibri" w:cs="Arial"/>
          <w:sz w:val="20"/>
          <w:szCs w:val="20"/>
        </w:rPr>
        <w:t>Pirkėj</w:t>
      </w:r>
      <w:r w:rsidR="0009079C">
        <w:rPr>
          <w:rFonts w:eastAsia="Calibri" w:cs="Arial"/>
          <w:sz w:val="20"/>
          <w:szCs w:val="20"/>
        </w:rPr>
        <w:t>o poreikį</w:t>
      </w:r>
      <w:r w:rsidRPr="007770F7">
        <w:rPr>
          <w:rFonts w:eastAsia="Calibri" w:cs="Arial"/>
          <w:sz w:val="20"/>
          <w:szCs w:val="20"/>
        </w:rPr>
        <w:t xml:space="preserve"> visą Sutarties galiojimo laikotarpį. Priklausomai nuo to, kokiu būdu </w:t>
      </w:r>
      <w:r w:rsidR="00B05357">
        <w:rPr>
          <w:rFonts w:eastAsia="Calibri" w:cs="Arial"/>
          <w:sz w:val="20"/>
          <w:szCs w:val="20"/>
        </w:rPr>
        <w:t>Pirkėj</w:t>
      </w:r>
      <w:r w:rsidRPr="007770F7">
        <w:rPr>
          <w:rFonts w:eastAsia="Calibri" w:cs="Arial"/>
          <w:sz w:val="20"/>
          <w:szCs w:val="20"/>
        </w:rPr>
        <w:t xml:space="preserve">as pateikia paklausimą, </w:t>
      </w:r>
      <w:r w:rsidR="00B05357">
        <w:rPr>
          <w:rFonts w:eastAsia="Calibri" w:cs="Arial"/>
          <w:sz w:val="20"/>
          <w:szCs w:val="20"/>
        </w:rPr>
        <w:t>Tiekėj</w:t>
      </w:r>
      <w:r w:rsidRPr="007770F7">
        <w:rPr>
          <w:rFonts w:eastAsia="Calibri" w:cs="Arial"/>
          <w:sz w:val="20"/>
          <w:szCs w:val="20"/>
        </w:rPr>
        <w:t xml:space="preserve">as Konsultavimo paslaugas suteikia atitinkamai telefonu, el. paštu ar kita </w:t>
      </w:r>
      <w:r w:rsidR="00B05357">
        <w:rPr>
          <w:rFonts w:eastAsia="Calibri" w:cs="Arial"/>
          <w:sz w:val="20"/>
          <w:szCs w:val="20"/>
        </w:rPr>
        <w:t>Tiekėj</w:t>
      </w:r>
      <w:r w:rsidRPr="007770F7">
        <w:rPr>
          <w:rFonts w:eastAsia="Calibri" w:cs="Arial"/>
          <w:sz w:val="20"/>
          <w:szCs w:val="20"/>
        </w:rPr>
        <w:t>o pasiūlyta forma; </w:t>
      </w:r>
    </w:p>
    <w:p w14:paraId="690AF454" w14:textId="4EA91611"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9114DC">
        <w:rPr>
          <w:rFonts w:eastAsia="Calibri" w:cs="Arial"/>
          <w:sz w:val="20"/>
          <w:szCs w:val="20"/>
        </w:rPr>
        <w:t xml:space="preserve">as privalo pakonsultuoti ne vėliau kaip per </w:t>
      </w:r>
      <w:r w:rsidR="009114DC">
        <w:rPr>
          <w:rFonts w:eastAsia="Calibri" w:cs="Arial"/>
          <w:sz w:val="20"/>
          <w:szCs w:val="20"/>
          <w:lang w:val="en-US"/>
        </w:rPr>
        <w:t xml:space="preserve">1 </w:t>
      </w:r>
      <w:proofErr w:type="spellStart"/>
      <w:r w:rsidR="009114DC">
        <w:rPr>
          <w:rFonts w:eastAsia="Calibri" w:cs="Arial"/>
          <w:sz w:val="20"/>
          <w:szCs w:val="20"/>
          <w:lang w:val="en-US"/>
        </w:rPr>
        <w:t>darbo</w:t>
      </w:r>
      <w:proofErr w:type="spellEnd"/>
      <w:r w:rsidR="009114DC">
        <w:rPr>
          <w:rFonts w:eastAsia="Calibri" w:cs="Arial"/>
          <w:sz w:val="20"/>
          <w:szCs w:val="20"/>
          <w:lang w:val="en-US"/>
        </w:rPr>
        <w:t xml:space="preserve"> </w:t>
      </w:r>
      <w:proofErr w:type="spellStart"/>
      <w:r w:rsidR="009114DC">
        <w:rPr>
          <w:rFonts w:eastAsia="Calibri" w:cs="Arial"/>
          <w:sz w:val="20"/>
          <w:szCs w:val="20"/>
          <w:lang w:val="en-US"/>
        </w:rPr>
        <w:t>dien</w:t>
      </w:r>
      <w:proofErr w:type="spellEnd"/>
      <w:r w:rsidR="009114DC">
        <w:rPr>
          <w:rFonts w:eastAsia="Calibri" w:cs="Arial"/>
          <w:sz w:val="20"/>
          <w:szCs w:val="20"/>
        </w:rPr>
        <w:t xml:space="preserve">ą nuo </w:t>
      </w:r>
      <w:r>
        <w:rPr>
          <w:rFonts w:eastAsia="Calibri" w:cs="Arial"/>
          <w:sz w:val="20"/>
          <w:szCs w:val="20"/>
        </w:rPr>
        <w:t>Pirkėj</w:t>
      </w:r>
      <w:r w:rsidR="009114DC">
        <w:rPr>
          <w:rFonts w:eastAsia="Calibri" w:cs="Arial"/>
          <w:sz w:val="20"/>
          <w:szCs w:val="20"/>
        </w:rPr>
        <w:t xml:space="preserve">o paklausimo gavimo dienos. </w:t>
      </w:r>
      <w:r w:rsidR="00E81F75" w:rsidRPr="007770F7">
        <w:rPr>
          <w:rFonts w:eastAsia="Calibri" w:cs="Arial"/>
          <w:sz w:val="20"/>
          <w:szCs w:val="20"/>
        </w:rPr>
        <w:t xml:space="preserve">Į Konsultavimo paslaugų teikimo terminą neįskaičiuojamas laikas, kurio metu laukiama papildomos ar patikslintos informacijos iš </w:t>
      </w:r>
      <w:r>
        <w:rPr>
          <w:rFonts w:eastAsia="Calibri" w:cs="Arial"/>
          <w:sz w:val="20"/>
          <w:szCs w:val="20"/>
        </w:rPr>
        <w:t>Pirkėj</w:t>
      </w:r>
      <w:r w:rsidR="00E81F75" w:rsidRPr="007770F7">
        <w:rPr>
          <w:rFonts w:eastAsia="Calibri" w:cs="Arial"/>
          <w:sz w:val="20"/>
          <w:szCs w:val="20"/>
        </w:rPr>
        <w:t>o (pagrįstai prašomos), be kurios pagrįstai nėra įmanomas kokybiško atsakymo į konsultaciją pateikimas. </w:t>
      </w:r>
    </w:p>
    <w:p w14:paraId="644C1BC5" w14:textId="77777777"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Konsultavimo paslaugų poreikis gali kilti dėl: </w:t>
      </w:r>
    </w:p>
    <w:p w14:paraId="5D993C9A" w14:textId="07741E22" w:rsidR="00876005" w:rsidRPr="007770F7" w:rsidRDefault="00E81F75" w:rsidP="00F3550D">
      <w:pPr>
        <w:pStyle w:val="ListParagraph"/>
        <w:numPr>
          <w:ilvl w:val="3"/>
          <w:numId w:val="12"/>
        </w:numPr>
        <w:tabs>
          <w:tab w:val="left" w:pos="567"/>
        </w:tabs>
        <w:spacing w:before="60" w:after="60"/>
        <w:jc w:val="both"/>
        <w:rPr>
          <w:rFonts w:eastAsia="Calibri" w:cs="Arial"/>
          <w:sz w:val="20"/>
          <w:szCs w:val="20"/>
        </w:rPr>
      </w:pPr>
      <w:r w:rsidRPr="007770F7">
        <w:rPr>
          <w:rFonts w:eastAsia="Calibri" w:cs="Arial"/>
          <w:sz w:val="20"/>
          <w:szCs w:val="20"/>
        </w:rPr>
        <w:t>Infrastruktūrinių klausimų, teisių nustatym</w:t>
      </w:r>
      <w:r w:rsidR="009A174B" w:rsidRPr="007770F7">
        <w:rPr>
          <w:rFonts w:eastAsia="Calibri" w:cs="Arial"/>
          <w:sz w:val="20"/>
          <w:szCs w:val="20"/>
        </w:rPr>
        <w:t>o</w:t>
      </w:r>
      <w:r w:rsidRPr="007770F7">
        <w:rPr>
          <w:rFonts w:eastAsia="Calibri" w:cs="Arial"/>
          <w:sz w:val="20"/>
          <w:szCs w:val="20"/>
        </w:rPr>
        <w:t>, kit</w:t>
      </w:r>
      <w:r w:rsidR="009A174B" w:rsidRPr="007770F7">
        <w:rPr>
          <w:rFonts w:eastAsia="Calibri" w:cs="Arial"/>
          <w:sz w:val="20"/>
          <w:szCs w:val="20"/>
        </w:rPr>
        <w:t>ų</w:t>
      </w:r>
      <w:r w:rsidRPr="007770F7">
        <w:rPr>
          <w:rFonts w:eastAsia="Calibri" w:cs="Arial"/>
          <w:sz w:val="20"/>
          <w:szCs w:val="20"/>
        </w:rPr>
        <w:t xml:space="preserve"> administravimo veiksm</w:t>
      </w:r>
      <w:r w:rsidR="009A174B" w:rsidRPr="007770F7">
        <w:rPr>
          <w:rFonts w:eastAsia="Calibri" w:cs="Arial"/>
          <w:sz w:val="20"/>
          <w:szCs w:val="20"/>
        </w:rPr>
        <w:t>ų.</w:t>
      </w:r>
    </w:p>
    <w:p w14:paraId="426A988E" w14:textId="47C0679C" w:rsidR="00876005" w:rsidRPr="007770F7" w:rsidRDefault="00E81F75" w:rsidP="00F3550D">
      <w:pPr>
        <w:pStyle w:val="ListParagraph"/>
        <w:numPr>
          <w:ilvl w:val="3"/>
          <w:numId w:val="12"/>
        </w:numPr>
        <w:tabs>
          <w:tab w:val="left" w:pos="567"/>
        </w:tabs>
        <w:spacing w:before="60" w:after="60"/>
        <w:jc w:val="both"/>
        <w:rPr>
          <w:rFonts w:eastAsia="Calibri" w:cs="Arial"/>
          <w:sz w:val="20"/>
          <w:szCs w:val="20"/>
        </w:rPr>
      </w:pPr>
      <w:r w:rsidRPr="007770F7">
        <w:rPr>
          <w:rFonts w:eastAsia="Calibri" w:cs="Arial"/>
          <w:sz w:val="20"/>
          <w:szCs w:val="20"/>
        </w:rPr>
        <w:t xml:space="preserve">Sistemos sutrikimų, kuomet </w:t>
      </w:r>
      <w:r w:rsidR="00B05357">
        <w:rPr>
          <w:rFonts w:eastAsia="Calibri" w:cs="Arial"/>
          <w:sz w:val="20"/>
          <w:szCs w:val="20"/>
        </w:rPr>
        <w:t>Pirkėj</w:t>
      </w:r>
      <w:r w:rsidRPr="007770F7">
        <w:rPr>
          <w:rFonts w:eastAsia="Calibri" w:cs="Arial"/>
          <w:sz w:val="20"/>
          <w:szCs w:val="20"/>
        </w:rPr>
        <w:t xml:space="preserve">as konsultuojamas apie duomenų teikimo kelią (kokie duomenys iš kokios sistemos gaunami ir kokiai sistemai perduodami), atliekama techninių žurnalų (angl. </w:t>
      </w:r>
      <w:proofErr w:type="spellStart"/>
      <w:r w:rsidRPr="007770F7">
        <w:rPr>
          <w:rFonts w:eastAsia="Calibri" w:cs="Arial"/>
          <w:sz w:val="20"/>
          <w:szCs w:val="20"/>
        </w:rPr>
        <w:t>log</w:t>
      </w:r>
      <w:proofErr w:type="spellEnd"/>
      <w:r w:rsidRPr="007770F7">
        <w:rPr>
          <w:rFonts w:eastAsia="Calibri" w:cs="Arial"/>
          <w:sz w:val="20"/>
          <w:szCs w:val="20"/>
        </w:rPr>
        <w:t>) analizė; </w:t>
      </w:r>
    </w:p>
    <w:p w14:paraId="0D14BD74" w14:textId="3B53B8EB" w:rsidR="00E81F75" w:rsidRPr="007770F7" w:rsidRDefault="00E81F75" w:rsidP="00F3550D">
      <w:pPr>
        <w:pStyle w:val="ListParagraph"/>
        <w:numPr>
          <w:ilvl w:val="3"/>
          <w:numId w:val="12"/>
        </w:numPr>
        <w:tabs>
          <w:tab w:val="left" w:pos="567"/>
        </w:tabs>
        <w:spacing w:before="60" w:after="60"/>
        <w:jc w:val="both"/>
        <w:rPr>
          <w:rFonts w:eastAsia="Calibri" w:cs="Arial"/>
          <w:sz w:val="20"/>
          <w:szCs w:val="20"/>
        </w:rPr>
      </w:pPr>
      <w:r w:rsidRPr="007770F7">
        <w:rPr>
          <w:rFonts w:eastAsia="Calibri" w:cs="Arial"/>
          <w:sz w:val="20"/>
          <w:szCs w:val="20"/>
        </w:rPr>
        <w:t xml:space="preserve">Sistemos planuojamų pakeitimų apimtys ir rekomendacijos dėl </w:t>
      </w:r>
      <w:r w:rsidR="00B05357">
        <w:rPr>
          <w:rFonts w:eastAsia="Calibri" w:cs="Arial"/>
          <w:sz w:val="20"/>
          <w:szCs w:val="20"/>
        </w:rPr>
        <w:t>Pirkėj</w:t>
      </w:r>
      <w:r w:rsidRPr="007770F7">
        <w:rPr>
          <w:rFonts w:eastAsia="Calibri" w:cs="Arial"/>
          <w:sz w:val="20"/>
          <w:szCs w:val="20"/>
        </w:rPr>
        <w:t>o numatytų Sistemos tobulinimo veiksmų efektyvumo: Sistemos vystymo perspektyvos, funkcijų keitimo galimybės ir ryšių pažeidžiamumas, tikėtini keitimo/vystymo realizavimo laikai, vystymo/keitimo galimybių įvertinimai ir kita; </w:t>
      </w:r>
    </w:p>
    <w:p w14:paraId="6FB4D385" w14:textId="3D4BF3AD"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Bet koks </w:t>
      </w:r>
      <w:r w:rsidR="00B05357">
        <w:rPr>
          <w:rFonts w:eastAsia="Calibri" w:cs="Arial"/>
          <w:sz w:val="20"/>
          <w:szCs w:val="20"/>
        </w:rPr>
        <w:t>Tiekėj</w:t>
      </w:r>
      <w:r w:rsidRPr="007770F7">
        <w:rPr>
          <w:rFonts w:eastAsia="Calibri" w:cs="Arial"/>
          <w:sz w:val="20"/>
          <w:szCs w:val="20"/>
        </w:rPr>
        <w:t xml:space="preserve">ui </w:t>
      </w:r>
      <w:r w:rsidR="00B05357">
        <w:rPr>
          <w:rFonts w:eastAsia="Calibri" w:cs="Arial"/>
          <w:sz w:val="20"/>
          <w:szCs w:val="20"/>
        </w:rPr>
        <w:t>Pirkėj</w:t>
      </w:r>
      <w:r w:rsidRPr="007770F7">
        <w:rPr>
          <w:rFonts w:eastAsia="Calibri" w:cs="Arial"/>
          <w:sz w:val="20"/>
          <w:szCs w:val="20"/>
        </w:rPr>
        <w:t xml:space="preserve">o pateiktas paklausimas, kurį </w:t>
      </w:r>
      <w:r w:rsidR="00B05357">
        <w:rPr>
          <w:rFonts w:eastAsia="Calibri" w:cs="Arial"/>
          <w:sz w:val="20"/>
          <w:szCs w:val="20"/>
        </w:rPr>
        <w:t>Tiekėj</w:t>
      </w:r>
      <w:r w:rsidRPr="007770F7">
        <w:rPr>
          <w:rFonts w:eastAsia="Calibri" w:cs="Arial"/>
          <w:sz w:val="20"/>
          <w:szCs w:val="20"/>
        </w:rPr>
        <w:t>as išsprendžia neatlikdamas modifikacijų Sistemos artefaktuose (pvz., programiniame kode, konfigūracijoje, dokumentacijoje ir pan.) yra laikomas konsultavimo paklausimu, o jo sprendimui sugaištas laikas – Konsultavimo paslaugomis. </w:t>
      </w:r>
    </w:p>
    <w:p w14:paraId="072380FE" w14:textId="77777777" w:rsidR="00E81F75" w:rsidRPr="007770F7" w:rsidRDefault="00E81F75" w:rsidP="00F3550D">
      <w:pPr>
        <w:pStyle w:val="ListParagraph"/>
        <w:tabs>
          <w:tab w:val="left" w:pos="567"/>
        </w:tabs>
        <w:spacing w:before="60" w:after="60"/>
        <w:ind w:left="142" w:hanging="426"/>
        <w:jc w:val="both"/>
        <w:rPr>
          <w:rFonts w:eastAsia="Calibri" w:cs="Arial"/>
          <w:sz w:val="20"/>
          <w:szCs w:val="20"/>
        </w:rPr>
      </w:pPr>
    </w:p>
    <w:p w14:paraId="7818447F" w14:textId="77777777" w:rsidR="00E81F75" w:rsidRPr="007770F7" w:rsidRDefault="00E81F75" w:rsidP="00F3550D">
      <w:pPr>
        <w:pStyle w:val="ListParagraph"/>
        <w:numPr>
          <w:ilvl w:val="1"/>
          <w:numId w:val="12"/>
        </w:numPr>
        <w:tabs>
          <w:tab w:val="left" w:pos="567"/>
        </w:tabs>
        <w:spacing w:before="60" w:after="60"/>
        <w:ind w:left="142" w:hanging="426"/>
        <w:jc w:val="both"/>
        <w:rPr>
          <w:rFonts w:eastAsia="Calibri" w:cs="Arial"/>
          <w:sz w:val="20"/>
          <w:szCs w:val="20"/>
        </w:rPr>
      </w:pPr>
      <w:r w:rsidRPr="007770F7">
        <w:rPr>
          <w:rFonts w:eastAsia="Calibri" w:cs="Arial"/>
          <w:b/>
          <w:bCs/>
          <w:sz w:val="20"/>
          <w:szCs w:val="20"/>
        </w:rPr>
        <w:t>Vystymo paslaugų teikimo tvarka:</w:t>
      </w:r>
    </w:p>
    <w:p w14:paraId="5608AD21" w14:textId="50FBC810"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707E4C" w:rsidRPr="007770F7">
        <w:rPr>
          <w:rFonts w:eastAsia="Calibri" w:cs="Arial"/>
          <w:sz w:val="20"/>
          <w:szCs w:val="20"/>
        </w:rPr>
        <w:t xml:space="preserve">as, gavęs Užsakymą vystymo paslaugoms, per 3 (tris) darbo dienas privalo pateikti </w:t>
      </w:r>
      <w:r>
        <w:rPr>
          <w:rFonts w:eastAsia="Calibri" w:cs="Arial"/>
          <w:sz w:val="20"/>
          <w:szCs w:val="20"/>
        </w:rPr>
        <w:t>Pirkėj</w:t>
      </w:r>
      <w:r w:rsidR="00707E4C" w:rsidRPr="007770F7">
        <w:rPr>
          <w:rFonts w:eastAsia="Calibri" w:cs="Arial"/>
          <w:sz w:val="20"/>
          <w:szCs w:val="20"/>
        </w:rPr>
        <w:t xml:space="preserve">ui užsakytų vystymo paslaugų apimtį (valandomis) ir pasiūlymus dėl vykdymo. </w:t>
      </w:r>
      <w:r>
        <w:rPr>
          <w:rFonts w:eastAsia="Calibri" w:cs="Arial"/>
          <w:sz w:val="20"/>
          <w:szCs w:val="20"/>
        </w:rPr>
        <w:t>Pirkėj</w:t>
      </w:r>
      <w:r w:rsidR="00707E4C" w:rsidRPr="007770F7">
        <w:rPr>
          <w:rFonts w:eastAsia="Calibri" w:cs="Arial"/>
          <w:sz w:val="20"/>
          <w:szCs w:val="20"/>
        </w:rPr>
        <w:t xml:space="preserve">as turi teisę sutikti ir patvirtinti arba derėtis, arba atmesti pasiūlymą dėl užsakytos Paslaugos </w:t>
      </w:r>
      <w:r w:rsidR="004614F0" w:rsidRPr="007770F7">
        <w:rPr>
          <w:rFonts w:eastAsia="Calibri" w:cs="Arial"/>
          <w:sz w:val="20"/>
          <w:szCs w:val="20"/>
        </w:rPr>
        <w:t>apimties.</w:t>
      </w:r>
      <w:r w:rsidR="00E81F75" w:rsidRPr="007770F7">
        <w:rPr>
          <w:rFonts w:eastAsia="Calibri" w:cs="Arial"/>
          <w:sz w:val="20"/>
          <w:szCs w:val="20"/>
        </w:rPr>
        <w:t xml:space="preserve"> Užsakymą pasirašo abi Šalys. Užsakyme yra nurodomos suteikiamos Paslaugos, reikalingos darbo valandos ir terminai ir kita informacija, turinti įtakos </w:t>
      </w:r>
      <w:r w:rsidR="00AC7507">
        <w:rPr>
          <w:rFonts w:eastAsia="Calibri" w:cs="Arial"/>
          <w:sz w:val="20"/>
          <w:szCs w:val="20"/>
        </w:rPr>
        <w:t>U</w:t>
      </w:r>
      <w:r w:rsidR="00E81F75" w:rsidRPr="007770F7">
        <w:rPr>
          <w:rFonts w:eastAsia="Calibri" w:cs="Arial"/>
          <w:sz w:val="20"/>
          <w:szCs w:val="20"/>
        </w:rPr>
        <w:t>žsakymo vykdymui; </w:t>
      </w:r>
    </w:p>
    <w:p w14:paraId="25E6A188" w14:textId="353C213D" w:rsidR="003D218A" w:rsidRPr="007770F7" w:rsidRDefault="00601B84"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Jei Užsakymas suderintas, </w:t>
      </w:r>
      <w:r w:rsidR="00B05357">
        <w:rPr>
          <w:rFonts w:eastAsia="Calibri" w:cs="Arial"/>
          <w:sz w:val="20"/>
          <w:szCs w:val="20"/>
        </w:rPr>
        <w:t>Pirkėj</w:t>
      </w:r>
      <w:r w:rsidRPr="007770F7">
        <w:rPr>
          <w:rFonts w:eastAsia="Calibri" w:cs="Arial"/>
          <w:sz w:val="20"/>
          <w:szCs w:val="20"/>
        </w:rPr>
        <w:t>as privalo raštu patvirtinti Užsakymą, jame nurodant sutartus Paslaugos teikimo aspektus, terminus, techninius duomenis.</w:t>
      </w:r>
    </w:p>
    <w:p w14:paraId="1BCFB061" w14:textId="713FA97D"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Esant poreikiui, </w:t>
      </w:r>
      <w:r w:rsidR="00B05357">
        <w:rPr>
          <w:rFonts w:eastAsia="Calibri" w:cs="Arial"/>
          <w:sz w:val="20"/>
          <w:szCs w:val="20"/>
        </w:rPr>
        <w:t>Pirkėj</w:t>
      </w:r>
      <w:r w:rsidRPr="007770F7">
        <w:rPr>
          <w:rFonts w:eastAsia="Calibri" w:cs="Arial"/>
          <w:sz w:val="20"/>
          <w:szCs w:val="20"/>
        </w:rPr>
        <w:t xml:space="preserve">as turi teisę keisti </w:t>
      </w:r>
      <w:r w:rsidR="00AC7507">
        <w:rPr>
          <w:rFonts w:eastAsia="Calibri" w:cs="Arial"/>
          <w:sz w:val="20"/>
          <w:szCs w:val="20"/>
        </w:rPr>
        <w:t>U</w:t>
      </w:r>
      <w:r w:rsidRPr="007770F7">
        <w:rPr>
          <w:rFonts w:eastAsia="Calibri" w:cs="Arial"/>
          <w:sz w:val="20"/>
          <w:szCs w:val="20"/>
        </w:rPr>
        <w:t xml:space="preserve">žsakymą - atsisakyti nereikalingos užsakymo dalies/apimties, keisti užsakymo terminus, atšaukti užsakymą, sustabdyti užsakymą, tikslinti, keisti kitas užsakymo sąlygas. Visi su konkrečiu </w:t>
      </w:r>
      <w:r w:rsidR="00AC7507">
        <w:rPr>
          <w:rFonts w:eastAsia="Calibri" w:cs="Arial"/>
          <w:sz w:val="20"/>
          <w:szCs w:val="20"/>
        </w:rPr>
        <w:t>U</w:t>
      </w:r>
      <w:r w:rsidRPr="007770F7">
        <w:rPr>
          <w:rFonts w:eastAsia="Calibri" w:cs="Arial"/>
          <w:sz w:val="20"/>
          <w:szCs w:val="20"/>
        </w:rPr>
        <w:t xml:space="preserve">žsakymu susiję pakeitimai turi būti suderinti su Paslaugos teikėju </w:t>
      </w:r>
      <w:r w:rsidR="00B05357">
        <w:rPr>
          <w:rFonts w:eastAsia="Calibri" w:cs="Arial"/>
          <w:sz w:val="20"/>
          <w:szCs w:val="20"/>
        </w:rPr>
        <w:t>Pirkėj</w:t>
      </w:r>
      <w:r w:rsidRPr="007770F7">
        <w:rPr>
          <w:rFonts w:eastAsia="Calibri" w:cs="Arial"/>
          <w:sz w:val="20"/>
          <w:szCs w:val="20"/>
        </w:rPr>
        <w:t>o pasiūlyta forma; </w:t>
      </w:r>
    </w:p>
    <w:p w14:paraId="09AE4824" w14:textId="2BA14AA1"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Pirkėj</w:t>
      </w:r>
      <w:r w:rsidR="00E81F75" w:rsidRPr="007770F7">
        <w:rPr>
          <w:rFonts w:eastAsia="Calibri" w:cs="Arial"/>
          <w:sz w:val="20"/>
          <w:szCs w:val="20"/>
        </w:rPr>
        <w:t xml:space="preserve">as, atšaukęs </w:t>
      </w:r>
      <w:r w:rsidR="00AC7507">
        <w:rPr>
          <w:rFonts w:eastAsia="Calibri" w:cs="Arial"/>
          <w:sz w:val="20"/>
          <w:szCs w:val="20"/>
        </w:rPr>
        <w:t>U</w:t>
      </w:r>
      <w:r w:rsidR="00E81F75" w:rsidRPr="007770F7">
        <w:rPr>
          <w:rFonts w:eastAsia="Calibri" w:cs="Arial"/>
          <w:sz w:val="20"/>
          <w:szCs w:val="20"/>
        </w:rPr>
        <w:t xml:space="preserve">žsakymą ar atsisakęs jo dalies, </w:t>
      </w:r>
      <w:r>
        <w:rPr>
          <w:rFonts w:eastAsia="Calibri" w:cs="Arial"/>
          <w:sz w:val="20"/>
          <w:szCs w:val="20"/>
        </w:rPr>
        <w:t>Tiekėj</w:t>
      </w:r>
      <w:r w:rsidR="00E81F75" w:rsidRPr="007770F7">
        <w:rPr>
          <w:rFonts w:eastAsia="Calibri" w:cs="Arial"/>
          <w:sz w:val="20"/>
          <w:szCs w:val="20"/>
        </w:rPr>
        <w:t xml:space="preserve">ui apmoka už faktiškai dirbtą laiką pagal Vystymo paslaugų valandinį įkainį, pasirašant Vystymo paslaugų perdavimo-priėmimo aktą, kuriame nurodoma, kokios paslaugos buvo suteiktos. Šalims pasirašius Vystymo paslaugų perdavimo-priėmimo aktą, </w:t>
      </w:r>
      <w:r>
        <w:rPr>
          <w:rFonts w:eastAsia="Calibri" w:cs="Arial"/>
          <w:sz w:val="20"/>
          <w:szCs w:val="20"/>
        </w:rPr>
        <w:t>Tiekėj</w:t>
      </w:r>
      <w:r w:rsidR="00E81F75" w:rsidRPr="007770F7">
        <w:rPr>
          <w:rFonts w:eastAsia="Calibri" w:cs="Arial"/>
          <w:sz w:val="20"/>
          <w:szCs w:val="20"/>
        </w:rPr>
        <w:t>as pateikia sąskaitą; </w:t>
      </w:r>
    </w:p>
    <w:p w14:paraId="7E124AD1" w14:textId="7F717104"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 xml:space="preserve">as privalo vykdyti darbus naudojant Agile projektų valdymo metodikas (pvz., </w:t>
      </w:r>
      <w:proofErr w:type="spellStart"/>
      <w:r w:rsidR="00E81F75" w:rsidRPr="007770F7">
        <w:rPr>
          <w:rFonts w:eastAsia="Calibri" w:cs="Arial"/>
          <w:sz w:val="20"/>
          <w:szCs w:val="20"/>
        </w:rPr>
        <w:t>Scrum</w:t>
      </w:r>
      <w:proofErr w:type="spellEnd"/>
      <w:r w:rsidR="00E81F75" w:rsidRPr="007770F7">
        <w:rPr>
          <w:rFonts w:eastAsia="Calibri" w:cs="Arial"/>
          <w:sz w:val="20"/>
          <w:szCs w:val="20"/>
        </w:rPr>
        <w:t xml:space="preserve"> arba </w:t>
      </w:r>
      <w:proofErr w:type="spellStart"/>
      <w:r w:rsidR="00E81F75" w:rsidRPr="007770F7">
        <w:rPr>
          <w:rFonts w:eastAsia="Calibri" w:cs="Arial"/>
          <w:sz w:val="20"/>
          <w:szCs w:val="20"/>
        </w:rPr>
        <w:t>Kanban</w:t>
      </w:r>
      <w:proofErr w:type="spellEnd"/>
      <w:r w:rsidR="00E81F75" w:rsidRPr="007770F7">
        <w:rPr>
          <w:rFonts w:eastAsia="Calibri" w:cs="Arial"/>
          <w:sz w:val="20"/>
          <w:szCs w:val="20"/>
        </w:rPr>
        <w:t>); </w:t>
      </w:r>
    </w:p>
    <w:p w14:paraId="1ECD278B" w14:textId="2B1F8A95"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Jeigu dirbama pagal </w:t>
      </w:r>
      <w:proofErr w:type="spellStart"/>
      <w:r w:rsidRPr="007770F7">
        <w:rPr>
          <w:rFonts w:eastAsia="Calibri" w:cs="Arial"/>
          <w:sz w:val="20"/>
          <w:szCs w:val="20"/>
        </w:rPr>
        <w:t>Scrum</w:t>
      </w:r>
      <w:proofErr w:type="spellEnd"/>
      <w:r w:rsidRPr="007770F7">
        <w:rPr>
          <w:rFonts w:eastAsia="Calibri" w:cs="Arial"/>
          <w:sz w:val="20"/>
          <w:szCs w:val="20"/>
        </w:rPr>
        <w:t xml:space="preserve"> metodologiją, kiekvienos iteracijos (sprinto) pabaigoje turi būti pateikiami rezultatai, kurie buvo įgyvendinti per atitinkamą laikotarpį. </w:t>
      </w:r>
    </w:p>
    <w:p w14:paraId="3F72BD76" w14:textId="13064FE3"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 xml:space="preserve">as turi naudoti </w:t>
      </w:r>
      <w:r>
        <w:rPr>
          <w:rFonts w:eastAsia="Calibri" w:cs="Arial"/>
          <w:sz w:val="20"/>
          <w:szCs w:val="20"/>
        </w:rPr>
        <w:t>Pirkėj</w:t>
      </w:r>
      <w:r w:rsidR="00E81F75" w:rsidRPr="007770F7">
        <w:rPr>
          <w:rFonts w:eastAsia="Calibri" w:cs="Arial"/>
          <w:sz w:val="20"/>
          <w:szCs w:val="20"/>
        </w:rPr>
        <w:t>o Paslaugų valdymo sistemą darbų planavimui, valdymui ir darbo valandų deklaravimui; </w:t>
      </w:r>
    </w:p>
    <w:p w14:paraId="2FDB3A06" w14:textId="14D48F69"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Kiekvienas komandos narys privalo deklaruoti dirbtas valandas </w:t>
      </w:r>
      <w:r w:rsidR="00B05357">
        <w:rPr>
          <w:rFonts w:eastAsia="Calibri" w:cs="Arial"/>
          <w:sz w:val="20"/>
          <w:szCs w:val="20"/>
        </w:rPr>
        <w:t>Pirkėj</w:t>
      </w:r>
      <w:r w:rsidRPr="007770F7">
        <w:rPr>
          <w:rFonts w:eastAsia="Calibri" w:cs="Arial"/>
          <w:sz w:val="20"/>
          <w:szCs w:val="20"/>
        </w:rPr>
        <w:t xml:space="preserve">o Paslaugų valdymo sistemoje prie konkrečių užduočių ne vėliau kaip per 24 valandas po </w:t>
      </w:r>
      <w:r w:rsidR="0009079C">
        <w:rPr>
          <w:rFonts w:eastAsia="Calibri" w:cs="Arial"/>
          <w:sz w:val="20"/>
          <w:szCs w:val="20"/>
        </w:rPr>
        <w:t>paslaugų suteikimo</w:t>
      </w:r>
      <w:r w:rsidRPr="007770F7">
        <w:rPr>
          <w:rFonts w:eastAsia="Calibri" w:cs="Arial"/>
          <w:sz w:val="20"/>
          <w:szCs w:val="20"/>
        </w:rPr>
        <w:t xml:space="preserve">. </w:t>
      </w:r>
      <w:r w:rsidR="00B05357">
        <w:rPr>
          <w:rFonts w:eastAsia="Calibri" w:cs="Arial"/>
          <w:sz w:val="20"/>
          <w:szCs w:val="20"/>
        </w:rPr>
        <w:t>Tiekėj</w:t>
      </w:r>
      <w:r w:rsidRPr="007770F7">
        <w:rPr>
          <w:rFonts w:eastAsia="Calibri" w:cs="Arial"/>
          <w:sz w:val="20"/>
          <w:szCs w:val="20"/>
        </w:rPr>
        <w:t xml:space="preserve">as įsipareigoja per </w:t>
      </w:r>
      <w:r w:rsidR="00B05357">
        <w:rPr>
          <w:rFonts w:eastAsia="Calibri" w:cs="Arial"/>
          <w:sz w:val="20"/>
          <w:szCs w:val="20"/>
        </w:rPr>
        <w:t>Pirkėj</w:t>
      </w:r>
      <w:r w:rsidRPr="007770F7">
        <w:rPr>
          <w:rFonts w:eastAsia="Calibri" w:cs="Arial"/>
          <w:sz w:val="20"/>
          <w:szCs w:val="20"/>
        </w:rPr>
        <w:t>o nurodytą terminą pateikti Vystymo paslaugų Užsakymo reikalavimų sprendimo detalų aprašymą; </w:t>
      </w:r>
    </w:p>
    <w:p w14:paraId="084DD013" w14:textId="59B00751"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lastRenderedPageBreak/>
        <w:t xml:space="preserve">Už apimtis (darbo valandų kiekį), kurios nebuvo suderintos (t. y. kurios nebuvo nurodytos Užsakyme) </w:t>
      </w:r>
      <w:r w:rsidR="00B05357">
        <w:rPr>
          <w:rFonts w:eastAsia="Calibri" w:cs="Arial"/>
          <w:sz w:val="20"/>
          <w:szCs w:val="20"/>
        </w:rPr>
        <w:t>Pirkėj</w:t>
      </w:r>
      <w:r w:rsidRPr="007770F7">
        <w:rPr>
          <w:rFonts w:eastAsia="Calibri" w:cs="Arial"/>
          <w:sz w:val="20"/>
          <w:szCs w:val="20"/>
        </w:rPr>
        <w:t xml:space="preserve">as neapmoka. </w:t>
      </w:r>
      <w:r w:rsidR="00B05357">
        <w:rPr>
          <w:rFonts w:eastAsia="Calibri" w:cs="Arial"/>
          <w:sz w:val="20"/>
          <w:szCs w:val="20"/>
        </w:rPr>
        <w:t>Tiekėj</w:t>
      </w:r>
      <w:r w:rsidRPr="007770F7">
        <w:rPr>
          <w:rFonts w:eastAsia="Calibri" w:cs="Arial"/>
          <w:sz w:val="20"/>
          <w:szCs w:val="20"/>
        </w:rPr>
        <w:t xml:space="preserve">as vykdydamas </w:t>
      </w:r>
      <w:r w:rsidR="00B05357">
        <w:rPr>
          <w:rFonts w:eastAsia="Calibri" w:cs="Arial"/>
          <w:sz w:val="20"/>
          <w:szCs w:val="20"/>
        </w:rPr>
        <w:t>Pirkėj</w:t>
      </w:r>
      <w:r w:rsidRPr="007770F7">
        <w:rPr>
          <w:rFonts w:eastAsia="Calibri" w:cs="Arial"/>
          <w:sz w:val="20"/>
          <w:szCs w:val="20"/>
        </w:rPr>
        <w:t xml:space="preserve">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w:t>
      </w:r>
      <w:r w:rsidR="00B05357">
        <w:rPr>
          <w:rFonts w:eastAsia="Calibri" w:cs="Arial"/>
          <w:sz w:val="20"/>
          <w:szCs w:val="20"/>
        </w:rPr>
        <w:t>Pirkėj</w:t>
      </w:r>
      <w:r w:rsidRPr="007770F7">
        <w:rPr>
          <w:rFonts w:eastAsia="Calibri" w:cs="Arial"/>
          <w:sz w:val="20"/>
          <w:szCs w:val="20"/>
        </w:rPr>
        <w:t>o turimomis sistemomis; </w:t>
      </w:r>
    </w:p>
    <w:p w14:paraId="2C341EDA" w14:textId="659C4B01"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turės būti atliekami, derinami atskirai kiekvieno Užsakymo metu.</w:t>
      </w:r>
      <w:r w:rsidR="00E81F75" w:rsidRPr="007770F7">
        <w:rPr>
          <w:rFonts w:eastAsia="Calibri" w:cs="Arial"/>
          <w:b/>
          <w:bCs/>
          <w:sz w:val="20"/>
          <w:szCs w:val="20"/>
        </w:rPr>
        <w:t xml:space="preserve"> </w:t>
      </w:r>
      <w:r w:rsidR="00E81F75" w:rsidRPr="007770F7">
        <w:rPr>
          <w:rFonts w:eastAsia="Calibri" w:cs="Arial"/>
          <w:sz w:val="20"/>
          <w:szCs w:val="20"/>
        </w:rPr>
        <w:t xml:space="preserve">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w:t>
      </w:r>
      <w:r>
        <w:rPr>
          <w:rFonts w:eastAsia="Calibri" w:cs="Arial"/>
          <w:sz w:val="20"/>
          <w:szCs w:val="20"/>
        </w:rPr>
        <w:t>Pirkėj</w:t>
      </w:r>
      <w:r w:rsidR="00E81F75" w:rsidRPr="007770F7">
        <w:rPr>
          <w:rFonts w:eastAsia="Calibri" w:cs="Arial"/>
          <w:sz w:val="20"/>
          <w:szCs w:val="20"/>
        </w:rPr>
        <w:t xml:space="preserve">o nurodytoje Paslaugų valdymo sistemoje </w:t>
      </w:r>
      <w:r>
        <w:rPr>
          <w:rFonts w:eastAsia="Calibri" w:cs="Arial"/>
          <w:sz w:val="20"/>
          <w:szCs w:val="20"/>
        </w:rPr>
        <w:t>Tiekėj</w:t>
      </w:r>
      <w:r w:rsidR="00E81F75" w:rsidRPr="007770F7">
        <w:rPr>
          <w:rFonts w:eastAsia="Calibri" w:cs="Arial"/>
          <w:sz w:val="20"/>
          <w:szCs w:val="20"/>
        </w:rPr>
        <w:t>o lėšomis; </w:t>
      </w:r>
    </w:p>
    <w:p w14:paraId="669062A4" w14:textId="37F663C5" w:rsidR="004614F0"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Vystymo paslaugų teikimo metu pagal </w:t>
      </w:r>
      <w:r w:rsidR="00B05357">
        <w:rPr>
          <w:rFonts w:eastAsia="Calibri" w:cs="Arial"/>
          <w:sz w:val="20"/>
          <w:szCs w:val="20"/>
        </w:rPr>
        <w:t>Pirkėj</w:t>
      </w:r>
      <w:r w:rsidRPr="007770F7">
        <w:rPr>
          <w:rFonts w:eastAsia="Calibri" w:cs="Arial"/>
          <w:sz w:val="20"/>
          <w:szCs w:val="20"/>
        </w:rPr>
        <w:t>o pateiktą Užsakymą pateikiama dokumentacija:</w:t>
      </w:r>
    </w:p>
    <w:p w14:paraId="4C25186D" w14:textId="025E4075" w:rsidR="004614F0"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Vystymo paslaugų vertinimas pagal </w:t>
      </w:r>
      <w:r w:rsidR="00B05357">
        <w:rPr>
          <w:rFonts w:eastAsia="Calibri" w:cs="Arial"/>
          <w:sz w:val="20"/>
          <w:szCs w:val="20"/>
        </w:rPr>
        <w:t>Pirkėj</w:t>
      </w:r>
      <w:r w:rsidRPr="007770F7">
        <w:rPr>
          <w:rFonts w:eastAsia="Calibri" w:cs="Arial"/>
          <w:sz w:val="20"/>
          <w:szCs w:val="20"/>
        </w:rPr>
        <w:t>o pateiktą formą, kurioje turi būti nurodyta:</w:t>
      </w:r>
    </w:p>
    <w:p w14:paraId="4626E830"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Vystymo paslaugų trumpas aprašymas;</w:t>
      </w:r>
    </w:p>
    <w:p w14:paraId="5DA64411"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Vystymo paslaugų galimos rizikos;</w:t>
      </w:r>
    </w:p>
    <w:p w14:paraId="4E8E16B8"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Vystymo paslaugų galimos prielaidos;</w:t>
      </w:r>
    </w:p>
    <w:p w14:paraId="3C0A62D1" w14:textId="490D9D1F"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Vystymo paslaugų </w:t>
      </w:r>
      <w:r w:rsidR="00977F88">
        <w:rPr>
          <w:rFonts w:eastAsia="Calibri" w:cs="Arial"/>
          <w:sz w:val="20"/>
          <w:szCs w:val="20"/>
        </w:rPr>
        <w:t>valandų kiekis</w:t>
      </w:r>
      <w:r w:rsidRPr="007770F7">
        <w:rPr>
          <w:rFonts w:eastAsia="Calibri" w:cs="Arial"/>
          <w:sz w:val="20"/>
          <w:szCs w:val="20"/>
        </w:rPr>
        <w:t>;</w:t>
      </w:r>
    </w:p>
    <w:p w14:paraId="757DBAD3"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Vystymo paslaugų terminai.</w:t>
      </w:r>
    </w:p>
    <w:p w14:paraId="737514C1" w14:textId="77777777" w:rsidR="004614F0"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Vystymo paslaugų rezultato testavimo ataskaita pagal su Pirkėju suderintą formą, kurioje turi būti nurodyta:</w:t>
      </w:r>
    </w:p>
    <w:p w14:paraId="6DAA23BA"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testuojamas objektas (pagal reikalavimus);</w:t>
      </w:r>
    </w:p>
    <w:p w14:paraId="33297AE7"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atlikti veiksmai ir pateikti testuojami duomenys;</w:t>
      </w:r>
    </w:p>
    <w:p w14:paraId="595CABC9"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laukiamas rezultatas;</w:t>
      </w:r>
    </w:p>
    <w:p w14:paraId="53371CE1"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gautas rezultatas;</w:t>
      </w:r>
    </w:p>
    <w:p w14:paraId="045BBBEF"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išvados ir rekomendacijos. </w:t>
      </w:r>
    </w:p>
    <w:p w14:paraId="4E456B48" w14:textId="66E6774C" w:rsidR="004614F0"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Kartu su Vystymo paslaugų perdavimo - priėmimo aktu </w:t>
      </w:r>
      <w:r w:rsidR="00B05357">
        <w:rPr>
          <w:rFonts w:eastAsia="Calibri" w:cs="Arial"/>
          <w:sz w:val="20"/>
          <w:szCs w:val="20"/>
        </w:rPr>
        <w:t>Tiekėj</w:t>
      </w:r>
      <w:r w:rsidRPr="007770F7">
        <w:rPr>
          <w:rFonts w:eastAsia="Calibri" w:cs="Arial"/>
          <w:sz w:val="20"/>
          <w:szCs w:val="20"/>
        </w:rPr>
        <w:t xml:space="preserve">as privalo </w:t>
      </w:r>
      <w:r w:rsidR="00B05357">
        <w:rPr>
          <w:rFonts w:eastAsia="Calibri" w:cs="Arial"/>
          <w:sz w:val="20"/>
          <w:szCs w:val="20"/>
        </w:rPr>
        <w:t>Pirkėj</w:t>
      </w:r>
      <w:r w:rsidRPr="007770F7">
        <w:rPr>
          <w:rFonts w:eastAsia="Calibri" w:cs="Arial"/>
          <w:sz w:val="20"/>
          <w:szCs w:val="20"/>
        </w:rPr>
        <w:t>ui pateikti Paslaugų pakeitimų pilną dokumentaciją (pokyčio dokumentaciją):</w:t>
      </w:r>
    </w:p>
    <w:p w14:paraId="5831907B"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suderintus pakeitimų analizės protokolus;</w:t>
      </w:r>
    </w:p>
    <w:p w14:paraId="0080AB09" w14:textId="77777777" w:rsidR="004614F0" w:rsidRPr="007770F7" w:rsidRDefault="004614F0"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pakeitimų techninę specifikaciją;</w:t>
      </w:r>
    </w:p>
    <w:p w14:paraId="632E1E68" w14:textId="327B8AA8"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as turi pateikti išsamias instrukcijas, kaip teisingai įdiegti/išdiegti į/iš Sistemos testavimo aplinką ir/ar sukonfigūruoti Sistemos tobulinimą/keitimą/vystymą gamybinėje aplinkoje; </w:t>
      </w:r>
    </w:p>
    <w:p w14:paraId="7B516714" w14:textId="48832606" w:rsidR="00E81F75" w:rsidRPr="007770F7" w:rsidRDefault="00B05357" w:rsidP="00F3550D">
      <w:pPr>
        <w:pStyle w:val="ListParagraph"/>
        <w:numPr>
          <w:ilvl w:val="2"/>
          <w:numId w:val="12"/>
        </w:numPr>
        <w:tabs>
          <w:tab w:val="left" w:pos="567"/>
        </w:tabs>
        <w:spacing w:before="60" w:after="60"/>
        <w:ind w:left="142" w:hanging="426"/>
        <w:jc w:val="both"/>
        <w:rPr>
          <w:rFonts w:eastAsia="Calibri" w:cs="Arial"/>
          <w:sz w:val="20"/>
          <w:szCs w:val="20"/>
        </w:rPr>
      </w:pPr>
      <w:r>
        <w:rPr>
          <w:rFonts w:eastAsia="Calibri" w:cs="Arial"/>
          <w:sz w:val="20"/>
          <w:szCs w:val="20"/>
        </w:rPr>
        <w:t>Tiekėj</w:t>
      </w:r>
      <w:r w:rsidR="00E81F75" w:rsidRPr="007770F7">
        <w:rPr>
          <w:rFonts w:eastAsia="Calibri" w:cs="Arial"/>
          <w:sz w:val="20"/>
          <w:szCs w:val="20"/>
        </w:rPr>
        <w:t xml:space="preserve">as turi </w:t>
      </w:r>
      <w:r w:rsidR="007C3B6D" w:rsidRPr="007770F7">
        <w:rPr>
          <w:rFonts w:eastAsia="Calibri" w:cs="Arial"/>
          <w:sz w:val="20"/>
          <w:szCs w:val="20"/>
        </w:rPr>
        <w:t xml:space="preserve">užtikrinti, kad </w:t>
      </w:r>
      <w:r w:rsidR="00E81F75" w:rsidRPr="007770F7">
        <w:rPr>
          <w:rFonts w:eastAsia="Calibri" w:cs="Arial"/>
          <w:sz w:val="20"/>
          <w:szCs w:val="20"/>
        </w:rPr>
        <w:t>įvykus sutrikimams, klaidos pranešimai būtų fiksuojami diegimo žurnale (</w:t>
      </w:r>
      <w:r w:rsidR="00E81F75" w:rsidRPr="007770F7">
        <w:rPr>
          <w:rFonts w:eastAsia="Calibri" w:cs="Arial"/>
          <w:i/>
          <w:sz w:val="20"/>
          <w:szCs w:val="20"/>
        </w:rPr>
        <w:t xml:space="preserve">angl. </w:t>
      </w:r>
      <w:proofErr w:type="spellStart"/>
      <w:r w:rsidR="00E81F75" w:rsidRPr="007770F7">
        <w:rPr>
          <w:rFonts w:eastAsia="Calibri" w:cs="Arial"/>
          <w:i/>
          <w:sz w:val="20"/>
          <w:szCs w:val="20"/>
        </w:rPr>
        <w:t>log</w:t>
      </w:r>
      <w:proofErr w:type="spellEnd"/>
      <w:r w:rsidR="00E81F75" w:rsidRPr="007770F7">
        <w:rPr>
          <w:rFonts w:eastAsia="Calibri" w:cs="Arial"/>
          <w:sz w:val="20"/>
          <w:szCs w:val="20"/>
        </w:rPr>
        <w:t>); </w:t>
      </w:r>
    </w:p>
    <w:p w14:paraId="3ED73667" w14:textId="6A568998" w:rsidR="00E81F75" w:rsidRPr="007770F7" w:rsidRDefault="002F160E"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Atlikus pakeitimus Sistemoje, </w:t>
      </w:r>
      <w:r w:rsidR="00B05357">
        <w:rPr>
          <w:rFonts w:eastAsia="Calibri" w:cs="Arial"/>
          <w:sz w:val="20"/>
          <w:szCs w:val="20"/>
        </w:rPr>
        <w:t>Tiekėj</w:t>
      </w:r>
      <w:r w:rsidR="00E81F75" w:rsidRPr="007770F7">
        <w:rPr>
          <w:rFonts w:eastAsia="Calibri" w:cs="Arial"/>
          <w:sz w:val="20"/>
          <w:szCs w:val="20"/>
        </w:rPr>
        <w:t>as turi pateikti atnaujintą naudotojo vadovą, kuriame turi būti pateikta: </w:t>
      </w:r>
    </w:p>
    <w:p w14:paraId="614EF258"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keitimo/automatizuojamos funkcijos aprašymas; </w:t>
      </w:r>
    </w:p>
    <w:p w14:paraId="2CB40D82"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veiklos arba automatizuojamos funkcijos diagrama; </w:t>
      </w:r>
    </w:p>
    <w:p w14:paraId="12771184"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informacija, kokie veiksmai turi būti atlikti prieš pradedant vykdyti funkciją; </w:t>
      </w:r>
    </w:p>
    <w:p w14:paraId="7CE7ADE5"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informacija, kaip pradėti (pvz.: nurodyti meniu kelią) vykdyti automatizuojamą funkciją; </w:t>
      </w:r>
    </w:p>
    <w:p w14:paraId="5F072C31"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informacija, kaip atlikti (pvz.: kokius laukus užpildyti, nurodyti tų laukų paskirtį ir prasmę) automatizuojamą funkciją; </w:t>
      </w:r>
    </w:p>
    <w:p w14:paraId="31373356"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informacija, kokie tolimesni veiksmai turi būti atlikti, siekiant pabaigti funkcijos/užduoties procesą. </w:t>
      </w:r>
    </w:p>
    <w:p w14:paraId="2DB9346C" w14:textId="7C9DB026" w:rsidR="004614F0" w:rsidRPr="007770F7" w:rsidRDefault="004614F0"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Visus TS </w:t>
      </w:r>
      <w:r w:rsidR="37E87B91" w:rsidRPr="007770F7">
        <w:rPr>
          <w:rFonts w:eastAsia="Calibri" w:cs="Arial"/>
          <w:sz w:val="20"/>
          <w:szCs w:val="20"/>
        </w:rPr>
        <w:t>6.6.11 - 6.6.17.6</w:t>
      </w:r>
      <w:r w:rsidRPr="007770F7">
        <w:rPr>
          <w:rFonts w:eastAsia="Calibri" w:cs="Arial"/>
          <w:sz w:val="20"/>
          <w:szCs w:val="20"/>
        </w:rPr>
        <w:t xml:space="preserve"> punktuose nurodytus dokumentus ar/ir jų turinį </w:t>
      </w:r>
      <w:r w:rsidR="00B05357">
        <w:rPr>
          <w:rFonts w:eastAsia="Calibri" w:cs="Arial"/>
          <w:sz w:val="20"/>
          <w:szCs w:val="20"/>
        </w:rPr>
        <w:t>Tiekėj</w:t>
      </w:r>
      <w:r w:rsidRPr="007770F7">
        <w:rPr>
          <w:rFonts w:eastAsia="Calibri" w:cs="Arial"/>
          <w:sz w:val="20"/>
          <w:szCs w:val="20"/>
        </w:rPr>
        <w:t xml:space="preserve">as privalo pateikti į su </w:t>
      </w:r>
      <w:r w:rsidR="00B05357">
        <w:rPr>
          <w:rFonts w:eastAsia="Calibri" w:cs="Arial"/>
          <w:sz w:val="20"/>
          <w:szCs w:val="20"/>
        </w:rPr>
        <w:t>Pirkėj</w:t>
      </w:r>
      <w:r w:rsidRPr="007770F7">
        <w:rPr>
          <w:rFonts w:eastAsia="Calibri" w:cs="Arial"/>
          <w:sz w:val="20"/>
          <w:szCs w:val="20"/>
        </w:rPr>
        <w:t>u suderintą sistemą, pvz.– CONFLUENCE;</w:t>
      </w:r>
    </w:p>
    <w:p w14:paraId="351CE655" w14:textId="77777777"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 Sistemos techninės ir / arba programinės įrangos modifikavimas, tobulinimas ir klaidų taisymas negali turėti įtakos anksčiau įvestų duomenų vientisumui. </w:t>
      </w:r>
    </w:p>
    <w:p w14:paraId="30BD0F37" w14:textId="77777777"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lastRenderedPageBreak/>
        <w:t>Sistemoje atliekant pakeitimą ir / ar atnaujinimą, turi būti galimybė užtikrinti, kad: </w:t>
      </w:r>
    </w:p>
    <w:p w14:paraId="5FFD7DA1"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visi saugomi duomenys bus perkelti į naują duomenų bazės struktūrą; </w:t>
      </w:r>
    </w:p>
    <w:p w14:paraId="1AC982BA"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bus išlaikytas duomenų vientisumas ir integralumas; </w:t>
      </w:r>
    </w:p>
    <w:p w14:paraId="3FA8C900"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jokie saugomi duomenys nebus prarasti; </w:t>
      </w:r>
    </w:p>
    <w:p w14:paraId="4933DE04"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nebus sutrikdytas Sistemoje realizuotas funkcionalumas. </w:t>
      </w:r>
    </w:p>
    <w:p w14:paraId="65D91133" w14:textId="67963F29"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Pagal kiekvieną </w:t>
      </w:r>
      <w:r w:rsidR="00B05357">
        <w:rPr>
          <w:rFonts w:eastAsia="Calibri" w:cs="Arial"/>
          <w:sz w:val="20"/>
          <w:szCs w:val="20"/>
        </w:rPr>
        <w:t>Pirkėj</w:t>
      </w:r>
      <w:r w:rsidRPr="007770F7">
        <w:rPr>
          <w:rFonts w:eastAsia="Calibri" w:cs="Arial"/>
          <w:sz w:val="20"/>
          <w:szCs w:val="20"/>
        </w:rPr>
        <w:t xml:space="preserve">o pateiktą Užsakymą laiku ir tinkamai suteiktos Vystymo paslaugos yra perduodamos </w:t>
      </w:r>
      <w:r w:rsidR="00B05357">
        <w:rPr>
          <w:rFonts w:eastAsia="Calibri" w:cs="Arial"/>
          <w:sz w:val="20"/>
          <w:szCs w:val="20"/>
        </w:rPr>
        <w:t>Pirkėj</w:t>
      </w:r>
      <w:r w:rsidRPr="007770F7">
        <w:rPr>
          <w:rFonts w:eastAsia="Calibri" w:cs="Arial"/>
          <w:sz w:val="20"/>
          <w:szCs w:val="20"/>
        </w:rPr>
        <w:t xml:space="preserve">ui Šalims pasirašant suteiktų Vystymo paslaugų Perdavimo-priėmimo aktą. Šalims pasirašius Aktą, </w:t>
      </w:r>
      <w:r w:rsidR="00B05357">
        <w:rPr>
          <w:rFonts w:eastAsia="Calibri" w:cs="Arial"/>
          <w:sz w:val="20"/>
          <w:szCs w:val="20"/>
        </w:rPr>
        <w:t>Tiekėj</w:t>
      </w:r>
      <w:r w:rsidRPr="007770F7">
        <w:rPr>
          <w:rFonts w:eastAsia="Calibri" w:cs="Arial"/>
          <w:sz w:val="20"/>
          <w:szCs w:val="20"/>
        </w:rPr>
        <w:t xml:space="preserve">as pateikia sąskaitą. Tais atvejais, kai Užsakyme nurodytas Vystymo paslaugų suteikimo galutinis terminas yra ilgesnis nei 5 (penki) mėnesiai, </w:t>
      </w:r>
      <w:r w:rsidR="00B05357">
        <w:rPr>
          <w:rFonts w:eastAsia="Calibri" w:cs="Arial"/>
          <w:sz w:val="20"/>
          <w:szCs w:val="20"/>
        </w:rPr>
        <w:t>Pirkėj</w:t>
      </w:r>
      <w:r w:rsidRPr="007770F7">
        <w:rPr>
          <w:rFonts w:eastAsia="Calibri" w:cs="Arial"/>
          <w:sz w:val="20"/>
          <w:szCs w:val="20"/>
        </w:rPr>
        <w: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Akto pasirašymo už galutinį Užsakymo Vystymo paslaugų rezultatą. </w:t>
      </w:r>
    </w:p>
    <w:p w14:paraId="5375B1E2" w14:textId="0A01EE1A"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Vystymo paslaugų Perdavimo - priėmimo aktą </w:t>
      </w:r>
      <w:r w:rsidR="00B05357">
        <w:rPr>
          <w:rFonts w:eastAsia="Calibri" w:cs="Arial"/>
          <w:sz w:val="20"/>
          <w:szCs w:val="20"/>
        </w:rPr>
        <w:t>Pirkėj</w:t>
      </w:r>
      <w:r w:rsidRPr="007770F7">
        <w:rPr>
          <w:rFonts w:eastAsia="Calibri" w:cs="Arial"/>
          <w:sz w:val="20"/>
          <w:szCs w:val="20"/>
        </w:rPr>
        <w:t>as pasirašo, kai: </w:t>
      </w:r>
    </w:p>
    <w:p w14:paraId="65361B91" w14:textId="1BDB2A24"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Gamybinėje Sistemos aplinkoje galima įvykdyti veiklos procesus Vystymo paslaugų Užsakyme apibrėžta funkcionalumo apimtimi, nėra likusių </w:t>
      </w:r>
      <w:r w:rsidR="00B05357">
        <w:rPr>
          <w:rFonts w:eastAsia="Calibri" w:cs="Arial"/>
          <w:sz w:val="20"/>
          <w:szCs w:val="20"/>
        </w:rPr>
        <w:t>Pirkėj</w:t>
      </w:r>
      <w:r w:rsidRPr="007770F7">
        <w:rPr>
          <w:rFonts w:eastAsia="Calibri" w:cs="Arial"/>
          <w:sz w:val="20"/>
          <w:szCs w:val="20"/>
        </w:rPr>
        <w:t xml:space="preserve">o nurodytų ir neištaisytų klaidų, o naujai į gamybinę aplinką įkeltas funkcionalumas veikia kokybiškai. Tais atvejais, kai diegimas į gamybinę aplinką neįvyksta ne dėl </w:t>
      </w:r>
      <w:r w:rsidR="00B05357">
        <w:rPr>
          <w:rFonts w:eastAsia="Calibri" w:cs="Arial"/>
          <w:sz w:val="20"/>
          <w:szCs w:val="20"/>
        </w:rPr>
        <w:t>Tiekėj</w:t>
      </w:r>
      <w:r w:rsidRPr="007770F7">
        <w:rPr>
          <w:rFonts w:eastAsia="Calibri" w:cs="Arial"/>
          <w:sz w:val="20"/>
          <w:szCs w:val="20"/>
        </w:rPr>
        <w:t xml:space="preserve">o suteiktų Paslaugų netinkamos kokybės ir užtrunka ilgiau nei 1 (vienas) mėnuo nuo Užsakymu užsakytų Vystymo paslaugų suteikimo </w:t>
      </w:r>
      <w:r w:rsidR="00B05357">
        <w:rPr>
          <w:rFonts w:eastAsia="Calibri" w:cs="Arial"/>
          <w:sz w:val="20"/>
          <w:szCs w:val="20"/>
        </w:rPr>
        <w:t>Pirkėj</w:t>
      </w:r>
      <w:r w:rsidRPr="007770F7">
        <w:rPr>
          <w:rFonts w:eastAsia="Calibri" w:cs="Arial"/>
          <w:sz w:val="20"/>
          <w:szCs w:val="20"/>
        </w:rPr>
        <w:t xml:space="preserve">ui dienos, </w:t>
      </w:r>
      <w:r w:rsidR="00B05357">
        <w:rPr>
          <w:rFonts w:eastAsia="Calibri" w:cs="Arial"/>
          <w:sz w:val="20"/>
          <w:szCs w:val="20"/>
        </w:rPr>
        <w:t>Tiekėj</w:t>
      </w:r>
      <w:r w:rsidRPr="007770F7">
        <w:rPr>
          <w:rFonts w:eastAsia="Calibri" w:cs="Arial"/>
          <w:sz w:val="20"/>
          <w:szCs w:val="20"/>
        </w:rPr>
        <w:t xml:space="preserve">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w:t>
      </w:r>
      <w:r w:rsidR="00B05357">
        <w:rPr>
          <w:rFonts w:eastAsia="Calibri" w:cs="Arial"/>
          <w:sz w:val="20"/>
          <w:szCs w:val="20"/>
        </w:rPr>
        <w:t>Pirkėj</w:t>
      </w:r>
      <w:r w:rsidRPr="007770F7">
        <w:rPr>
          <w:rFonts w:eastAsia="Calibri" w:cs="Arial"/>
          <w:sz w:val="20"/>
          <w:szCs w:val="20"/>
        </w:rPr>
        <w:t xml:space="preserve">as informuoja </w:t>
      </w:r>
      <w:r w:rsidR="00B05357">
        <w:rPr>
          <w:rFonts w:eastAsia="Calibri" w:cs="Arial"/>
          <w:sz w:val="20"/>
          <w:szCs w:val="20"/>
        </w:rPr>
        <w:t>Tiekėj</w:t>
      </w:r>
      <w:r w:rsidRPr="007770F7">
        <w:rPr>
          <w:rFonts w:eastAsia="Calibri" w:cs="Arial"/>
          <w:sz w:val="20"/>
          <w:szCs w:val="20"/>
        </w:rPr>
        <w:t xml:space="preserve">ą raštu. Visus trūkumus šalina </w:t>
      </w:r>
      <w:r w:rsidR="00B05357">
        <w:rPr>
          <w:rFonts w:eastAsia="Calibri" w:cs="Arial"/>
          <w:sz w:val="20"/>
          <w:szCs w:val="20"/>
        </w:rPr>
        <w:t>Tiekėj</w:t>
      </w:r>
      <w:r w:rsidRPr="007770F7">
        <w:rPr>
          <w:rFonts w:eastAsia="Calibri" w:cs="Arial"/>
          <w:sz w:val="20"/>
          <w:szCs w:val="20"/>
        </w:rPr>
        <w:t>as savo sąskaita; </w:t>
      </w:r>
    </w:p>
    <w:p w14:paraId="67CC7C2A" w14:textId="77777777" w:rsidR="00E81F75" w:rsidRPr="007770F7" w:rsidRDefault="00E81F75" w:rsidP="00F3550D">
      <w:pPr>
        <w:pStyle w:val="ListParagraph"/>
        <w:numPr>
          <w:ilvl w:val="3"/>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Gamybinėje Sistemos aplinkoje atlikta suteiktų Vystymo paslaugų bandomoji eksploatacija, kurios trukmė numatoma Užsakyme. </w:t>
      </w:r>
    </w:p>
    <w:p w14:paraId="2AC44614" w14:textId="7066B2F5"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Jei suteiktų Vystymo paslaugų perdavimo-priėmimo metu </w:t>
      </w:r>
      <w:r w:rsidR="00B05357">
        <w:rPr>
          <w:rFonts w:eastAsia="Calibri" w:cs="Arial"/>
          <w:sz w:val="20"/>
          <w:szCs w:val="20"/>
        </w:rPr>
        <w:t>Pirkėj</w:t>
      </w:r>
      <w:r w:rsidRPr="007770F7">
        <w:rPr>
          <w:rFonts w:eastAsia="Calibri" w:cs="Arial"/>
          <w:sz w:val="20"/>
          <w:szCs w:val="20"/>
        </w:rPr>
        <w:t xml:space="preserve">as negali pilnai patikrinti suteiktų Vystymo paslaugų atitikimo Sutartyje ir Užsakyme nustatytiems reikalavimams, tai Vystymo paslaugų Perdavimo-priėmimo akto pasirašymas jokiu būdu neapriboja </w:t>
      </w:r>
      <w:r w:rsidR="00B05357">
        <w:rPr>
          <w:rFonts w:eastAsia="Calibri" w:cs="Arial"/>
          <w:sz w:val="20"/>
          <w:szCs w:val="20"/>
        </w:rPr>
        <w:t>Pirkėj</w:t>
      </w:r>
      <w:r w:rsidRPr="007770F7">
        <w:rPr>
          <w:rFonts w:eastAsia="Calibri" w:cs="Arial"/>
          <w:sz w:val="20"/>
          <w:szCs w:val="20"/>
        </w:rPr>
        <w:t xml:space="preserve">o teisės po Vystymo paslaugų Perdavimo-priėmimo akto pasirašymo reikšti </w:t>
      </w:r>
      <w:r w:rsidR="00B05357">
        <w:rPr>
          <w:rFonts w:eastAsia="Calibri" w:cs="Arial"/>
          <w:sz w:val="20"/>
          <w:szCs w:val="20"/>
        </w:rPr>
        <w:t>Tiekėj</w:t>
      </w:r>
      <w:r w:rsidRPr="007770F7">
        <w:rPr>
          <w:rFonts w:eastAsia="Calibri" w:cs="Arial"/>
          <w:sz w:val="20"/>
          <w:szCs w:val="20"/>
        </w:rPr>
        <w:t>ui pretenzijas dėl Vystymo paslaugų neatitikimo Sutartyje ir Užsakyme nustatytiems reikalavimams/trūkumams. </w:t>
      </w:r>
    </w:p>
    <w:p w14:paraId="46C1398B" w14:textId="77777777" w:rsidR="00E81F75" w:rsidRPr="007770F7" w:rsidRDefault="00E81F75" w:rsidP="00F3550D">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Vystymo paslaugų Perdavimo-priėmimo aktą pasirašo abi šalys raštu. </w:t>
      </w:r>
    </w:p>
    <w:p w14:paraId="317071DD" w14:textId="3AE75C32" w:rsidR="00E81F75" w:rsidRPr="007770F7" w:rsidRDefault="00E81F75">
      <w:pPr>
        <w:pStyle w:val="ListParagraph"/>
        <w:numPr>
          <w:ilvl w:val="2"/>
          <w:numId w:val="12"/>
        </w:numPr>
        <w:tabs>
          <w:tab w:val="left" w:pos="567"/>
        </w:tabs>
        <w:spacing w:before="60" w:after="60"/>
        <w:ind w:left="142" w:hanging="426"/>
        <w:jc w:val="both"/>
        <w:rPr>
          <w:rFonts w:eastAsia="Calibri" w:cs="Arial"/>
          <w:sz w:val="20"/>
          <w:szCs w:val="20"/>
        </w:rPr>
      </w:pPr>
      <w:r w:rsidRPr="007770F7">
        <w:rPr>
          <w:rFonts w:eastAsia="Calibri" w:cs="Arial"/>
          <w:sz w:val="20"/>
          <w:szCs w:val="20"/>
        </w:rPr>
        <w:t xml:space="preserve">Numatoma, kad naujo funkcionalumo atnaujinimai ir (ar) pataisymai į </w:t>
      </w:r>
      <w:r w:rsidR="00B05357">
        <w:rPr>
          <w:rFonts w:eastAsia="Calibri" w:cs="Arial"/>
          <w:sz w:val="20"/>
          <w:szCs w:val="20"/>
        </w:rPr>
        <w:t>Pirkėj</w:t>
      </w:r>
      <w:r w:rsidRPr="007770F7">
        <w:rPr>
          <w:rFonts w:eastAsia="Calibri" w:cs="Arial"/>
          <w:sz w:val="20"/>
          <w:szCs w:val="20"/>
        </w:rPr>
        <w:t>o testavimo aplinką priėmimo testavimo vykdymui gali būti keliami ne daugiau kaip 2 kartus</w:t>
      </w:r>
      <w:r w:rsidRPr="00E82BBC">
        <w:rPr>
          <w:rFonts w:eastAsia="Calibri" w:cs="Arial"/>
          <w:sz w:val="20"/>
          <w:szCs w:val="20"/>
        </w:rPr>
        <w:t xml:space="preserve">. Jeigu į testavimo aplinką vykdant priėmimo testavimą įkeltas funkcionalumas buvo įkeltas daugiau kaip 2 kartus dėl </w:t>
      </w:r>
      <w:r w:rsidR="00B05357" w:rsidRPr="00E82BBC">
        <w:rPr>
          <w:rFonts w:eastAsia="Calibri" w:cs="Arial"/>
          <w:sz w:val="20"/>
          <w:szCs w:val="20"/>
        </w:rPr>
        <w:t>Tiekėj</w:t>
      </w:r>
      <w:r w:rsidRPr="00E82BBC">
        <w:rPr>
          <w:rFonts w:eastAsia="Calibri" w:cs="Arial"/>
          <w:sz w:val="20"/>
          <w:szCs w:val="20"/>
        </w:rPr>
        <w:t>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w:t>
      </w:r>
      <w:r w:rsidRPr="007770F7">
        <w:rPr>
          <w:rFonts w:eastAsia="Calibri" w:cs="Arial"/>
          <w:sz w:val="20"/>
          <w:szCs w:val="20"/>
        </w:rPr>
        <w:t xml:space="preserve"> Sistemoje esančių funkcijų darbą, laikoma, kad įkeltas funkcionalumas atliktas nekokybiškai.</w:t>
      </w:r>
    </w:p>
    <w:p w14:paraId="05B704F3" w14:textId="69D2939A" w:rsidR="00370D31" w:rsidRPr="007770F7" w:rsidRDefault="00370D31" w:rsidP="00F3550D">
      <w:pPr>
        <w:pStyle w:val="ListParagraph"/>
        <w:numPr>
          <w:ilvl w:val="2"/>
          <w:numId w:val="12"/>
        </w:numPr>
        <w:tabs>
          <w:tab w:val="left" w:pos="567"/>
        </w:tabs>
        <w:spacing w:before="60" w:after="60"/>
        <w:ind w:left="142" w:hanging="426"/>
        <w:jc w:val="both"/>
        <w:rPr>
          <w:rFonts w:eastAsia="Calibri" w:cs="Arial"/>
          <w:sz w:val="20"/>
          <w:szCs w:val="20"/>
        </w:rPr>
      </w:pPr>
      <w:r w:rsidRPr="00370D31">
        <w:rPr>
          <w:rFonts w:eastAsia="Calibri" w:cs="Arial"/>
          <w:sz w:val="20"/>
          <w:szCs w:val="20"/>
        </w:rPr>
        <w:t xml:space="preserve">Visi pakeitimai sistemos procesuose, atlikti pagal užsakymus </w:t>
      </w:r>
      <w:r>
        <w:rPr>
          <w:rFonts w:eastAsia="Calibri" w:cs="Arial"/>
          <w:sz w:val="20"/>
          <w:szCs w:val="20"/>
        </w:rPr>
        <w:t>V</w:t>
      </w:r>
      <w:r w:rsidRPr="00370D31">
        <w:rPr>
          <w:rFonts w:eastAsia="Calibri" w:cs="Arial"/>
          <w:sz w:val="20"/>
          <w:szCs w:val="20"/>
        </w:rPr>
        <w:t xml:space="preserve">ystymo paslaugoms, po </w:t>
      </w:r>
      <w:r>
        <w:rPr>
          <w:rFonts w:eastAsia="Calibri" w:cs="Arial"/>
          <w:sz w:val="20"/>
          <w:szCs w:val="20"/>
        </w:rPr>
        <w:t>V</w:t>
      </w:r>
      <w:r w:rsidRPr="00370D31">
        <w:rPr>
          <w:rFonts w:eastAsia="Calibri" w:cs="Arial"/>
          <w:sz w:val="20"/>
          <w:szCs w:val="20"/>
        </w:rPr>
        <w:t xml:space="preserve">ystymo paslaugų </w:t>
      </w:r>
      <w:r>
        <w:rPr>
          <w:rFonts w:eastAsia="Calibri" w:cs="Arial"/>
          <w:sz w:val="20"/>
          <w:szCs w:val="20"/>
        </w:rPr>
        <w:t>Perdavimo-</w:t>
      </w:r>
      <w:r w:rsidRPr="00370D31">
        <w:rPr>
          <w:rFonts w:eastAsia="Calibri" w:cs="Arial"/>
          <w:sz w:val="20"/>
          <w:szCs w:val="20"/>
        </w:rPr>
        <w:t>priėmimo akto</w:t>
      </w:r>
      <w:r>
        <w:rPr>
          <w:rFonts w:eastAsia="Calibri" w:cs="Arial"/>
          <w:sz w:val="20"/>
          <w:szCs w:val="20"/>
        </w:rPr>
        <w:t xml:space="preserve"> pasirašymo</w:t>
      </w:r>
      <w:r w:rsidRPr="00370D31">
        <w:rPr>
          <w:rFonts w:eastAsia="Calibri" w:cs="Arial"/>
          <w:sz w:val="20"/>
          <w:szCs w:val="20"/>
        </w:rPr>
        <w:t xml:space="preserve"> turi būti </w:t>
      </w:r>
      <w:r>
        <w:rPr>
          <w:rFonts w:eastAsia="Calibri" w:cs="Arial"/>
          <w:sz w:val="20"/>
          <w:szCs w:val="20"/>
        </w:rPr>
        <w:t xml:space="preserve">aptarnaujami kaip Priežiūros </w:t>
      </w:r>
      <w:r w:rsidRPr="00370D31">
        <w:rPr>
          <w:rFonts w:eastAsia="Calibri" w:cs="Arial"/>
          <w:sz w:val="20"/>
          <w:szCs w:val="20"/>
        </w:rPr>
        <w:t>paslauga</w:t>
      </w:r>
      <w:r>
        <w:rPr>
          <w:rFonts w:eastAsia="Calibri" w:cs="Arial"/>
          <w:sz w:val="20"/>
          <w:szCs w:val="20"/>
        </w:rPr>
        <w:t>.</w:t>
      </w:r>
    </w:p>
    <w:p w14:paraId="6CDF21C3" w14:textId="77777777" w:rsidR="00097143" w:rsidRPr="007770F7" w:rsidRDefault="00097143" w:rsidP="002037C9">
      <w:pPr>
        <w:pStyle w:val="ListParagraph"/>
        <w:tabs>
          <w:tab w:val="left" w:pos="567"/>
        </w:tabs>
        <w:spacing w:before="60" w:after="60"/>
        <w:ind w:left="0" w:firstLine="0"/>
        <w:jc w:val="both"/>
        <w:rPr>
          <w:rFonts w:eastAsia="Calibri" w:cs="Arial"/>
          <w:sz w:val="20"/>
          <w:szCs w:val="20"/>
        </w:rPr>
      </w:pPr>
    </w:p>
    <w:p w14:paraId="595060FC" w14:textId="77777777" w:rsidR="006E5D88" w:rsidRPr="007770F7" w:rsidRDefault="006E5D88" w:rsidP="002037C9">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7770F7">
        <w:rPr>
          <w:rStyle w:val="Laukeliai"/>
          <w:rFonts w:cs="Arial"/>
          <w:b/>
          <w:szCs w:val="20"/>
        </w:rPr>
        <w:t>KOKYBĖ IR TRŪKUMŲ PAŠALINIMAS</w:t>
      </w:r>
    </w:p>
    <w:p w14:paraId="7BA58A92" w14:textId="11CF87E5" w:rsidR="006E5D88" w:rsidRPr="00AC7507" w:rsidRDefault="006E5D88" w:rsidP="002037C9">
      <w:pPr>
        <w:pStyle w:val="ListParagraph"/>
        <w:numPr>
          <w:ilvl w:val="1"/>
          <w:numId w:val="13"/>
        </w:numPr>
        <w:tabs>
          <w:tab w:val="left" w:pos="567"/>
        </w:tabs>
        <w:spacing w:after="60"/>
        <w:ind w:left="0" w:firstLine="0"/>
        <w:jc w:val="both"/>
        <w:rPr>
          <w:rFonts w:cs="Arial"/>
          <w:color w:val="7F7F7F" w:themeColor="text1" w:themeTint="80"/>
          <w:sz w:val="20"/>
          <w:szCs w:val="20"/>
          <w:u w:val="single"/>
        </w:rPr>
      </w:pPr>
      <w:r w:rsidRPr="007770F7">
        <w:rPr>
          <w:rFonts w:cs="Arial"/>
          <w:sz w:val="20"/>
          <w:szCs w:val="20"/>
        </w:rPr>
        <w:t xml:space="preserve">Paslaugų ir (ar) Paslaugų rezultato trūkumais laikomi neatitikimai šios </w:t>
      </w:r>
      <w:r w:rsidR="00AC7507">
        <w:rPr>
          <w:rFonts w:cs="Arial"/>
          <w:sz w:val="20"/>
          <w:szCs w:val="20"/>
        </w:rPr>
        <w:t>Te</w:t>
      </w:r>
      <w:r w:rsidRPr="007770F7">
        <w:rPr>
          <w:rFonts w:cs="Arial"/>
          <w:sz w:val="20"/>
          <w:szCs w:val="20"/>
        </w:rPr>
        <w:t>chninės specifikacijos ir teisės aktų, reglamentuojančių Paslaugų kokybę, reikalavimams.</w:t>
      </w:r>
      <w:r w:rsidR="00AC7507">
        <w:rPr>
          <w:rFonts w:cs="Arial"/>
          <w:sz w:val="20"/>
          <w:szCs w:val="20"/>
        </w:rPr>
        <w:t xml:space="preserve"> Paslaugų ir / ar Prekių kokybės ir trūkumų šalinimo tvarka ir sąlygos detaliau nurodytos Sutartyje.</w:t>
      </w:r>
    </w:p>
    <w:p w14:paraId="4AE32C64" w14:textId="77777777" w:rsidR="00AC7507" w:rsidRPr="00977F88" w:rsidRDefault="00AC7507" w:rsidP="00AC7507">
      <w:pPr>
        <w:pStyle w:val="ListParagraph"/>
        <w:tabs>
          <w:tab w:val="left" w:pos="567"/>
        </w:tabs>
        <w:spacing w:after="60"/>
        <w:ind w:left="0" w:firstLine="0"/>
        <w:jc w:val="both"/>
        <w:rPr>
          <w:rFonts w:cs="Arial"/>
          <w:color w:val="7F7F7F" w:themeColor="text1" w:themeTint="80"/>
          <w:sz w:val="20"/>
          <w:szCs w:val="20"/>
          <w:u w:val="single"/>
        </w:rPr>
      </w:pPr>
    </w:p>
    <w:p w14:paraId="649BE382" w14:textId="77777777" w:rsidR="006E5D88" w:rsidRPr="007770F7" w:rsidRDefault="006E5D88" w:rsidP="002037C9">
      <w:pPr>
        <w:pStyle w:val="ListParagraph"/>
        <w:numPr>
          <w:ilvl w:val="0"/>
          <w:numId w:val="1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7770F7">
        <w:rPr>
          <w:rStyle w:val="Laukeliai"/>
          <w:rFonts w:cs="Arial"/>
          <w:b/>
          <w:szCs w:val="20"/>
        </w:rPr>
        <w:t>APMOKĖJIMO SĄLYGOS</w:t>
      </w:r>
    </w:p>
    <w:p w14:paraId="4B73E9F6" w14:textId="6E1E09AB" w:rsidR="006E5D88" w:rsidRPr="007770F7" w:rsidRDefault="00B05357" w:rsidP="002037C9">
      <w:pPr>
        <w:pStyle w:val="ListParagraph"/>
        <w:numPr>
          <w:ilvl w:val="1"/>
          <w:numId w:val="15"/>
        </w:numPr>
        <w:tabs>
          <w:tab w:val="left" w:pos="0"/>
          <w:tab w:val="left" w:pos="426"/>
        </w:tabs>
        <w:spacing w:before="60" w:after="60"/>
        <w:ind w:left="0" w:firstLine="0"/>
        <w:jc w:val="both"/>
        <w:rPr>
          <w:rFonts w:cs="Arial"/>
          <w:sz w:val="20"/>
          <w:szCs w:val="20"/>
        </w:rPr>
      </w:pPr>
      <w:bookmarkStart w:id="6" w:name="_Hlk101435639"/>
      <w:r>
        <w:rPr>
          <w:rFonts w:cs="Arial"/>
          <w:sz w:val="20"/>
          <w:szCs w:val="20"/>
        </w:rPr>
        <w:t>Tiekėj</w:t>
      </w:r>
      <w:r w:rsidR="006E5D88" w:rsidRPr="007770F7">
        <w:rPr>
          <w:rFonts w:cs="Arial"/>
          <w:sz w:val="20"/>
          <w:szCs w:val="20"/>
        </w:rPr>
        <w:t xml:space="preserve">as pateikia </w:t>
      </w:r>
      <w:r>
        <w:rPr>
          <w:rFonts w:cs="Arial"/>
          <w:sz w:val="20"/>
          <w:szCs w:val="20"/>
        </w:rPr>
        <w:t>Pirkėj</w:t>
      </w:r>
      <w:r w:rsidR="006E5D88" w:rsidRPr="007770F7">
        <w:rPr>
          <w:rFonts w:cs="Arial"/>
          <w:sz w:val="20"/>
          <w:szCs w:val="20"/>
        </w:rPr>
        <w:t xml:space="preserve">ui sąskaitą </w:t>
      </w:r>
      <w:r w:rsidR="001023A6">
        <w:rPr>
          <w:rFonts w:cs="Arial"/>
          <w:sz w:val="20"/>
          <w:szCs w:val="20"/>
        </w:rPr>
        <w:t>avansui</w:t>
      </w:r>
      <w:r w:rsidR="006E5D88" w:rsidRPr="007770F7">
        <w:rPr>
          <w:rFonts w:cs="Arial"/>
          <w:sz w:val="20"/>
          <w:szCs w:val="20"/>
        </w:rPr>
        <w:t xml:space="preserve"> per 15 (penkiolika) dienų po Sutarties įsigaliojimo dienos. Avansinės sąskaitos gali būti pateikiamos tik </w:t>
      </w:r>
      <w:r w:rsidR="00876005" w:rsidRPr="007770F7">
        <w:rPr>
          <w:rFonts w:cs="Arial"/>
          <w:sz w:val="20"/>
          <w:szCs w:val="20"/>
        </w:rPr>
        <w:t>Papildomų naudų paketų</w:t>
      </w:r>
      <w:r w:rsidR="006E5D88" w:rsidRPr="007770F7">
        <w:rPr>
          <w:rFonts w:cs="Arial"/>
          <w:sz w:val="20"/>
          <w:szCs w:val="20"/>
        </w:rPr>
        <w:t xml:space="preserve"> daliai, o ne jų administravimo daliai. </w:t>
      </w:r>
      <w:r w:rsidR="001023A6">
        <w:rPr>
          <w:rFonts w:cs="Arial"/>
          <w:sz w:val="20"/>
          <w:szCs w:val="20"/>
        </w:rPr>
        <w:t>Avanso</w:t>
      </w:r>
      <w:r w:rsidR="006E5D88" w:rsidRPr="007770F7">
        <w:rPr>
          <w:rFonts w:cs="Arial"/>
          <w:sz w:val="20"/>
          <w:szCs w:val="20"/>
        </w:rPr>
        <w:t xml:space="preserve"> sąskaita </w:t>
      </w:r>
      <w:r w:rsidR="00AF75F8">
        <w:rPr>
          <w:rFonts w:cs="Arial"/>
          <w:sz w:val="20"/>
          <w:szCs w:val="20"/>
        </w:rPr>
        <w:t xml:space="preserve">bus lygi laimėjusio tiekėjo pasiūlyme nurodytam </w:t>
      </w:r>
      <w:r w:rsidR="001023A6">
        <w:rPr>
          <w:rFonts w:cs="Arial"/>
          <w:sz w:val="20"/>
          <w:szCs w:val="20"/>
        </w:rPr>
        <w:t>avanso</w:t>
      </w:r>
      <w:r w:rsidR="00AF75F8">
        <w:rPr>
          <w:rFonts w:cs="Arial"/>
          <w:sz w:val="20"/>
          <w:szCs w:val="20"/>
        </w:rPr>
        <w:t xml:space="preserve"> dydžiui, kuris visais atvejais nebus didesnis nei </w:t>
      </w:r>
      <w:r w:rsidR="00E96675">
        <w:rPr>
          <w:rFonts w:cs="Arial"/>
          <w:sz w:val="20"/>
          <w:szCs w:val="20"/>
        </w:rPr>
        <w:t>4</w:t>
      </w:r>
      <w:r w:rsidR="00AF75F8">
        <w:rPr>
          <w:rFonts w:cs="Arial"/>
          <w:sz w:val="20"/>
          <w:szCs w:val="20"/>
          <w:lang w:val="en-US"/>
        </w:rPr>
        <w:t xml:space="preserve">% </w:t>
      </w:r>
      <w:proofErr w:type="spellStart"/>
      <w:r w:rsidR="00AC7507">
        <w:rPr>
          <w:rFonts w:cs="Arial"/>
          <w:sz w:val="20"/>
          <w:szCs w:val="20"/>
          <w:lang w:val="en-US"/>
        </w:rPr>
        <w:t>S</w:t>
      </w:r>
      <w:r w:rsidR="00AF75F8">
        <w:rPr>
          <w:rFonts w:cs="Arial"/>
          <w:sz w:val="20"/>
          <w:szCs w:val="20"/>
          <w:lang w:val="en-US"/>
        </w:rPr>
        <w:t>utarties</w:t>
      </w:r>
      <w:proofErr w:type="spellEnd"/>
      <w:r w:rsidR="00AF75F8">
        <w:rPr>
          <w:rFonts w:cs="Arial"/>
          <w:sz w:val="20"/>
          <w:szCs w:val="20"/>
          <w:lang w:val="en-US"/>
        </w:rPr>
        <w:t xml:space="preserve"> vert</w:t>
      </w:r>
      <w:r w:rsidR="00AF75F8">
        <w:rPr>
          <w:rFonts w:cs="Arial"/>
          <w:sz w:val="20"/>
          <w:szCs w:val="20"/>
        </w:rPr>
        <w:t>ės</w:t>
      </w:r>
      <w:r w:rsidR="006E5D88" w:rsidRPr="007770F7">
        <w:rPr>
          <w:rFonts w:cs="Arial"/>
          <w:sz w:val="20"/>
          <w:szCs w:val="20"/>
        </w:rPr>
        <w:t>.</w:t>
      </w:r>
    </w:p>
    <w:p w14:paraId="38E3663F" w14:textId="627AE1E4" w:rsidR="006E5D88" w:rsidRDefault="00B05357" w:rsidP="002037C9">
      <w:pPr>
        <w:pStyle w:val="ListParagraph"/>
        <w:numPr>
          <w:ilvl w:val="1"/>
          <w:numId w:val="15"/>
        </w:numPr>
        <w:tabs>
          <w:tab w:val="left" w:pos="0"/>
          <w:tab w:val="left" w:pos="426"/>
        </w:tabs>
        <w:spacing w:before="60" w:after="60"/>
        <w:ind w:left="0" w:firstLine="0"/>
        <w:jc w:val="both"/>
        <w:rPr>
          <w:rFonts w:cs="Arial"/>
          <w:sz w:val="20"/>
          <w:szCs w:val="20"/>
        </w:rPr>
      </w:pPr>
      <w:r>
        <w:rPr>
          <w:rFonts w:cs="Arial"/>
          <w:sz w:val="20"/>
          <w:szCs w:val="20"/>
        </w:rPr>
        <w:lastRenderedPageBreak/>
        <w:t>Pirkėj</w:t>
      </w:r>
      <w:r w:rsidR="006E5D88" w:rsidRPr="007770F7">
        <w:rPr>
          <w:rFonts w:cs="Arial"/>
          <w:sz w:val="20"/>
          <w:szCs w:val="20"/>
        </w:rPr>
        <w:t xml:space="preserve">as </w:t>
      </w:r>
      <w:r w:rsidR="001023A6">
        <w:rPr>
          <w:rFonts w:cs="Arial"/>
          <w:sz w:val="20"/>
          <w:szCs w:val="20"/>
        </w:rPr>
        <w:t>avansą</w:t>
      </w:r>
      <w:r w:rsidR="006E5D88" w:rsidRPr="007770F7">
        <w:rPr>
          <w:rFonts w:cs="Arial"/>
          <w:sz w:val="20"/>
          <w:szCs w:val="20"/>
        </w:rPr>
        <w:t xml:space="preserve"> </w:t>
      </w:r>
      <w:r w:rsidR="001023A6">
        <w:rPr>
          <w:rFonts w:cs="Arial"/>
          <w:sz w:val="20"/>
          <w:szCs w:val="20"/>
        </w:rPr>
        <w:t>su</w:t>
      </w:r>
      <w:r w:rsidR="006E5D88" w:rsidRPr="007770F7">
        <w:rPr>
          <w:rFonts w:cs="Arial"/>
          <w:sz w:val="20"/>
          <w:szCs w:val="20"/>
        </w:rPr>
        <w:t xml:space="preserve">moka per 15 (penkiolika) darbo dienų nuo avansinės sąskaitos </w:t>
      </w:r>
      <w:r w:rsidR="002C5BD1" w:rsidRPr="00DB77D1">
        <w:rPr>
          <w:rFonts w:cs="Arial"/>
          <w:color w:val="000000"/>
          <w:kern w:val="2"/>
          <w:sz w:val="20"/>
          <w:shd w:val="clear" w:color="auto" w:fill="FFFFFF"/>
        </w:rPr>
        <w:t xml:space="preserve">ir </w:t>
      </w:r>
      <w:r w:rsidR="002C5BD1">
        <w:rPr>
          <w:rFonts w:cs="Arial"/>
          <w:color w:val="000000"/>
          <w:kern w:val="2"/>
          <w:sz w:val="20"/>
          <w:shd w:val="clear" w:color="auto" w:fill="FFFFFF"/>
        </w:rPr>
        <w:t>a</w:t>
      </w:r>
      <w:r w:rsidR="002C5BD1" w:rsidRPr="00DB77D1">
        <w:rPr>
          <w:rFonts w:cs="Arial"/>
          <w:color w:val="000000"/>
          <w:kern w:val="2"/>
          <w:sz w:val="20"/>
          <w:shd w:val="clear" w:color="auto" w:fill="FFFFFF"/>
        </w:rPr>
        <w:t xml:space="preserve">vanso užtikrinimo </w:t>
      </w:r>
      <w:r w:rsidR="006E5D88" w:rsidRPr="007770F7">
        <w:rPr>
          <w:rFonts w:cs="Arial"/>
          <w:sz w:val="20"/>
          <w:szCs w:val="20"/>
        </w:rPr>
        <w:t>pateikimo dienos</w:t>
      </w:r>
      <w:r w:rsidR="002C5BD1">
        <w:rPr>
          <w:rFonts w:cs="Arial"/>
          <w:sz w:val="20"/>
          <w:szCs w:val="20"/>
        </w:rPr>
        <w:t xml:space="preserve"> </w:t>
      </w:r>
      <w:r w:rsidR="006E5D88" w:rsidRPr="007770F7">
        <w:rPr>
          <w:rFonts w:cs="Arial"/>
          <w:sz w:val="20"/>
          <w:szCs w:val="20"/>
        </w:rPr>
        <w:t>.</w:t>
      </w:r>
    </w:p>
    <w:p w14:paraId="2C7B0391" w14:textId="629B8BC2" w:rsidR="00E96675" w:rsidRDefault="00B05357" w:rsidP="002037C9">
      <w:pPr>
        <w:pStyle w:val="ListParagraph"/>
        <w:numPr>
          <w:ilvl w:val="1"/>
          <w:numId w:val="15"/>
        </w:numPr>
        <w:tabs>
          <w:tab w:val="left" w:pos="0"/>
          <w:tab w:val="left" w:pos="426"/>
        </w:tabs>
        <w:spacing w:before="60" w:after="60"/>
        <w:ind w:left="0" w:firstLine="0"/>
        <w:jc w:val="both"/>
        <w:rPr>
          <w:rFonts w:cs="Arial"/>
          <w:sz w:val="20"/>
          <w:szCs w:val="20"/>
        </w:rPr>
      </w:pPr>
      <w:r>
        <w:rPr>
          <w:rFonts w:cs="Arial"/>
          <w:sz w:val="20"/>
          <w:szCs w:val="20"/>
        </w:rPr>
        <w:t>Tiekėj</w:t>
      </w:r>
      <w:r w:rsidR="00E96675" w:rsidRPr="007770F7">
        <w:rPr>
          <w:rFonts w:cs="Arial"/>
          <w:sz w:val="20"/>
          <w:szCs w:val="20"/>
        </w:rPr>
        <w:t xml:space="preserve">as grąžina </w:t>
      </w:r>
      <w:r>
        <w:rPr>
          <w:rFonts w:cs="Arial"/>
          <w:sz w:val="20"/>
          <w:szCs w:val="20"/>
        </w:rPr>
        <w:t>Pirkėj</w:t>
      </w:r>
      <w:r w:rsidR="00E96675" w:rsidRPr="007770F7">
        <w:rPr>
          <w:rFonts w:cs="Arial"/>
          <w:sz w:val="20"/>
          <w:szCs w:val="20"/>
        </w:rPr>
        <w:t xml:space="preserve">ui nepanaudotą </w:t>
      </w:r>
      <w:r w:rsidR="001023A6">
        <w:rPr>
          <w:rFonts w:cs="Arial"/>
          <w:sz w:val="20"/>
          <w:szCs w:val="20"/>
        </w:rPr>
        <w:t>avansą</w:t>
      </w:r>
      <w:r w:rsidR="00E96675" w:rsidRPr="007770F7">
        <w:rPr>
          <w:rFonts w:cs="Arial"/>
          <w:sz w:val="20"/>
          <w:szCs w:val="20"/>
        </w:rPr>
        <w:t xml:space="preserve"> paskutinę </w:t>
      </w:r>
      <w:r w:rsidR="006B5498">
        <w:rPr>
          <w:rFonts w:cs="Arial"/>
          <w:sz w:val="20"/>
          <w:szCs w:val="20"/>
        </w:rPr>
        <w:t xml:space="preserve">Prekių / </w:t>
      </w:r>
      <w:r w:rsidR="00E96675" w:rsidRPr="007770F7">
        <w:rPr>
          <w:rFonts w:cs="Arial"/>
          <w:sz w:val="20"/>
          <w:szCs w:val="20"/>
        </w:rPr>
        <w:t>Paslaugų teikimo dieną</w:t>
      </w:r>
      <w:r w:rsidR="00AC7507">
        <w:rPr>
          <w:rFonts w:cs="Arial"/>
          <w:sz w:val="20"/>
          <w:szCs w:val="20"/>
        </w:rPr>
        <w:t>, nebent Šalys susitarė kitaip</w:t>
      </w:r>
      <w:r w:rsidR="00E96675" w:rsidRPr="007770F7">
        <w:rPr>
          <w:rFonts w:cs="Arial"/>
          <w:sz w:val="20"/>
          <w:szCs w:val="20"/>
        </w:rPr>
        <w:t>.</w:t>
      </w:r>
    </w:p>
    <w:p w14:paraId="72183471" w14:textId="6C33E16D" w:rsidR="00E96675" w:rsidRPr="007770F7" w:rsidRDefault="00E96675" w:rsidP="002037C9">
      <w:pPr>
        <w:pStyle w:val="ListParagraph"/>
        <w:numPr>
          <w:ilvl w:val="1"/>
          <w:numId w:val="15"/>
        </w:numPr>
        <w:tabs>
          <w:tab w:val="left" w:pos="0"/>
          <w:tab w:val="left" w:pos="426"/>
        </w:tabs>
        <w:spacing w:before="60" w:after="60"/>
        <w:ind w:left="0" w:firstLine="0"/>
        <w:jc w:val="both"/>
        <w:rPr>
          <w:rFonts w:cs="Arial"/>
          <w:sz w:val="20"/>
          <w:szCs w:val="20"/>
        </w:rPr>
      </w:pPr>
      <w:r w:rsidRPr="00A15764">
        <w:rPr>
          <w:rFonts w:cs="Arial"/>
          <w:kern w:val="2"/>
          <w:sz w:val="20"/>
          <w:shd w:val="clear" w:color="auto" w:fill="FFFFFF"/>
        </w:rPr>
        <w:t>Tiekėjui suteikus Sistemos paruošimo eksploatacijai paslaugas Pirkėjas atsiskaito su Tiekėju ne vėliau kaip per 30 kalendorinių dienų nuo Sąskaitos gavimo ir Paslaugų perdavimo – priėmimo akto pasirašymo dienos;</w:t>
      </w:r>
    </w:p>
    <w:p w14:paraId="06D65D9A" w14:textId="455FB074" w:rsidR="006E5D88" w:rsidRDefault="00B05357" w:rsidP="002037C9">
      <w:pPr>
        <w:pStyle w:val="ListParagraph"/>
        <w:numPr>
          <w:ilvl w:val="1"/>
          <w:numId w:val="15"/>
        </w:numPr>
        <w:tabs>
          <w:tab w:val="left" w:pos="0"/>
          <w:tab w:val="left" w:pos="426"/>
        </w:tabs>
        <w:spacing w:before="60" w:after="60"/>
        <w:ind w:left="0" w:firstLine="0"/>
        <w:jc w:val="both"/>
        <w:rPr>
          <w:rFonts w:cs="Arial"/>
          <w:sz w:val="20"/>
          <w:szCs w:val="20"/>
        </w:rPr>
      </w:pPr>
      <w:r>
        <w:rPr>
          <w:rFonts w:cs="Arial"/>
          <w:sz w:val="20"/>
          <w:szCs w:val="20"/>
        </w:rPr>
        <w:t>Pirkėj</w:t>
      </w:r>
      <w:r w:rsidR="006E5D88" w:rsidRPr="007770F7">
        <w:rPr>
          <w:rFonts w:cs="Arial"/>
          <w:sz w:val="20"/>
          <w:szCs w:val="20"/>
        </w:rPr>
        <w:t xml:space="preserve">as sumoka </w:t>
      </w:r>
      <w:r>
        <w:rPr>
          <w:rFonts w:cs="Arial"/>
          <w:sz w:val="20"/>
          <w:szCs w:val="20"/>
        </w:rPr>
        <w:t>Tiekėj</w:t>
      </w:r>
      <w:r w:rsidR="006E5D88" w:rsidRPr="007770F7">
        <w:rPr>
          <w:rFonts w:cs="Arial"/>
          <w:sz w:val="20"/>
          <w:szCs w:val="20"/>
        </w:rPr>
        <w:t>ui už faktiškai per praėjusį mėnesį suteiktas kokybiškas Paslaugas</w:t>
      </w:r>
      <w:r w:rsidR="00E96675">
        <w:rPr>
          <w:rFonts w:cs="Arial"/>
          <w:sz w:val="20"/>
          <w:szCs w:val="20"/>
        </w:rPr>
        <w:t>, išskyrus Vystymo paslaugas,</w:t>
      </w:r>
      <w:r w:rsidR="006E5D88" w:rsidRPr="007770F7">
        <w:rPr>
          <w:rFonts w:cs="Arial"/>
          <w:sz w:val="20"/>
          <w:szCs w:val="20"/>
        </w:rPr>
        <w:t xml:space="preserve"> per 15 (penkiolika) darbo dienų nuo sąskaitos gavimo dienos.</w:t>
      </w:r>
    </w:p>
    <w:p w14:paraId="68D180D5" w14:textId="58C87718" w:rsidR="006E5D88" w:rsidRDefault="006E5D88" w:rsidP="002037C9">
      <w:pPr>
        <w:pStyle w:val="ListParagraph"/>
        <w:numPr>
          <w:ilvl w:val="1"/>
          <w:numId w:val="15"/>
        </w:numPr>
        <w:tabs>
          <w:tab w:val="left" w:pos="0"/>
          <w:tab w:val="left" w:pos="426"/>
        </w:tabs>
        <w:spacing w:before="60" w:after="60"/>
        <w:ind w:left="0" w:firstLine="0"/>
        <w:jc w:val="both"/>
        <w:rPr>
          <w:rFonts w:cs="Arial"/>
          <w:sz w:val="20"/>
          <w:szCs w:val="20"/>
        </w:rPr>
      </w:pPr>
      <w:r w:rsidRPr="007770F7">
        <w:rPr>
          <w:rFonts w:cs="Arial"/>
          <w:sz w:val="20"/>
          <w:szCs w:val="20"/>
        </w:rPr>
        <w:t xml:space="preserve">Sąskaitas už faktiškai per praėjusį mėnesį suteiktas Paslaugas ir Paslaugų perdavimo - priėmimo aktus </w:t>
      </w:r>
      <w:r w:rsidR="00B05357">
        <w:rPr>
          <w:rFonts w:cs="Arial"/>
          <w:sz w:val="20"/>
          <w:szCs w:val="20"/>
        </w:rPr>
        <w:t>Tiekėj</w:t>
      </w:r>
      <w:r w:rsidRPr="007770F7">
        <w:rPr>
          <w:rFonts w:cs="Arial"/>
          <w:sz w:val="20"/>
          <w:szCs w:val="20"/>
        </w:rPr>
        <w:t xml:space="preserve">as pateikia </w:t>
      </w:r>
      <w:r w:rsidR="00B05357">
        <w:rPr>
          <w:rFonts w:cs="Arial"/>
          <w:sz w:val="20"/>
          <w:szCs w:val="20"/>
        </w:rPr>
        <w:t>Pirkėj</w:t>
      </w:r>
      <w:r w:rsidRPr="007770F7">
        <w:rPr>
          <w:rFonts w:cs="Arial"/>
          <w:sz w:val="20"/>
          <w:szCs w:val="20"/>
        </w:rPr>
        <w:t>ui iki einamojo mėnesio 5 (penktos) kalendorinės dienos.</w:t>
      </w:r>
    </w:p>
    <w:p w14:paraId="53B4659E" w14:textId="6389331D" w:rsidR="00E96675" w:rsidRPr="007770F7" w:rsidRDefault="00E96675" w:rsidP="002037C9">
      <w:pPr>
        <w:pStyle w:val="ListParagraph"/>
        <w:numPr>
          <w:ilvl w:val="1"/>
          <w:numId w:val="15"/>
        </w:numPr>
        <w:tabs>
          <w:tab w:val="left" w:pos="0"/>
          <w:tab w:val="left" w:pos="426"/>
        </w:tabs>
        <w:spacing w:before="60" w:after="60"/>
        <w:ind w:left="0" w:firstLine="0"/>
        <w:jc w:val="both"/>
        <w:rPr>
          <w:rFonts w:cs="Arial"/>
          <w:sz w:val="20"/>
          <w:szCs w:val="20"/>
        </w:rPr>
      </w:pPr>
      <w:r w:rsidRPr="00A15764">
        <w:rPr>
          <w:rFonts w:cs="Arial"/>
          <w:kern w:val="2"/>
          <w:sz w:val="20"/>
          <w:shd w:val="clear" w:color="auto" w:fill="FFFFFF"/>
        </w:rPr>
        <w:t xml:space="preserve">Už </w:t>
      </w:r>
      <w:r>
        <w:rPr>
          <w:rFonts w:cs="Arial"/>
          <w:kern w:val="2"/>
          <w:sz w:val="20"/>
          <w:shd w:val="clear" w:color="auto" w:fill="FFFFFF"/>
        </w:rPr>
        <w:t>V</w:t>
      </w:r>
      <w:r w:rsidRPr="00A15764">
        <w:rPr>
          <w:rFonts w:cs="Arial"/>
          <w:kern w:val="2"/>
          <w:sz w:val="20"/>
          <w:shd w:val="clear" w:color="auto" w:fill="FFFFFF"/>
        </w:rPr>
        <w:t>ystymo paslaugas atsiskaitoma ne vėliau kaip per 30 kalendorinių dienų nuo Sąskaitos gavimo ir Paslaugų perdavimo – priėmimo akto pasirašymo dienos</w:t>
      </w:r>
      <w:r w:rsidR="001023A6">
        <w:rPr>
          <w:rFonts w:cs="Arial"/>
          <w:kern w:val="2"/>
          <w:sz w:val="20"/>
          <w:shd w:val="clear" w:color="auto" w:fill="FFFFFF"/>
        </w:rPr>
        <w:t>.</w:t>
      </w:r>
    </w:p>
    <w:p w14:paraId="48486BCE" w14:textId="22614F97" w:rsidR="006E5D88" w:rsidRDefault="006E5D88" w:rsidP="006B5498">
      <w:pPr>
        <w:pStyle w:val="ListParagraph"/>
        <w:tabs>
          <w:tab w:val="left" w:pos="0"/>
          <w:tab w:val="left" w:pos="426"/>
        </w:tabs>
        <w:spacing w:before="60" w:after="60"/>
        <w:ind w:left="0" w:firstLine="0"/>
        <w:jc w:val="both"/>
        <w:rPr>
          <w:rFonts w:cs="Arial"/>
          <w:sz w:val="20"/>
          <w:szCs w:val="20"/>
        </w:rPr>
      </w:pPr>
    </w:p>
    <w:p w14:paraId="0CF98CC9" w14:textId="77777777" w:rsidR="00FF50FF" w:rsidRPr="007770F7" w:rsidRDefault="00FF50FF" w:rsidP="00F3550D">
      <w:pPr>
        <w:pStyle w:val="ListParagraph"/>
        <w:tabs>
          <w:tab w:val="left" w:pos="0"/>
          <w:tab w:val="left" w:pos="426"/>
        </w:tabs>
        <w:spacing w:before="60" w:after="60"/>
        <w:ind w:left="0" w:firstLine="0"/>
        <w:jc w:val="both"/>
        <w:rPr>
          <w:rFonts w:cs="Arial"/>
          <w:sz w:val="20"/>
          <w:szCs w:val="20"/>
        </w:rPr>
      </w:pPr>
    </w:p>
    <w:bookmarkEnd w:id="6"/>
    <w:p w14:paraId="23F5DA43" w14:textId="15500ABE" w:rsidR="006E5D88" w:rsidRPr="007770F7" w:rsidRDefault="00FF50FF" w:rsidP="00F3550D">
      <w:pPr>
        <w:pStyle w:val="ListParagraph"/>
        <w:pBdr>
          <w:top w:val="single" w:sz="8" w:space="1" w:color="auto"/>
          <w:bottom w:val="single" w:sz="8" w:space="1" w:color="auto"/>
        </w:pBdr>
        <w:shd w:val="clear" w:color="auto" w:fill="D9D9D9" w:themeFill="background1" w:themeFillShade="D9"/>
        <w:tabs>
          <w:tab w:val="left" w:pos="426"/>
        </w:tabs>
        <w:spacing w:before="60" w:after="60"/>
        <w:ind w:left="0" w:firstLine="0"/>
        <w:jc w:val="both"/>
        <w:rPr>
          <w:rFonts w:cs="Arial"/>
          <w:b/>
          <w:sz w:val="20"/>
          <w:szCs w:val="20"/>
        </w:rPr>
      </w:pPr>
      <w:r>
        <w:rPr>
          <w:rFonts w:eastAsia="Arial" w:cs="Arial"/>
          <w:b/>
          <w:bCs/>
          <w:sz w:val="20"/>
          <w:szCs w:val="20"/>
        </w:rPr>
        <w:t xml:space="preserve">9. </w:t>
      </w:r>
      <w:r w:rsidR="006E5D88" w:rsidRPr="007770F7">
        <w:rPr>
          <w:rFonts w:cs="Arial"/>
          <w:b/>
          <w:sz w:val="20"/>
          <w:szCs w:val="20"/>
        </w:rPr>
        <w:t>PRIEDAI</w:t>
      </w:r>
    </w:p>
    <w:p w14:paraId="4E90DAAA" w14:textId="3AB8D338" w:rsidR="0016553E" w:rsidRPr="00F3550D" w:rsidRDefault="00FF50FF" w:rsidP="00F3550D">
      <w:pPr>
        <w:tabs>
          <w:tab w:val="left" w:pos="540"/>
        </w:tabs>
        <w:spacing w:before="60" w:after="60"/>
        <w:ind w:left="360" w:firstLine="0"/>
        <w:jc w:val="both"/>
        <w:rPr>
          <w:rFonts w:cs="Arial"/>
          <w:sz w:val="20"/>
          <w:szCs w:val="20"/>
        </w:rPr>
      </w:pPr>
      <w:r>
        <w:rPr>
          <w:rFonts w:cs="Arial"/>
          <w:bCs/>
          <w:sz w:val="20"/>
          <w:szCs w:val="20"/>
        </w:rPr>
        <w:t>9.</w:t>
      </w:r>
      <w:r>
        <w:rPr>
          <w:rFonts w:cs="Arial"/>
          <w:bCs/>
          <w:sz w:val="20"/>
          <w:szCs w:val="20"/>
          <w:lang w:val="en-US"/>
        </w:rPr>
        <w:t xml:space="preserve">1. </w:t>
      </w:r>
      <w:r w:rsidR="006E5D88" w:rsidRPr="00F3550D">
        <w:rPr>
          <w:rFonts w:cs="Arial"/>
          <w:bCs/>
          <w:sz w:val="20"/>
          <w:szCs w:val="20"/>
        </w:rPr>
        <w:t xml:space="preserve">Priedas Nr. 1 </w:t>
      </w:r>
      <w:r w:rsidR="00DD1042" w:rsidRPr="00F3550D">
        <w:rPr>
          <w:rFonts w:cs="Arial"/>
          <w:bCs/>
          <w:sz w:val="20"/>
          <w:szCs w:val="20"/>
        </w:rPr>
        <w:t>–</w:t>
      </w:r>
      <w:r w:rsidR="006E5D88" w:rsidRPr="00F3550D">
        <w:rPr>
          <w:rFonts w:cs="Arial"/>
          <w:bCs/>
          <w:sz w:val="20"/>
          <w:szCs w:val="20"/>
        </w:rPr>
        <w:t xml:space="preserve"> </w:t>
      </w:r>
      <w:sdt>
        <w:sdtPr>
          <w:rPr>
            <w:rFonts w:cs="Arial"/>
            <w:sz w:val="20"/>
            <w:szCs w:val="20"/>
          </w:rPr>
          <w:id w:val="-1359341195"/>
          <w:placeholder>
            <w:docPart w:val="A12896722C2F4AD99CCBAF6F82D9893C"/>
          </w:placeholder>
          <w:text/>
        </w:sdtPr>
        <w:sdtEndPr/>
        <w:sdtContent>
          <w:r w:rsidR="00DD1042" w:rsidRPr="00F3550D">
            <w:rPr>
              <w:rFonts w:cs="Arial"/>
              <w:sz w:val="20"/>
              <w:szCs w:val="20"/>
            </w:rPr>
            <w:t>Nefunkciniai reikalavimai.</w:t>
          </w:r>
        </w:sdtContent>
      </w:sdt>
      <w:bookmarkEnd w:id="0"/>
      <w:bookmarkEnd w:id="1"/>
    </w:p>
    <w:sectPr w:rsidR="0016553E" w:rsidRPr="00F3550D" w:rsidSect="00C65E19">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D8CC3" w14:textId="77777777" w:rsidR="004551DF" w:rsidRDefault="004551DF" w:rsidP="006E5D88">
      <w:r>
        <w:separator/>
      </w:r>
    </w:p>
  </w:endnote>
  <w:endnote w:type="continuationSeparator" w:id="0">
    <w:p w14:paraId="2997D649" w14:textId="77777777" w:rsidR="004551DF" w:rsidRDefault="004551DF" w:rsidP="006E5D88">
      <w:r>
        <w:continuationSeparator/>
      </w:r>
    </w:p>
  </w:endnote>
  <w:endnote w:type="continuationNotice" w:id="1">
    <w:p w14:paraId="63917E61" w14:textId="77777777" w:rsidR="004551DF" w:rsidRDefault="00455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EE0D" w14:textId="77777777" w:rsidR="004551DF" w:rsidRDefault="004551DF" w:rsidP="006E5D88">
      <w:r>
        <w:separator/>
      </w:r>
    </w:p>
  </w:footnote>
  <w:footnote w:type="continuationSeparator" w:id="0">
    <w:p w14:paraId="2804F947" w14:textId="77777777" w:rsidR="004551DF" w:rsidRDefault="004551DF" w:rsidP="006E5D88">
      <w:r>
        <w:continuationSeparator/>
      </w:r>
    </w:p>
  </w:footnote>
  <w:footnote w:type="continuationNotice" w:id="1">
    <w:p w14:paraId="4B883E96" w14:textId="77777777" w:rsidR="004551DF" w:rsidRDefault="004551DF"/>
  </w:footnote>
  <w:footnote w:id="2">
    <w:p w14:paraId="74A38CBA" w14:textId="079C2705" w:rsidR="006E5D88" w:rsidRPr="00F3550D" w:rsidRDefault="006E5D88" w:rsidP="006E5D88">
      <w:pPr>
        <w:pStyle w:val="FootnoteText"/>
        <w:rPr>
          <w:lang w:val="en-US"/>
        </w:rPr>
      </w:pPr>
      <w:r w:rsidRPr="001A1D3F">
        <w:rPr>
          <w:rStyle w:val="FootnoteReference"/>
        </w:rPr>
        <w:footnoteRef/>
      </w:r>
      <w:r w:rsidRPr="001A1D3F">
        <w:t xml:space="preserve"> </w:t>
      </w:r>
      <w:r w:rsidRPr="002A605C">
        <w:rPr>
          <w:rFonts w:cs="Arial"/>
          <w:sz w:val="16"/>
          <w:szCs w:val="16"/>
        </w:rPr>
        <w:t xml:space="preserve">Nurodytas </w:t>
      </w:r>
      <w:r w:rsidR="00424420">
        <w:rPr>
          <w:rFonts w:cs="Arial"/>
          <w:sz w:val="16"/>
          <w:szCs w:val="16"/>
          <w:u w:val="single"/>
        </w:rPr>
        <w:t>preliminarus</w:t>
      </w:r>
      <w:r w:rsidRPr="002A605C">
        <w:rPr>
          <w:rFonts w:cs="Arial"/>
          <w:sz w:val="16"/>
          <w:szCs w:val="16"/>
        </w:rPr>
        <w:t xml:space="preserve"> Paslaugų kiekis. Klientas neįsipareigoja nupirkti viso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025B" w14:textId="76FCC1E7" w:rsidR="006E5D88" w:rsidRDefault="006E5D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C6FC" w14:textId="58635D3D" w:rsidR="006E5D88" w:rsidRDefault="006E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22507" w14:textId="706E73F4" w:rsidR="006E5D88" w:rsidRDefault="006E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1F0"/>
    <w:multiLevelType w:val="multilevel"/>
    <w:tmpl w:val="1676FE80"/>
    <w:lvl w:ilvl="0">
      <w:start w:val="1"/>
      <w:numFmt w:val="bullet"/>
      <w:lvlText w:val=""/>
      <w:lvlJc w:val="left"/>
      <w:pPr>
        <w:ind w:left="0" w:hanging="360"/>
      </w:pPr>
      <w:rPr>
        <w:rFonts w:ascii="Symbol" w:hAnsi="Symbol" w:hint="default"/>
        <w:i w:val="0"/>
        <w:iCs w:val="0"/>
      </w:rPr>
    </w:lvl>
    <w:lvl w:ilvl="1">
      <w:start w:val="1"/>
      <w:numFmt w:val="decimal"/>
      <w:lvlText w:val="%1.%2."/>
      <w:lvlJc w:val="left"/>
      <w:pPr>
        <w:ind w:left="432" w:hanging="432"/>
      </w:pPr>
      <w:rPr>
        <w:rFonts w:ascii="Montserrat" w:hAnsi="Montserrat" w:cstheme="minorHAnsi" w:hint="default"/>
        <w:b w:val="0"/>
        <w:bCs/>
        <w:i w:val="0"/>
        <w:iCs w:val="0"/>
        <w:sz w:val="20"/>
        <w:szCs w:val="20"/>
      </w:rPr>
    </w:lvl>
    <w:lvl w:ilvl="2">
      <w:start w:val="1"/>
      <w:numFmt w:val="decimal"/>
      <w:lvlText w:val="%3."/>
      <w:lvlJc w:val="left"/>
      <w:pPr>
        <w:ind w:left="993" w:hanging="360"/>
      </w:pPr>
    </w:lvl>
    <w:lvl w:ilvl="3">
      <w:start w:val="1"/>
      <w:numFmt w:val="decimal"/>
      <w:lvlText w:val="%1.%2.%3.%4."/>
      <w:lvlJc w:val="left"/>
      <w:pPr>
        <w:ind w:left="430"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 w15:restartNumberingAfterBreak="0">
    <w:nsid w:val="00F31DF5"/>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D15931"/>
    <w:multiLevelType w:val="hybridMultilevel"/>
    <w:tmpl w:val="52DE83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2273621"/>
    <w:multiLevelType w:val="multilevel"/>
    <w:tmpl w:val="90AA63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1E8FED"/>
    <w:multiLevelType w:val="hybridMultilevel"/>
    <w:tmpl w:val="FFFFFFFF"/>
    <w:lvl w:ilvl="0" w:tplc="64D6E0F0">
      <w:start w:val="1"/>
      <w:numFmt w:val="bullet"/>
      <w:lvlText w:val=""/>
      <w:lvlJc w:val="left"/>
      <w:pPr>
        <w:ind w:left="360" w:hanging="360"/>
      </w:pPr>
      <w:rPr>
        <w:rFonts w:ascii="Symbol" w:hAnsi="Symbol" w:hint="default"/>
      </w:rPr>
    </w:lvl>
    <w:lvl w:ilvl="1" w:tplc="1BC230EC">
      <w:start w:val="1"/>
      <w:numFmt w:val="bullet"/>
      <w:lvlText w:val="o"/>
      <w:lvlJc w:val="left"/>
      <w:pPr>
        <w:ind w:left="1794" w:hanging="360"/>
      </w:pPr>
      <w:rPr>
        <w:rFonts w:ascii="Courier New" w:hAnsi="Courier New" w:hint="default"/>
      </w:rPr>
    </w:lvl>
    <w:lvl w:ilvl="2" w:tplc="2D72E1BA">
      <w:start w:val="1"/>
      <w:numFmt w:val="bullet"/>
      <w:lvlText w:val=""/>
      <w:lvlJc w:val="left"/>
      <w:pPr>
        <w:ind w:left="2514" w:hanging="360"/>
      </w:pPr>
      <w:rPr>
        <w:rFonts w:ascii="Wingdings" w:hAnsi="Wingdings" w:hint="default"/>
      </w:rPr>
    </w:lvl>
    <w:lvl w:ilvl="3" w:tplc="42A8A3BC">
      <w:start w:val="1"/>
      <w:numFmt w:val="bullet"/>
      <w:lvlText w:val=""/>
      <w:lvlJc w:val="left"/>
      <w:pPr>
        <w:ind w:left="3234" w:hanging="360"/>
      </w:pPr>
      <w:rPr>
        <w:rFonts w:ascii="Symbol" w:hAnsi="Symbol" w:hint="default"/>
      </w:rPr>
    </w:lvl>
    <w:lvl w:ilvl="4" w:tplc="F802F42E">
      <w:start w:val="1"/>
      <w:numFmt w:val="bullet"/>
      <w:lvlText w:val="o"/>
      <w:lvlJc w:val="left"/>
      <w:pPr>
        <w:ind w:left="3954" w:hanging="360"/>
      </w:pPr>
      <w:rPr>
        <w:rFonts w:ascii="Courier New" w:hAnsi="Courier New" w:hint="default"/>
      </w:rPr>
    </w:lvl>
    <w:lvl w:ilvl="5" w:tplc="52747BD2">
      <w:start w:val="1"/>
      <w:numFmt w:val="bullet"/>
      <w:lvlText w:val=""/>
      <w:lvlJc w:val="left"/>
      <w:pPr>
        <w:ind w:left="4674" w:hanging="360"/>
      </w:pPr>
      <w:rPr>
        <w:rFonts w:ascii="Wingdings" w:hAnsi="Wingdings" w:hint="default"/>
      </w:rPr>
    </w:lvl>
    <w:lvl w:ilvl="6" w:tplc="A498F910">
      <w:start w:val="1"/>
      <w:numFmt w:val="bullet"/>
      <w:lvlText w:val=""/>
      <w:lvlJc w:val="left"/>
      <w:pPr>
        <w:ind w:left="5394" w:hanging="360"/>
      </w:pPr>
      <w:rPr>
        <w:rFonts w:ascii="Symbol" w:hAnsi="Symbol" w:hint="default"/>
      </w:rPr>
    </w:lvl>
    <w:lvl w:ilvl="7" w:tplc="7ED4F2DC">
      <w:start w:val="1"/>
      <w:numFmt w:val="bullet"/>
      <w:lvlText w:val="o"/>
      <w:lvlJc w:val="left"/>
      <w:pPr>
        <w:ind w:left="6114" w:hanging="360"/>
      </w:pPr>
      <w:rPr>
        <w:rFonts w:ascii="Courier New" w:hAnsi="Courier New" w:hint="default"/>
      </w:rPr>
    </w:lvl>
    <w:lvl w:ilvl="8" w:tplc="6BBECCD2">
      <w:start w:val="1"/>
      <w:numFmt w:val="bullet"/>
      <w:lvlText w:val=""/>
      <w:lvlJc w:val="left"/>
      <w:pPr>
        <w:ind w:left="6834" w:hanging="360"/>
      </w:pPr>
      <w:rPr>
        <w:rFonts w:ascii="Wingdings" w:hAnsi="Wingdings" w:hint="default"/>
      </w:rPr>
    </w:lvl>
  </w:abstractNum>
  <w:abstractNum w:abstractNumId="5" w15:restartNumberingAfterBreak="0">
    <w:nsid w:val="04D749C8"/>
    <w:multiLevelType w:val="multilevel"/>
    <w:tmpl w:val="8D9E7F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4B2D29"/>
    <w:multiLevelType w:val="multilevel"/>
    <w:tmpl w:val="5FC80D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D02E82"/>
    <w:multiLevelType w:val="multilevel"/>
    <w:tmpl w:val="CBC000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134415"/>
    <w:multiLevelType w:val="multilevel"/>
    <w:tmpl w:val="2AF68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1C0A04"/>
    <w:multiLevelType w:val="multilevel"/>
    <w:tmpl w:val="B71070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3E7413"/>
    <w:multiLevelType w:val="multilevel"/>
    <w:tmpl w:val="8E24A45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AA222C"/>
    <w:multiLevelType w:val="multilevel"/>
    <w:tmpl w:val="52CCF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3D2D0F"/>
    <w:multiLevelType w:val="multilevel"/>
    <w:tmpl w:val="9746D852"/>
    <w:lvl w:ilvl="0">
      <w:start w:val="7"/>
      <w:numFmt w:val="decimal"/>
      <w:lvlText w:val="%1."/>
      <w:lvlJc w:val="left"/>
      <w:pPr>
        <w:ind w:left="612" w:hanging="612"/>
      </w:pPr>
      <w:rPr>
        <w:rFonts w:hint="default"/>
      </w:rPr>
    </w:lvl>
    <w:lvl w:ilvl="1">
      <w:start w:val="1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775231"/>
    <w:multiLevelType w:val="multilevel"/>
    <w:tmpl w:val="C19C29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A10459D"/>
    <w:multiLevelType w:val="multilevel"/>
    <w:tmpl w:val="D6EA8B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002A14"/>
    <w:multiLevelType w:val="multilevel"/>
    <w:tmpl w:val="D3725C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BD04E53"/>
    <w:multiLevelType w:val="multilevel"/>
    <w:tmpl w:val="062285A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BD76CAE"/>
    <w:multiLevelType w:val="hybridMultilevel"/>
    <w:tmpl w:val="34A05CFC"/>
    <w:lvl w:ilvl="0" w:tplc="F0B600E6">
      <w:numFmt w:val="bullet"/>
      <w:lvlText w:val="-"/>
      <w:lvlJc w:val="left"/>
      <w:pPr>
        <w:ind w:left="978" w:hanging="360"/>
      </w:pPr>
      <w:rPr>
        <w:rFonts w:ascii="Arial" w:eastAsia="Calibri" w:hAnsi="Arial" w:cs="Arial" w:hint="default"/>
      </w:rPr>
    </w:lvl>
    <w:lvl w:ilvl="1" w:tplc="FFFFFFFF" w:tentative="1">
      <w:start w:val="1"/>
      <w:numFmt w:val="bullet"/>
      <w:lvlText w:val="o"/>
      <w:lvlJc w:val="left"/>
      <w:pPr>
        <w:ind w:left="1698" w:hanging="360"/>
      </w:pPr>
      <w:rPr>
        <w:rFonts w:ascii="Courier New" w:hAnsi="Courier New" w:cs="Courier New" w:hint="default"/>
      </w:rPr>
    </w:lvl>
    <w:lvl w:ilvl="2" w:tplc="FFFFFFFF" w:tentative="1">
      <w:start w:val="1"/>
      <w:numFmt w:val="bullet"/>
      <w:lvlText w:val=""/>
      <w:lvlJc w:val="left"/>
      <w:pPr>
        <w:ind w:left="2418" w:hanging="360"/>
      </w:pPr>
      <w:rPr>
        <w:rFonts w:ascii="Wingdings" w:hAnsi="Wingdings" w:hint="default"/>
      </w:rPr>
    </w:lvl>
    <w:lvl w:ilvl="3" w:tplc="FFFFFFFF" w:tentative="1">
      <w:start w:val="1"/>
      <w:numFmt w:val="bullet"/>
      <w:lvlText w:val=""/>
      <w:lvlJc w:val="left"/>
      <w:pPr>
        <w:ind w:left="3138" w:hanging="360"/>
      </w:pPr>
      <w:rPr>
        <w:rFonts w:ascii="Symbol" w:hAnsi="Symbol" w:hint="default"/>
      </w:rPr>
    </w:lvl>
    <w:lvl w:ilvl="4" w:tplc="FFFFFFFF" w:tentative="1">
      <w:start w:val="1"/>
      <w:numFmt w:val="bullet"/>
      <w:lvlText w:val="o"/>
      <w:lvlJc w:val="left"/>
      <w:pPr>
        <w:ind w:left="3858" w:hanging="360"/>
      </w:pPr>
      <w:rPr>
        <w:rFonts w:ascii="Courier New" w:hAnsi="Courier New" w:cs="Courier New" w:hint="default"/>
      </w:rPr>
    </w:lvl>
    <w:lvl w:ilvl="5" w:tplc="FFFFFFFF" w:tentative="1">
      <w:start w:val="1"/>
      <w:numFmt w:val="bullet"/>
      <w:lvlText w:val=""/>
      <w:lvlJc w:val="left"/>
      <w:pPr>
        <w:ind w:left="4578" w:hanging="360"/>
      </w:pPr>
      <w:rPr>
        <w:rFonts w:ascii="Wingdings" w:hAnsi="Wingdings" w:hint="default"/>
      </w:rPr>
    </w:lvl>
    <w:lvl w:ilvl="6" w:tplc="FFFFFFFF" w:tentative="1">
      <w:start w:val="1"/>
      <w:numFmt w:val="bullet"/>
      <w:lvlText w:val=""/>
      <w:lvlJc w:val="left"/>
      <w:pPr>
        <w:ind w:left="5298" w:hanging="360"/>
      </w:pPr>
      <w:rPr>
        <w:rFonts w:ascii="Symbol" w:hAnsi="Symbol" w:hint="default"/>
      </w:rPr>
    </w:lvl>
    <w:lvl w:ilvl="7" w:tplc="FFFFFFFF" w:tentative="1">
      <w:start w:val="1"/>
      <w:numFmt w:val="bullet"/>
      <w:lvlText w:val="o"/>
      <w:lvlJc w:val="left"/>
      <w:pPr>
        <w:ind w:left="6018" w:hanging="360"/>
      </w:pPr>
      <w:rPr>
        <w:rFonts w:ascii="Courier New" w:hAnsi="Courier New" w:cs="Courier New" w:hint="default"/>
      </w:rPr>
    </w:lvl>
    <w:lvl w:ilvl="8" w:tplc="FFFFFFFF" w:tentative="1">
      <w:start w:val="1"/>
      <w:numFmt w:val="bullet"/>
      <w:lvlText w:val=""/>
      <w:lvlJc w:val="left"/>
      <w:pPr>
        <w:ind w:left="6738" w:hanging="360"/>
      </w:pPr>
      <w:rPr>
        <w:rFonts w:ascii="Wingdings" w:hAnsi="Wingdings" w:hint="default"/>
      </w:rPr>
    </w:lvl>
  </w:abstractNum>
  <w:abstractNum w:abstractNumId="18" w15:restartNumberingAfterBreak="0">
    <w:nsid w:val="0C3C1C7E"/>
    <w:multiLevelType w:val="multilevel"/>
    <w:tmpl w:val="74507A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6E0E0E"/>
    <w:multiLevelType w:val="multilevel"/>
    <w:tmpl w:val="CC1A9A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CB51BA2"/>
    <w:multiLevelType w:val="hybridMultilevel"/>
    <w:tmpl w:val="5AE0D0D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ED5CC60"/>
    <w:multiLevelType w:val="hybridMultilevel"/>
    <w:tmpl w:val="FFFFFFFF"/>
    <w:lvl w:ilvl="0" w:tplc="8842E546">
      <w:numFmt w:val="none"/>
      <w:lvlText w:val=""/>
      <w:lvlJc w:val="left"/>
      <w:pPr>
        <w:tabs>
          <w:tab w:val="num" w:pos="360"/>
        </w:tabs>
      </w:pPr>
    </w:lvl>
    <w:lvl w:ilvl="1" w:tplc="36188506">
      <w:start w:val="1"/>
      <w:numFmt w:val="lowerLetter"/>
      <w:lvlText w:val="%2."/>
      <w:lvlJc w:val="left"/>
      <w:pPr>
        <w:ind w:left="1794" w:hanging="360"/>
      </w:pPr>
    </w:lvl>
    <w:lvl w:ilvl="2" w:tplc="AADE90AA">
      <w:start w:val="1"/>
      <w:numFmt w:val="lowerRoman"/>
      <w:lvlText w:val="%3."/>
      <w:lvlJc w:val="right"/>
      <w:pPr>
        <w:ind w:left="2514" w:hanging="180"/>
      </w:pPr>
    </w:lvl>
    <w:lvl w:ilvl="3" w:tplc="65D06B2A">
      <w:start w:val="1"/>
      <w:numFmt w:val="decimal"/>
      <w:lvlText w:val="%4."/>
      <w:lvlJc w:val="left"/>
      <w:pPr>
        <w:ind w:left="3234" w:hanging="360"/>
      </w:pPr>
    </w:lvl>
    <w:lvl w:ilvl="4" w:tplc="9A842808">
      <w:start w:val="1"/>
      <w:numFmt w:val="lowerLetter"/>
      <w:lvlText w:val="%5."/>
      <w:lvlJc w:val="left"/>
      <w:pPr>
        <w:ind w:left="3954" w:hanging="360"/>
      </w:pPr>
    </w:lvl>
    <w:lvl w:ilvl="5" w:tplc="FE000744">
      <w:start w:val="1"/>
      <w:numFmt w:val="lowerRoman"/>
      <w:lvlText w:val="%6."/>
      <w:lvlJc w:val="right"/>
      <w:pPr>
        <w:ind w:left="4674" w:hanging="180"/>
      </w:pPr>
    </w:lvl>
    <w:lvl w:ilvl="6" w:tplc="409871F4">
      <w:start w:val="1"/>
      <w:numFmt w:val="decimal"/>
      <w:lvlText w:val="%7."/>
      <w:lvlJc w:val="left"/>
      <w:pPr>
        <w:ind w:left="5394" w:hanging="360"/>
      </w:pPr>
    </w:lvl>
    <w:lvl w:ilvl="7" w:tplc="34DE86D4">
      <w:start w:val="1"/>
      <w:numFmt w:val="lowerLetter"/>
      <w:lvlText w:val="%8."/>
      <w:lvlJc w:val="left"/>
      <w:pPr>
        <w:ind w:left="6114" w:hanging="360"/>
      </w:pPr>
    </w:lvl>
    <w:lvl w:ilvl="8" w:tplc="138E9D42">
      <w:start w:val="1"/>
      <w:numFmt w:val="lowerRoman"/>
      <w:lvlText w:val="%9."/>
      <w:lvlJc w:val="right"/>
      <w:pPr>
        <w:ind w:left="6834" w:hanging="180"/>
      </w:pPr>
    </w:lvl>
  </w:abstractNum>
  <w:abstractNum w:abstractNumId="22" w15:restartNumberingAfterBreak="0">
    <w:nsid w:val="0EF45086"/>
    <w:multiLevelType w:val="hybridMultilevel"/>
    <w:tmpl w:val="E11A5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0F8B03CD"/>
    <w:multiLevelType w:val="hybridMultilevel"/>
    <w:tmpl w:val="0A38643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EA3D26"/>
    <w:multiLevelType w:val="hybridMultilevel"/>
    <w:tmpl w:val="17465E62"/>
    <w:lvl w:ilvl="0" w:tplc="04270001">
      <w:start w:val="1"/>
      <w:numFmt w:val="bullet"/>
      <w:lvlText w:val=""/>
      <w:lvlJc w:val="left"/>
      <w:pPr>
        <w:ind w:left="978" w:hanging="360"/>
      </w:pPr>
      <w:rPr>
        <w:rFonts w:ascii="Symbol" w:hAnsi="Symbol" w:hint="default"/>
      </w:rPr>
    </w:lvl>
    <w:lvl w:ilvl="1" w:tplc="04270003" w:tentative="1">
      <w:start w:val="1"/>
      <w:numFmt w:val="bullet"/>
      <w:lvlText w:val="o"/>
      <w:lvlJc w:val="left"/>
      <w:pPr>
        <w:ind w:left="1698" w:hanging="360"/>
      </w:pPr>
      <w:rPr>
        <w:rFonts w:ascii="Courier New" w:hAnsi="Courier New" w:cs="Courier New" w:hint="default"/>
      </w:rPr>
    </w:lvl>
    <w:lvl w:ilvl="2" w:tplc="04270005" w:tentative="1">
      <w:start w:val="1"/>
      <w:numFmt w:val="bullet"/>
      <w:lvlText w:val=""/>
      <w:lvlJc w:val="left"/>
      <w:pPr>
        <w:ind w:left="2418" w:hanging="360"/>
      </w:pPr>
      <w:rPr>
        <w:rFonts w:ascii="Wingdings" w:hAnsi="Wingdings" w:hint="default"/>
      </w:rPr>
    </w:lvl>
    <w:lvl w:ilvl="3" w:tplc="04270001" w:tentative="1">
      <w:start w:val="1"/>
      <w:numFmt w:val="bullet"/>
      <w:lvlText w:val=""/>
      <w:lvlJc w:val="left"/>
      <w:pPr>
        <w:ind w:left="3138" w:hanging="360"/>
      </w:pPr>
      <w:rPr>
        <w:rFonts w:ascii="Symbol" w:hAnsi="Symbol" w:hint="default"/>
      </w:rPr>
    </w:lvl>
    <w:lvl w:ilvl="4" w:tplc="04270003" w:tentative="1">
      <w:start w:val="1"/>
      <w:numFmt w:val="bullet"/>
      <w:lvlText w:val="o"/>
      <w:lvlJc w:val="left"/>
      <w:pPr>
        <w:ind w:left="3858" w:hanging="360"/>
      </w:pPr>
      <w:rPr>
        <w:rFonts w:ascii="Courier New" w:hAnsi="Courier New" w:cs="Courier New" w:hint="default"/>
      </w:rPr>
    </w:lvl>
    <w:lvl w:ilvl="5" w:tplc="04270005" w:tentative="1">
      <w:start w:val="1"/>
      <w:numFmt w:val="bullet"/>
      <w:lvlText w:val=""/>
      <w:lvlJc w:val="left"/>
      <w:pPr>
        <w:ind w:left="4578" w:hanging="360"/>
      </w:pPr>
      <w:rPr>
        <w:rFonts w:ascii="Wingdings" w:hAnsi="Wingdings" w:hint="default"/>
      </w:rPr>
    </w:lvl>
    <w:lvl w:ilvl="6" w:tplc="04270001" w:tentative="1">
      <w:start w:val="1"/>
      <w:numFmt w:val="bullet"/>
      <w:lvlText w:val=""/>
      <w:lvlJc w:val="left"/>
      <w:pPr>
        <w:ind w:left="5298" w:hanging="360"/>
      </w:pPr>
      <w:rPr>
        <w:rFonts w:ascii="Symbol" w:hAnsi="Symbol" w:hint="default"/>
      </w:rPr>
    </w:lvl>
    <w:lvl w:ilvl="7" w:tplc="04270003" w:tentative="1">
      <w:start w:val="1"/>
      <w:numFmt w:val="bullet"/>
      <w:lvlText w:val="o"/>
      <w:lvlJc w:val="left"/>
      <w:pPr>
        <w:ind w:left="6018" w:hanging="360"/>
      </w:pPr>
      <w:rPr>
        <w:rFonts w:ascii="Courier New" w:hAnsi="Courier New" w:cs="Courier New" w:hint="default"/>
      </w:rPr>
    </w:lvl>
    <w:lvl w:ilvl="8" w:tplc="04270005" w:tentative="1">
      <w:start w:val="1"/>
      <w:numFmt w:val="bullet"/>
      <w:lvlText w:val=""/>
      <w:lvlJc w:val="left"/>
      <w:pPr>
        <w:ind w:left="6738" w:hanging="360"/>
      </w:pPr>
      <w:rPr>
        <w:rFonts w:ascii="Wingdings" w:hAnsi="Wingdings" w:hint="default"/>
      </w:rPr>
    </w:lvl>
  </w:abstractNum>
  <w:abstractNum w:abstractNumId="25" w15:restartNumberingAfterBreak="0">
    <w:nsid w:val="11081EC5"/>
    <w:multiLevelType w:val="multilevel"/>
    <w:tmpl w:val="687604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11162B0"/>
    <w:multiLevelType w:val="hybridMultilevel"/>
    <w:tmpl w:val="D9F63AEE"/>
    <w:lvl w:ilvl="0" w:tplc="06D0CB44">
      <w:start w:val="1"/>
      <w:numFmt w:val="decimal"/>
      <w:lvlText w:val="%1."/>
      <w:lvlJc w:val="left"/>
      <w:pPr>
        <w:ind w:left="1794" w:hanging="360"/>
      </w:pPr>
    </w:lvl>
    <w:lvl w:ilvl="1" w:tplc="98463BAA">
      <w:start w:val="1"/>
      <w:numFmt w:val="lowerLetter"/>
      <w:lvlText w:val="%2."/>
      <w:lvlJc w:val="left"/>
      <w:pPr>
        <w:ind w:left="2514" w:hanging="360"/>
      </w:pPr>
    </w:lvl>
    <w:lvl w:ilvl="2" w:tplc="3418FDB4">
      <w:start w:val="1"/>
      <w:numFmt w:val="lowerRoman"/>
      <w:lvlText w:val="%3."/>
      <w:lvlJc w:val="right"/>
      <w:pPr>
        <w:ind w:left="3234" w:hanging="180"/>
      </w:pPr>
    </w:lvl>
    <w:lvl w:ilvl="3" w:tplc="727A38DA">
      <w:start w:val="1"/>
      <w:numFmt w:val="decimal"/>
      <w:lvlText w:val="%4."/>
      <w:lvlJc w:val="left"/>
      <w:pPr>
        <w:ind w:left="3954" w:hanging="360"/>
      </w:pPr>
    </w:lvl>
    <w:lvl w:ilvl="4" w:tplc="890E832E">
      <w:start w:val="1"/>
      <w:numFmt w:val="lowerLetter"/>
      <w:lvlText w:val="%5."/>
      <w:lvlJc w:val="left"/>
      <w:pPr>
        <w:ind w:left="4674" w:hanging="360"/>
      </w:pPr>
    </w:lvl>
    <w:lvl w:ilvl="5" w:tplc="EF8C77B0">
      <w:start w:val="1"/>
      <w:numFmt w:val="lowerRoman"/>
      <w:lvlText w:val="%6."/>
      <w:lvlJc w:val="right"/>
      <w:pPr>
        <w:ind w:left="5394" w:hanging="180"/>
      </w:pPr>
    </w:lvl>
    <w:lvl w:ilvl="6" w:tplc="364424D2">
      <w:start w:val="1"/>
      <w:numFmt w:val="decimal"/>
      <w:lvlText w:val="%7."/>
      <w:lvlJc w:val="left"/>
      <w:pPr>
        <w:ind w:left="6114" w:hanging="360"/>
      </w:pPr>
    </w:lvl>
    <w:lvl w:ilvl="7" w:tplc="09124248">
      <w:start w:val="1"/>
      <w:numFmt w:val="lowerLetter"/>
      <w:lvlText w:val="%8."/>
      <w:lvlJc w:val="left"/>
      <w:pPr>
        <w:ind w:left="6834" w:hanging="360"/>
      </w:pPr>
    </w:lvl>
    <w:lvl w:ilvl="8" w:tplc="25E6528C">
      <w:start w:val="1"/>
      <w:numFmt w:val="lowerRoman"/>
      <w:lvlText w:val="%9."/>
      <w:lvlJc w:val="right"/>
      <w:pPr>
        <w:ind w:left="7554" w:hanging="180"/>
      </w:pPr>
    </w:lvl>
  </w:abstractNum>
  <w:abstractNum w:abstractNumId="27"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21D1416"/>
    <w:multiLevelType w:val="multilevel"/>
    <w:tmpl w:val="85DCC66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252154F"/>
    <w:multiLevelType w:val="multilevel"/>
    <w:tmpl w:val="8FA42AD2"/>
    <w:lvl w:ilvl="0">
      <w:start w:val="1"/>
      <w:numFmt w:val="decimal"/>
      <w:lvlText w:val="%1."/>
      <w:lvlJc w:val="left"/>
      <w:pPr>
        <w:ind w:left="720" w:hanging="360"/>
      </w:pPr>
      <w:rPr>
        <w:rFonts w:hint="default"/>
        <w:b/>
        <w:color w:val="auto"/>
      </w:rPr>
    </w:lvl>
    <w:lvl w:ilvl="1">
      <w:start w:val="1"/>
      <w:numFmt w:val="decimal"/>
      <w:lvlText w:val="%1.%2."/>
      <w:lvlJc w:val="left"/>
      <w:pPr>
        <w:ind w:left="1353" w:hanging="360"/>
      </w:pPr>
      <w:rPr>
        <w:i w:val="0"/>
        <w:color w:val="auto"/>
        <w:sz w:val="20"/>
        <w:szCs w:val="20"/>
      </w:rPr>
    </w:lvl>
    <w:lvl w:ilvl="2">
      <w:start w:val="1"/>
      <w:numFmt w:val="decimal"/>
      <w:isLgl/>
      <w:lvlText w:val="%1.%2.%3."/>
      <w:lvlJc w:val="left"/>
      <w:pPr>
        <w:ind w:left="1288" w:hanging="720"/>
      </w:pPr>
      <w:rPr>
        <w:rFonts w:hint="default"/>
        <w:b w:val="0"/>
        <w:bCs w:val="0"/>
        <w:i w:val="0"/>
        <w:iCs/>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3723404"/>
    <w:multiLevelType w:val="hybridMultilevel"/>
    <w:tmpl w:val="6A70D8B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13D87904"/>
    <w:multiLevelType w:val="hybridMultilevel"/>
    <w:tmpl w:val="E77AF3FC"/>
    <w:lvl w:ilvl="0" w:tplc="0409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14036FA8"/>
    <w:multiLevelType w:val="multilevel"/>
    <w:tmpl w:val="90D4776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4536945"/>
    <w:multiLevelType w:val="multilevel"/>
    <w:tmpl w:val="B706EB3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4FF4028"/>
    <w:multiLevelType w:val="multilevel"/>
    <w:tmpl w:val="F6445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508152D"/>
    <w:multiLevelType w:val="hybridMultilevel"/>
    <w:tmpl w:val="118ED94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5DC583E"/>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6882440"/>
    <w:multiLevelType w:val="multilevel"/>
    <w:tmpl w:val="ADE265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869310F"/>
    <w:multiLevelType w:val="multilevel"/>
    <w:tmpl w:val="9F701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8CC01CF"/>
    <w:multiLevelType w:val="multilevel"/>
    <w:tmpl w:val="028863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9453345"/>
    <w:multiLevelType w:val="multilevel"/>
    <w:tmpl w:val="C85C2016"/>
    <w:lvl w:ilvl="0">
      <w:start w:val="1"/>
      <w:numFmt w:val="bullet"/>
      <w:lvlText w:val=""/>
      <w:lvlJc w:val="left"/>
      <w:pPr>
        <w:ind w:left="360" w:hanging="360"/>
      </w:pPr>
      <w:rPr>
        <w:rFonts w:ascii="Symbol" w:hAnsi="Symbol"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9D074C4"/>
    <w:multiLevelType w:val="multilevel"/>
    <w:tmpl w:val="B882D72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BB4752A"/>
    <w:multiLevelType w:val="hybridMultilevel"/>
    <w:tmpl w:val="4F9A36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1CFF11C3"/>
    <w:multiLevelType w:val="multilevel"/>
    <w:tmpl w:val="41FE0B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3A5F34"/>
    <w:multiLevelType w:val="multilevel"/>
    <w:tmpl w:val="1102E1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F2E5800"/>
    <w:multiLevelType w:val="multilevel"/>
    <w:tmpl w:val="677092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F890397"/>
    <w:multiLevelType w:val="multilevel"/>
    <w:tmpl w:val="BD26CC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FB80597"/>
    <w:multiLevelType w:val="hybridMultilevel"/>
    <w:tmpl w:val="7D72D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0145B6C"/>
    <w:multiLevelType w:val="multilevel"/>
    <w:tmpl w:val="F9B2D0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091049C"/>
    <w:multiLevelType w:val="multilevel"/>
    <w:tmpl w:val="F020B3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0CF5A11"/>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1DE7B56"/>
    <w:multiLevelType w:val="multilevel"/>
    <w:tmpl w:val="CB3AE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2136EFA"/>
    <w:multiLevelType w:val="multilevel"/>
    <w:tmpl w:val="5858B7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2EC6182"/>
    <w:multiLevelType w:val="multilevel"/>
    <w:tmpl w:val="1E448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32926D2"/>
    <w:multiLevelType w:val="multilevel"/>
    <w:tmpl w:val="0A60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3413697"/>
    <w:multiLevelType w:val="multilevel"/>
    <w:tmpl w:val="E43429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40E6278"/>
    <w:multiLevelType w:val="multilevel"/>
    <w:tmpl w:val="A03E01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4575B44"/>
    <w:multiLevelType w:val="hybridMultilevel"/>
    <w:tmpl w:val="F0081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2467453D"/>
    <w:multiLevelType w:val="multilevel"/>
    <w:tmpl w:val="E3D022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5277248"/>
    <w:multiLevelType w:val="multilevel"/>
    <w:tmpl w:val="F73071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6485294"/>
    <w:multiLevelType w:val="hybridMultilevel"/>
    <w:tmpl w:val="84B6DA2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6B103C2"/>
    <w:multiLevelType w:val="hybridMultilevel"/>
    <w:tmpl w:val="936AB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7C4479F"/>
    <w:multiLevelType w:val="multilevel"/>
    <w:tmpl w:val="D7F215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8254C54"/>
    <w:multiLevelType w:val="hybridMultilevel"/>
    <w:tmpl w:val="979008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9485F81"/>
    <w:multiLevelType w:val="hybridMultilevel"/>
    <w:tmpl w:val="35B23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298763E3"/>
    <w:multiLevelType w:val="hybridMultilevel"/>
    <w:tmpl w:val="AA50665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AEC4EFE"/>
    <w:multiLevelType w:val="multilevel"/>
    <w:tmpl w:val="728CD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B406A72"/>
    <w:multiLevelType w:val="multilevel"/>
    <w:tmpl w:val="AAE6E7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B9F3ACC"/>
    <w:multiLevelType w:val="multilevel"/>
    <w:tmpl w:val="ED84978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BB338F7"/>
    <w:multiLevelType w:val="multilevel"/>
    <w:tmpl w:val="539E4E5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C50353F"/>
    <w:multiLevelType w:val="multilevel"/>
    <w:tmpl w:val="F9969D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D13700D"/>
    <w:multiLevelType w:val="multilevel"/>
    <w:tmpl w:val="FDB6BAE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D513D5A"/>
    <w:multiLevelType w:val="hybridMultilevel"/>
    <w:tmpl w:val="8F5C1EE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75" w15:restartNumberingAfterBreak="0">
    <w:nsid w:val="2DDB656B"/>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2DE159B3"/>
    <w:multiLevelType w:val="multilevel"/>
    <w:tmpl w:val="C85C2016"/>
    <w:lvl w:ilvl="0">
      <w:start w:val="1"/>
      <w:numFmt w:val="bullet"/>
      <w:lvlText w:val=""/>
      <w:lvlJc w:val="left"/>
      <w:pPr>
        <w:ind w:left="360" w:hanging="360"/>
      </w:pPr>
      <w:rPr>
        <w:rFonts w:ascii="Symbol" w:hAnsi="Symbol"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2E177443"/>
    <w:multiLevelType w:val="hybridMultilevel"/>
    <w:tmpl w:val="570E4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2EAD5119"/>
    <w:multiLevelType w:val="hybridMultilevel"/>
    <w:tmpl w:val="AF6E7FE2"/>
    <w:lvl w:ilvl="0" w:tplc="F0B600E6">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2FFE7115"/>
    <w:multiLevelType w:val="multilevel"/>
    <w:tmpl w:val="FD463248"/>
    <w:lvl w:ilvl="0">
      <w:start w:val="5"/>
      <w:numFmt w:val="decimal"/>
      <w:lvlText w:val="%1"/>
      <w:lvlJc w:val="left"/>
      <w:pPr>
        <w:ind w:left="780" w:hanging="780"/>
      </w:pPr>
      <w:rPr>
        <w:rFonts w:hint="default"/>
        <w:b w:val="0"/>
      </w:rPr>
    </w:lvl>
    <w:lvl w:ilvl="1">
      <w:start w:val="3"/>
      <w:numFmt w:val="decimal"/>
      <w:lvlText w:val="%1.%2"/>
      <w:lvlJc w:val="left"/>
      <w:pPr>
        <w:ind w:left="899" w:hanging="780"/>
      </w:pPr>
      <w:rPr>
        <w:rFonts w:hint="default"/>
        <w:b w:val="0"/>
      </w:rPr>
    </w:lvl>
    <w:lvl w:ilvl="2">
      <w:start w:val="2"/>
      <w:numFmt w:val="decimal"/>
      <w:lvlText w:val="%1.%2.%3"/>
      <w:lvlJc w:val="left"/>
      <w:pPr>
        <w:ind w:left="1018" w:hanging="780"/>
      </w:pPr>
      <w:rPr>
        <w:rFonts w:hint="default"/>
        <w:b w:val="0"/>
      </w:rPr>
    </w:lvl>
    <w:lvl w:ilvl="3">
      <w:start w:val="11"/>
      <w:numFmt w:val="decimal"/>
      <w:lvlText w:val="%1.%2.%3.%4"/>
      <w:lvlJc w:val="left"/>
      <w:pPr>
        <w:ind w:left="1137" w:hanging="780"/>
      </w:pPr>
      <w:rPr>
        <w:rFonts w:hint="default"/>
        <w:b w:val="0"/>
      </w:rPr>
    </w:lvl>
    <w:lvl w:ilvl="4">
      <w:start w:val="1"/>
      <w:numFmt w:val="decimal"/>
      <w:lvlText w:val="%1.%2.%3.%4.%5"/>
      <w:lvlJc w:val="left"/>
      <w:pPr>
        <w:ind w:left="1556" w:hanging="1080"/>
      </w:pPr>
      <w:rPr>
        <w:rFonts w:hint="default"/>
        <w:b w:val="0"/>
      </w:rPr>
    </w:lvl>
    <w:lvl w:ilvl="5">
      <w:start w:val="1"/>
      <w:numFmt w:val="decimal"/>
      <w:lvlText w:val="%1.%2.%3.%4.%5.%6"/>
      <w:lvlJc w:val="left"/>
      <w:pPr>
        <w:ind w:left="1675" w:hanging="1080"/>
      </w:pPr>
      <w:rPr>
        <w:rFonts w:hint="default"/>
        <w:b w:val="0"/>
      </w:rPr>
    </w:lvl>
    <w:lvl w:ilvl="6">
      <w:start w:val="1"/>
      <w:numFmt w:val="decimal"/>
      <w:lvlText w:val="%1.%2.%3.%4.%5.%6.%7"/>
      <w:lvlJc w:val="left"/>
      <w:pPr>
        <w:ind w:left="2154" w:hanging="1440"/>
      </w:pPr>
      <w:rPr>
        <w:rFonts w:hint="default"/>
        <w:b w:val="0"/>
      </w:rPr>
    </w:lvl>
    <w:lvl w:ilvl="7">
      <w:start w:val="1"/>
      <w:numFmt w:val="decimal"/>
      <w:lvlText w:val="%1.%2.%3.%4.%5.%6.%7.%8"/>
      <w:lvlJc w:val="left"/>
      <w:pPr>
        <w:ind w:left="2273" w:hanging="1440"/>
      </w:pPr>
      <w:rPr>
        <w:rFonts w:hint="default"/>
        <w:b w:val="0"/>
      </w:rPr>
    </w:lvl>
    <w:lvl w:ilvl="8">
      <w:start w:val="1"/>
      <w:numFmt w:val="decimal"/>
      <w:lvlText w:val="%1.%2.%3.%4.%5.%6.%7.%8.%9"/>
      <w:lvlJc w:val="left"/>
      <w:pPr>
        <w:ind w:left="2752" w:hanging="1800"/>
      </w:pPr>
      <w:rPr>
        <w:rFonts w:hint="default"/>
        <w:b w:val="0"/>
      </w:rPr>
    </w:lvl>
  </w:abstractNum>
  <w:abstractNum w:abstractNumId="80" w15:restartNumberingAfterBreak="0">
    <w:nsid w:val="2FFF06D9"/>
    <w:multiLevelType w:val="multilevel"/>
    <w:tmpl w:val="A540F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04D44D5"/>
    <w:multiLevelType w:val="multilevel"/>
    <w:tmpl w:val="C61A52B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0C07CA4"/>
    <w:multiLevelType w:val="hybridMultilevel"/>
    <w:tmpl w:val="C4DCAC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30EA444A"/>
    <w:multiLevelType w:val="multilevel"/>
    <w:tmpl w:val="2FA2B3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319A25FC"/>
    <w:multiLevelType w:val="multilevel"/>
    <w:tmpl w:val="F97E1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2DA013C"/>
    <w:multiLevelType w:val="hybridMultilevel"/>
    <w:tmpl w:val="138660D2"/>
    <w:lvl w:ilvl="0" w:tplc="0409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87" w15:restartNumberingAfterBreak="0">
    <w:nsid w:val="33B30BE0"/>
    <w:multiLevelType w:val="hybridMultilevel"/>
    <w:tmpl w:val="A47A6F1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3D409FF"/>
    <w:multiLevelType w:val="hybridMultilevel"/>
    <w:tmpl w:val="5E44C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3D668C3"/>
    <w:multiLevelType w:val="multilevel"/>
    <w:tmpl w:val="AB345B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42417E2"/>
    <w:multiLevelType w:val="hybridMultilevel"/>
    <w:tmpl w:val="D1623A68"/>
    <w:lvl w:ilvl="0" w:tplc="F0B600E6">
      <w:numFmt w:val="bullet"/>
      <w:lvlText w:val="-"/>
      <w:lvlJc w:val="left"/>
      <w:pPr>
        <w:ind w:left="757" w:hanging="360"/>
      </w:pPr>
      <w:rPr>
        <w:rFonts w:ascii="Arial" w:eastAsia="Calibri" w:hAnsi="Arial" w:cs="Arial"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91" w15:restartNumberingAfterBreak="0">
    <w:nsid w:val="37E86E33"/>
    <w:multiLevelType w:val="multilevel"/>
    <w:tmpl w:val="D8B8B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905240F"/>
    <w:multiLevelType w:val="multilevel"/>
    <w:tmpl w:val="387407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9E260DC"/>
    <w:multiLevelType w:val="multilevel"/>
    <w:tmpl w:val="3F66984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B160E13"/>
    <w:multiLevelType w:val="multilevel"/>
    <w:tmpl w:val="1D8AB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B184344"/>
    <w:multiLevelType w:val="hybridMultilevel"/>
    <w:tmpl w:val="FF60CF2E"/>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3B9F15CA"/>
    <w:multiLevelType w:val="hybridMultilevel"/>
    <w:tmpl w:val="12E436E2"/>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97" w15:restartNumberingAfterBreak="0">
    <w:nsid w:val="3CAD66BA"/>
    <w:multiLevelType w:val="hybridMultilevel"/>
    <w:tmpl w:val="4AFE5680"/>
    <w:lvl w:ilvl="0" w:tplc="BA18DDB0">
      <w:start w:val="1"/>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3E033925"/>
    <w:multiLevelType w:val="multilevel"/>
    <w:tmpl w:val="0BE224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29D45CC"/>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43CB0795"/>
    <w:multiLevelType w:val="multilevel"/>
    <w:tmpl w:val="255A43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3E5442E"/>
    <w:multiLevelType w:val="hybridMultilevel"/>
    <w:tmpl w:val="FFFFFFFF"/>
    <w:lvl w:ilvl="0" w:tplc="30E42C42">
      <w:numFmt w:val="none"/>
      <w:lvlText w:val=""/>
      <w:lvlJc w:val="left"/>
      <w:pPr>
        <w:tabs>
          <w:tab w:val="num" w:pos="360"/>
        </w:tabs>
      </w:pPr>
    </w:lvl>
    <w:lvl w:ilvl="1" w:tplc="5A26FF42">
      <w:start w:val="1"/>
      <w:numFmt w:val="lowerLetter"/>
      <w:lvlText w:val="%2."/>
      <w:lvlJc w:val="left"/>
      <w:pPr>
        <w:ind w:left="2514" w:hanging="360"/>
      </w:pPr>
    </w:lvl>
    <w:lvl w:ilvl="2" w:tplc="5568E46A">
      <w:start w:val="1"/>
      <w:numFmt w:val="lowerRoman"/>
      <w:lvlText w:val="%3."/>
      <w:lvlJc w:val="right"/>
      <w:pPr>
        <w:ind w:left="3234" w:hanging="180"/>
      </w:pPr>
    </w:lvl>
    <w:lvl w:ilvl="3" w:tplc="323484F2">
      <w:start w:val="1"/>
      <w:numFmt w:val="decimal"/>
      <w:lvlText w:val="%4."/>
      <w:lvlJc w:val="left"/>
      <w:pPr>
        <w:ind w:left="3954" w:hanging="360"/>
      </w:pPr>
    </w:lvl>
    <w:lvl w:ilvl="4" w:tplc="98187E32">
      <w:start w:val="1"/>
      <w:numFmt w:val="lowerLetter"/>
      <w:lvlText w:val="%5."/>
      <w:lvlJc w:val="left"/>
      <w:pPr>
        <w:ind w:left="4674" w:hanging="360"/>
      </w:pPr>
    </w:lvl>
    <w:lvl w:ilvl="5" w:tplc="E12E64E8">
      <w:start w:val="1"/>
      <w:numFmt w:val="lowerRoman"/>
      <w:lvlText w:val="%6."/>
      <w:lvlJc w:val="right"/>
      <w:pPr>
        <w:ind w:left="5394" w:hanging="180"/>
      </w:pPr>
    </w:lvl>
    <w:lvl w:ilvl="6" w:tplc="B06243A4">
      <w:start w:val="1"/>
      <w:numFmt w:val="decimal"/>
      <w:lvlText w:val="%7."/>
      <w:lvlJc w:val="left"/>
      <w:pPr>
        <w:ind w:left="6114" w:hanging="360"/>
      </w:pPr>
    </w:lvl>
    <w:lvl w:ilvl="7" w:tplc="80EA099E">
      <w:start w:val="1"/>
      <w:numFmt w:val="lowerLetter"/>
      <w:lvlText w:val="%8."/>
      <w:lvlJc w:val="left"/>
      <w:pPr>
        <w:ind w:left="6834" w:hanging="360"/>
      </w:pPr>
    </w:lvl>
    <w:lvl w:ilvl="8" w:tplc="2CD41CE2">
      <w:start w:val="1"/>
      <w:numFmt w:val="lowerRoman"/>
      <w:lvlText w:val="%9."/>
      <w:lvlJc w:val="right"/>
      <w:pPr>
        <w:ind w:left="7554" w:hanging="180"/>
      </w:pPr>
    </w:lvl>
  </w:abstractNum>
  <w:abstractNum w:abstractNumId="103" w15:restartNumberingAfterBreak="0">
    <w:nsid w:val="44687D8E"/>
    <w:multiLevelType w:val="multilevel"/>
    <w:tmpl w:val="1676FE80"/>
    <w:lvl w:ilvl="0">
      <w:start w:val="1"/>
      <w:numFmt w:val="bullet"/>
      <w:lvlText w:val=""/>
      <w:lvlJc w:val="left"/>
      <w:pPr>
        <w:ind w:left="360" w:hanging="360"/>
      </w:pPr>
      <w:rPr>
        <w:rFonts w:ascii="Symbol" w:hAnsi="Symbol"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15:restartNumberingAfterBreak="0">
    <w:nsid w:val="47566E2B"/>
    <w:multiLevelType w:val="multilevel"/>
    <w:tmpl w:val="8800E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7DB6B2A"/>
    <w:multiLevelType w:val="hybridMultilevel"/>
    <w:tmpl w:val="DCC893D6"/>
    <w:lvl w:ilvl="0" w:tplc="F0B600E6">
      <w:numFmt w:val="bullet"/>
      <w:lvlText w:val="-"/>
      <w:lvlJc w:val="left"/>
      <w:pPr>
        <w:ind w:left="978" w:hanging="360"/>
      </w:pPr>
      <w:rPr>
        <w:rFonts w:ascii="Arial" w:eastAsia="Calibri" w:hAnsi="Arial" w:cs="Arial" w:hint="default"/>
      </w:rPr>
    </w:lvl>
    <w:lvl w:ilvl="1" w:tplc="04270003" w:tentative="1">
      <w:start w:val="1"/>
      <w:numFmt w:val="bullet"/>
      <w:lvlText w:val="o"/>
      <w:lvlJc w:val="left"/>
      <w:pPr>
        <w:ind w:left="1698" w:hanging="360"/>
      </w:pPr>
      <w:rPr>
        <w:rFonts w:ascii="Courier New" w:hAnsi="Courier New" w:cs="Courier New" w:hint="default"/>
      </w:rPr>
    </w:lvl>
    <w:lvl w:ilvl="2" w:tplc="04270005" w:tentative="1">
      <w:start w:val="1"/>
      <w:numFmt w:val="bullet"/>
      <w:lvlText w:val=""/>
      <w:lvlJc w:val="left"/>
      <w:pPr>
        <w:ind w:left="2418" w:hanging="360"/>
      </w:pPr>
      <w:rPr>
        <w:rFonts w:ascii="Wingdings" w:hAnsi="Wingdings" w:hint="default"/>
      </w:rPr>
    </w:lvl>
    <w:lvl w:ilvl="3" w:tplc="04270001" w:tentative="1">
      <w:start w:val="1"/>
      <w:numFmt w:val="bullet"/>
      <w:lvlText w:val=""/>
      <w:lvlJc w:val="left"/>
      <w:pPr>
        <w:ind w:left="3138" w:hanging="360"/>
      </w:pPr>
      <w:rPr>
        <w:rFonts w:ascii="Symbol" w:hAnsi="Symbol" w:hint="default"/>
      </w:rPr>
    </w:lvl>
    <w:lvl w:ilvl="4" w:tplc="04270003" w:tentative="1">
      <w:start w:val="1"/>
      <w:numFmt w:val="bullet"/>
      <w:lvlText w:val="o"/>
      <w:lvlJc w:val="left"/>
      <w:pPr>
        <w:ind w:left="3858" w:hanging="360"/>
      </w:pPr>
      <w:rPr>
        <w:rFonts w:ascii="Courier New" w:hAnsi="Courier New" w:cs="Courier New" w:hint="default"/>
      </w:rPr>
    </w:lvl>
    <w:lvl w:ilvl="5" w:tplc="04270005" w:tentative="1">
      <w:start w:val="1"/>
      <w:numFmt w:val="bullet"/>
      <w:lvlText w:val=""/>
      <w:lvlJc w:val="left"/>
      <w:pPr>
        <w:ind w:left="4578" w:hanging="360"/>
      </w:pPr>
      <w:rPr>
        <w:rFonts w:ascii="Wingdings" w:hAnsi="Wingdings" w:hint="default"/>
      </w:rPr>
    </w:lvl>
    <w:lvl w:ilvl="6" w:tplc="04270001" w:tentative="1">
      <w:start w:val="1"/>
      <w:numFmt w:val="bullet"/>
      <w:lvlText w:val=""/>
      <w:lvlJc w:val="left"/>
      <w:pPr>
        <w:ind w:left="5298" w:hanging="360"/>
      </w:pPr>
      <w:rPr>
        <w:rFonts w:ascii="Symbol" w:hAnsi="Symbol" w:hint="default"/>
      </w:rPr>
    </w:lvl>
    <w:lvl w:ilvl="7" w:tplc="04270003" w:tentative="1">
      <w:start w:val="1"/>
      <w:numFmt w:val="bullet"/>
      <w:lvlText w:val="o"/>
      <w:lvlJc w:val="left"/>
      <w:pPr>
        <w:ind w:left="6018" w:hanging="360"/>
      </w:pPr>
      <w:rPr>
        <w:rFonts w:ascii="Courier New" w:hAnsi="Courier New" w:cs="Courier New" w:hint="default"/>
      </w:rPr>
    </w:lvl>
    <w:lvl w:ilvl="8" w:tplc="04270005" w:tentative="1">
      <w:start w:val="1"/>
      <w:numFmt w:val="bullet"/>
      <w:lvlText w:val=""/>
      <w:lvlJc w:val="left"/>
      <w:pPr>
        <w:ind w:left="6738" w:hanging="360"/>
      </w:pPr>
      <w:rPr>
        <w:rFonts w:ascii="Wingdings" w:hAnsi="Wingdings" w:hint="default"/>
      </w:rPr>
    </w:lvl>
  </w:abstractNum>
  <w:abstractNum w:abstractNumId="107" w15:restartNumberingAfterBreak="0">
    <w:nsid w:val="492B4D7D"/>
    <w:multiLevelType w:val="multilevel"/>
    <w:tmpl w:val="EE26E7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9A20DF2"/>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4A3E7510"/>
    <w:multiLevelType w:val="multilevel"/>
    <w:tmpl w:val="4B3213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A932E36"/>
    <w:multiLevelType w:val="multilevel"/>
    <w:tmpl w:val="417200AE"/>
    <w:lvl w:ilvl="0">
      <w:start w:val="1"/>
      <w:numFmt w:val="decimal"/>
      <w:lvlText w:val="%1."/>
      <w:lvlJc w:val="left"/>
      <w:pPr>
        <w:ind w:left="720" w:hanging="360"/>
      </w:pPr>
      <w:rPr>
        <w:rFonts w:hint="default"/>
        <w:b/>
        <w:bCs/>
        <w:color w:val="auto"/>
      </w:rPr>
    </w:lvl>
    <w:lvl w:ilvl="1">
      <w:start w:val="1"/>
      <w:numFmt w:val="decimal"/>
      <w:lvlText w:val="%1.%2."/>
      <w:lvlJc w:val="left"/>
      <w:pPr>
        <w:ind w:left="1353" w:hanging="360"/>
      </w:pPr>
      <w:rPr>
        <w:b w:val="0"/>
        <w:bCs w:val="0"/>
        <w:i w:val="0"/>
        <w:color w:val="auto"/>
        <w:sz w:val="20"/>
        <w:szCs w:val="20"/>
      </w:rPr>
    </w:lvl>
    <w:lvl w:ilvl="2">
      <w:start w:val="1"/>
      <w:numFmt w:val="decimal"/>
      <w:isLgl/>
      <w:lvlText w:val="%1.%2.%3."/>
      <w:lvlJc w:val="left"/>
      <w:pPr>
        <w:ind w:left="2422" w:hanging="720"/>
      </w:pPr>
      <w:rPr>
        <w:rFonts w:hint="default"/>
        <w:b w:val="0"/>
        <w:bCs w:val="0"/>
        <w:i w:val="0"/>
        <w:iCs/>
      </w:rPr>
    </w:lvl>
    <w:lvl w:ilvl="3">
      <w:start w:val="1"/>
      <w:numFmt w:val="decimal"/>
      <w:isLgl/>
      <w:lvlText w:val="%1.%2.%3.%4."/>
      <w:lvlJc w:val="left"/>
      <w:pPr>
        <w:ind w:left="72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4A932E92"/>
    <w:multiLevelType w:val="multilevel"/>
    <w:tmpl w:val="8FA42AD2"/>
    <w:lvl w:ilvl="0">
      <w:start w:val="1"/>
      <w:numFmt w:val="decimal"/>
      <w:lvlText w:val="%1."/>
      <w:lvlJc w:val="left"/>
      <w:pPr>
        <w:ind w:left="720" w:hanging="360"/>
      </w:pPr>
      <w:rPr>
        <w:rFonts w:hint="default"/>
        <w:b/>
        <w:color w:val="auto"/>
      </w:rPr>
    </w:lvl>
    <w:lvl w:ilvl="1">
      <w:start w:val="1"/>
      <w:numFmt w:val="decimal"/>
      <w:lvlText w:val="%1.%2."/>
      <w:lvlJc w:val="left"/>
      <w:pPr>
        <w:ind w:left="1353" w:hanging="360"/>
      </w:pPr>
      <w:rPr>
        <w:i w:val="0"/>
        <w:color w:val="auto"/>
        <w:sz w:val="20"/>
        <w:szCs w:val="20"/>
      </w:rPr>
    </w:lvl>
    <w:lvl w:ilvl="2">
      <w:start w:val="1"/>
      <w:numFmt w:val="decimal"/>
      <w:isLgl/>
      <w:lvlText w:val="%1.%2.%3."/>
      <w:lvlJc w:val="left"/>
      <w:pPr>
        <w:ind w:left="1288" w:hanging="720"/>
      </w:pPr>
      <w:rPr>
        <w:rFonts w:hint="default"/>
        <w:b w:val="0"/>
        <w:bCs w:val="0"/>
        <w:i w:val="0"/>
        <w:iCs/>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4ADB6F20"/>
    <w:multiLevelType w:val="multilevel"/>
    <w:tmpl w:val="D8A820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AE91C05"/>
    <w:multiLevelType w:val="multilevel"/>
    <w:tmpl w:val="3C701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B2D382F"/>
    <w:multiLevelType w:val="multilevel"/>
    <w:tmpl w:val="3918C2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C133398"/>
    <w:multiLevelType w:val="hybridMultilevel"/>
    <w:tmpl w:val="2448344E"/>
    <w:lvl w:ilvl="0" w:tplc="F0B600E6">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C31380E"/>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4E060B88"/>
    <w:multiLevelType w:val="multilevel"/>
    <w:tmpl w:val="40603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E2A5641"/>
    <w:multiLevelType w:val="multilevel"/>
    <w:tmpl w:val="9C387A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E8D4924"/>
    <w:multiLevelType w:val="multilevel"/>
    <w:tmpl w:val="4626941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ED922EF"/>
    <w:multiLevelType w:val="hybridMultilevel"/>
    <w:tmpl w:val="A8A422E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F3B5A12"/>
    <w:multiLevelType w:val="hybridMultilevel"/>
    <w:tmpl w:val="7EE0F460"/>
    <w:lvl w:ilvl="0" w:tplc="F0B600E6">
      <w:numFmt w:val="bullet"/>
      <w:lvlText w:val="-"/>
      <w:lvlJc w:val="left"/>
      <w:pPr>
        <w:ind w:left="978" w:hanging="360"/>
      </w:pPr>
      <w:rPr>
        <w:rFonts w:ascii="Arial" w:eastAsia="Calibri" w:hAnsi="Arial" w:cs="Arial" w:hint="default"/>
      </w:rPr>
    </w:lvl>
    <w:lvl w:ilvl="1" w:tplc="04270003" w:tentative="1">
      <w:start w:val="1"/>
      <w:numFmt w:val="bullet"/>
      <w:lvlText w:val="o"/>
      <w:lvlJc w:val="left"/>
      <w:pPr>
        <w:ind w:left="1698" w:hanging="360"/>
      </w:pPr>
      <w:rPr>
        <w:rFonts w:ascii="Courier New" w:hAnsi="Courier New" w:cs="Courier New" w:hint="default"/>
      </w:rPr>
    </w:lvl>
    <w:lvl w:ilvl="2" w:tplc="04270005" w:tentative="1">
      <w:start w:val="1"/>
      <w:numFmt w:val="bullet"/>
      <w:lvlText w:val=""/>
      <w:lvlJc w:val="left"/>
      <w:pPr>
        <w:ind w:left="2418" w:hanging="360"/>
      </w:pPr>
      <w:rPr>
        <w:rFonts w:ascii="Wingdings" w:hAnsi="Wingdings" w:hint="default"/>
      </w:rPr>
    </w:lvl>
    <w:lvl w:ilvl="3" w:tplc="04270001" w:tentative="1">
      <w:start w:val="1"/>
      <w:numFmt w:val="bullet"/>
      <w:lvlText w:val=""/>
      <w:lvlJc w:val="left"/>
      <w:pPr>
        <w:ind w:left="3138" w:hanging="360"/>
      </w:pPr>
      <w:rPr>
        <w:rFonts w:ascii="Symbol" w:hAnsi="Symbol" w:hint="default"/>
      </w:rPr>
    </w:lvl>
    <w:lvl w:ilvl="4" w:tplc="04270003" w:tentative="1">
      <w:start w:val="1"/>
      <w:numFmt w:val="bullet"/>
      <w:lvlText w:val="o"/>
      <w:lvlJc w:val="left"/>
      <w:pPr>
        <w:ind w:left="3858" w:hanging="360"/>
      </w:pPr>
      <w:rPr>
        <w:rFonts w:ascii="Courier New" w:hAnsi="Courier New" w:cs="Courier New" w:hint="default"/>
      </w:rPr>
    </w:lvl>
    <w:lvl w:ilvl="5" w:tplc="04270005" w:tentative="1">
      <w:start w:val="1"/>
      <w:numFmt w:val="bullet"/>
      <w:lvlText w:val=""/>
      <w:lvlJc w:val="left"/>
      <w:pPr>
        <w:ind w:left="4578" w:hanging="360"/>
      </w:pPr>
      <w:rPr>
        <w:rFonts w:ascii="Wingdings" w:hAnsi="Wingdings" w:hint="default"/>
      </w:rPr>
    </w:lvl>
    <w:lvl w:ilvl="6" w:tplc="04270001" w:tentative="1">
      <w:start w:val="1"/>
      <w:numFmt w:val="bullet"/>
      <w:lvlText w:val=""/>
      <w:lvlJc w:val="left"/>
      <w:pPr>
        <w:ind w:left="5298" w:hanging="360"/>
      </w:pPr>
      <w:rPr>
        <w:rFonts w:ascii="Symbol" w:hAnsi="Symbol" w:hint="default"/>
      </w:rPr>
    </w:lvl>
    <w:lvl w:ilvl="7" w:tplc="04270003" w:tentative="1">
      <w:start w:val="1"/>
      <w:numFmt w:val="bullet"/>
      <w:lvlText w:val="o"/>
      <w:lvlJc w:val="left"/>
      <w:pPr>
        <w:ind w:left="6018" w:hanging="360"/>
      </w:pPr>
      <w:rPr>
        <w:rFonts w:ascii="Courier New" w:hAnsi="Courier New" w:cs="Courier New" w:hint="default"/>
      </w:rPr>
    </w:lvl>
    <w:lvl w:ilvl="8" w:tplc="04270005" w:tentative="1">
      <w:start w:val="1"/>
      <w:numFmt w:val="bullet"/>
      <w:lvlText w:val=""/>
      <w:lvlJc w:val="left"/>
      <w:pPr>
        <w:ind w:left="6738" w:hanging="360"/>
      </w:pPr>
      <w:rPr>
        <w:rFonts w:ascii="Wingdings" w:hAnsi="Wingdings" w:hint="default"/>
      </w:rPr>
    </w:lvl>
  </w:abstractNum>
  <w:abstractNum w:abstractNumId="122" w15:restartNumberingAfterBreak="0">
    <w:nsid w:val="4F8D9564"/>
    <w:multiLevelType w:val="multilevel"/>
    <w:tmpl w:val="4AAE49D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09D53D8"/>
    <w:multiLevelType w:val="multilevel"/>
    <w:tmpl w:val="7D4C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0BD260C"/>
    <w:multiLevelType w:val="hybridMultilevel"/>
    <w:tmpl w:val="64CC579E"/>
    <w:lvl w:ilvl="0" w:tplc="04270001">
      <w:start w:val="1"/>
      <w:numFmt w:val="bullet"/>
      <w:lvlText w:val=""/>
      <w:lvlJc w:val="left"/>
      <w:pPr>
        <w:ind w:left="978" w:hanging="360"/>
      </w:pPr>
      <w:rPr>
        <w:rFonts w:ascii="Symbol" w:hAnsi="Symbol" w:hint="default"/>
      </w:rPr>
    </w:lvl>
    <w:lvl w:ilvl="1" w:tplc="FFFFFFFF" w:tentative="1">
      <w:start w:val="1"/>
      <w:numFmt w:val="bullet"/>
      <w:lvlText w:val="o"/>
      <w:lvlJc w:val="left"/>
      <w:pPr>
        <w:ind w:left="1698" w:hanging="360"/>
      </w:pPr>
      <w:rPr>
        <w:rFonts w:ascii="Courier New" w:hAnsi="Courier New" w:cs="Courier New" w:hint="default"/>
      </w:rPr>
    </w:lvl>
    <w:lvl w:ilvl="2" w:tplc="FFFFFFFF" w:tentative="1">
      <w:start w:val="1"/>
      <w:numFmt w:val="bullet"/>
      <w:lvlText w:val=""/>
      <w:lvlJc w:val="left"/>
      <w:pPr>
        <w:ind w:left="2418" w:hanging="360"/>
      </w:pPr>
      <w:rPr>
        <w:rFonts w:ascii="Wingdings" w:hAnsi="Wingdings" w:hint="default"/>
      </w:rPr>
    </w:lvl>
    <w:lvl w:ilvl="3" w:tplc="FFFFFFFF" w:tentative="1">
      <w:start w:val="1"/>
      <w:numFmt w:val="bullet"/>
      <w:lvlText w:val=""/>
      <w:lvlJc w:val="left"/>
      <w:pPr>
        <w:ind w:left="3138" w:hanging="360"/>
      </w:pPr>
      <w:rPr>
        <w:rFonts w:ascii="Symbol" w:hAnsi="Symbol" w:hint="default"/>
      </w:rPr>
    </w:lvl>
    <w:lvl w:ilvl="4" w:tplc="FFFFFFFF" w:tentative="1">
      <w:start w:val="1"/>
      <w:numFmt w:val="bullet"/>
      <w:lvlText w:val="o"/>
      <w:lvlJc w:val="left"/>
      <w:pPr>
        <w:ind w:left="3858" w:hanging="360"/>
      </w:pPr>
      <w:rPr>
        <w:rFonts w:ascii="Courier New" w:hAnsi="Courier New" w:cs="Courier New" w:hint="default"/>
      </w:rPr>
    </w:lvl>
    <w:lvl w:ilvl="5" w:tplc="FFFFFFFF" w:tentative="1">
      <w:start w:val="1"/>
      <w:numFmt w:val="bullet"/>
      <w:lvlText w:val=""/>
      <w:lvlJc w:val="left"/>
      <w:pPr>
        <w:ind w:left="4578" w:hanging="360"/>
      </w:pPr>
      <w:rPr>
        <w:rFonts w:ascii="Wingdings" w:hAnsi="Wingdings" w:hint="default"/>
      </w:rPr>
    </w:lvl>
    <w:lvl w:ilvl="6" w:tplc="FFFFFFFF" w:tentative="1">
      <w:start w:val="1"/>
      <w:numFmt w:val="bullet"/>
      <w:lvlText w:val=""/>
      <w:lvlJc w:val="left"/>
      <w:pPr>
        <w:ind w:left="5298" w:hanging="360"/>
      </w:pPr>
      <w:rPr>
        <w:rFonts w:ascii="Symbol" w:hAnsi="Symbol" w:hint="default"/>
      </w:rPr>
    </w:lvl>
    <w:lvl w:ilvl="7" w:tplc="FFFFFFFF" w:tentative="1">
      <w:start w:val="1"/>
      <w:numFmt w:val="bullet"/>
      <w:lvlText w:val="o"/>
      <w:lvlJc w:val="left"/>
      <w:pPr>
        <w:ind w:left="6018" w:hanging="360"/>
      </w:pPr>
      <w:rPr>
        <w:rFonts w:ascii="Courier New" w:hAnsi="Courier New" w:cs="Courier New" w:hint="default"/>
      </w:rPr>
    </w:lvl>
    <w:lvl w:ilvl="8" w:tplc="FFFFFFFF" w:tentative="1">
      <w:start w:val="1"/>
      <w:numFmt w:val="bullet"/>
      <w:lvlText w:val=""/>
      <w:lvlJc w:val="left"/>
      <w:pPr>
        <w:ind w:left="6738" w:hanging="360"/>
      </w:pPr>
      <w:rPr>
        <w:rFonts w:ascii="Wingdings" w:hAnsi="Wingdings" w:hint="default"/>
      </w:rPr>
    </w:lvl>
  </w:abstractNum>
  <w:abstractNum w:abstractNumId="125" w15:restartNumberingAfterBreak="0">
    <w:nsid w:val="50CA27DB"/>
    <w:multiLevelType w:val="multilevel"/>
    <w:tmpl w:val="4E6E24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11270F3"/>
    <w:multiLevelType w:val="multilevel"/>
    <w:tmpl w:val="F296E5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2F84D81"/>
    <w:multiLevelType w:val="multilevel"/>
    <w:tmpl w:val="150835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3134495"/>
    <w:multiLevelType w:val="multilevel"/>
    <w:tmpl w:val="8F94A6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536E654B"/>
    <w:multiLevelType w:val="hybridMultilevel"/>
    <w:tmpl w:val="AA949264"/>
    <w:lvl w:ilvl="0" w:tplc="EFB8E5CE">
      <w:start w:val="1"/>
      <w:numFmt w:val="bullet"/>
      <w:lvlText w:val=""/>
      <w:lvlJc w:val="left"/>
      <w:pPr>
        <w:ind w:left="717" w:hanging="360"/>
      </w:pPr>
      <w:rPr>
        <w:rFonts w:ascii="Symbol" w:eastAsiaTheme="minorHAnsi" w:hAnsi="Symbol" w:cs="Aria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130" w15:restartNumberingAfterBreak="0">
    <w:nsid w:val="565A7365"/>
    <w:multiLevelType w:val="hybridMultilevel"/>
    <w:tmpl w:val="97145508"/>
    <w:lvl w:ilvl="0" w:tplc="18E0952A">
      <w:start w:val="10"/>
      <w:numFmt w:val="bullet"/>
      <w:lvlText w:val="-"/>
      <w:lvlJc w:val="left"/>
      <w:pPr>
        <w:ind w:left="1126" w:hanging="360"/>
      </w:pPr>
      <w:rPr>
        <w:rFonts w:ascii="Arial" w:eastAsiaTheme="minorHAnsi" w:hAnsi="Arial" w:cs="Arial" w:hint="default"/>
      </w:rPr>
    </w:lvl>
    <w:lvl w:ilvl="1" w:tplc="FFFFFFFF" w:tentative="1">
      <w:start w:val="1"/>
      <w:numFmt w:val="bullet"/>
      <w:lvlText w:val="o"/>
      <w:lvlJc w:val="left"/>
      <w:pPr>
        <w:ind w:left="1846" w:hanging="360"/>
      </w:pPr>
      <w:rPr>
        <w:rFonts w:ascii="Courier New" w:hAnsi="Courier New" w:cs="Courier New" w:hint="default"/>
      </w:rPr>
    </w:lvl>
    <w:lvl w:ilvl="2" w:tplc="FFFFFFFF" w:tentative="1">
      <w:start w:val="1"/>
      <w:numFmt w:val="bullet"/>
      <w:lvlText w:val=""/>
      <w:lvlJc w:val="left"/>
      <w:pPr>
        <w:ind w:left="2566" w:hanging="360"/>
      </w:pPr>
      <w:rPr>
        <w:rFonts w:ascii="Wingdings" w:hAnsi="Wingdings" w:hint="default"/>
      </w:rPr>
    </w:lvl>
    <w:lvl w:ilvl="3" w:tplc="FFFFFFFF" w:tentative="1">
      <w:start w:val="1"/>
      <w:numFmt w:val="bullet"/>
      <w:lvlText w:val=""/>
      <w:lvlJc w:val="left"/>
      <w:pPr>
        <w:ind w:left="3286" w:hanging="360"/>
      </w:pPr>
      <w:rPr>
        <w:rFonts w:ascii="Symbol" w:hAnsi="Symbol" w:hint="default"/>
      </w:rPr>
    </w:lvl>
    <w:lvl w:ilvl="4" w:tplc="FFFFFFFF" w:tentative="1">
      <w:start w:val="1"/>
      <w:numFmt w:val="bullet"/>
      <w:lvlText w:val="o"/>
      <w:lvlJc w:val="left"/>
      <w:pPr>
        <w:ind w:left="4006" w:hanging="360"/>
      </w:pPr>
      <w:rPr>
        <w:rFonts w:ascii="Courier New" w:hAnsi="Courier New" w:cs="Courier New" w:hint="default"/>
      </w:rPr>
    </w:lvl>
    <w:lvl w:ilvl="5" w:tplc="FFFFFFFF" w:tentative="1">
      <w:start w:val="1"/>
      <w:numFmt w:val="bullet"/>
      <w:lvlText w:val=""/>
      <w:lvlJc w:val="left"/>
      <w:pPr>
        <w:ind w:left="4726" w:hanging="360"/>
      </w:pPr>
      <w:rPr>
        <w:rFonts w:ascii="Wingdings" w:hAnsi="Wingdings" w:hint="default"/>
      </w:rPr>
    </w:lvl>
    <w:lvl w:ilvl="6" w:tplc="FFFFFFFF" w:tentative="1">
      <w:start w:val="1"/>
      <w:numFmt w:val="bullet"/>
      <w:lvlText w:val=""/>
      <w:lvlJc w:val="left"/>
      <w:pPr>
        <w:ind w:left="5446" w:hanging="360"/>
      </w:pPr>
      <w:rPr>
        <w:rFonts w:ascii="Symbol" w:hAnsi="Symbol" w:hint="default"/>
      </w:rPr>
    </w:lvl>
    <w:lvl w:ilvl="7" w:tplc="FFFFFFFF" w:tentative="1">
      <w:start w:val="1"/>
      <w:numFmt w:val="bullet"/>
      <w:lvlText w:val="o"/>
      <w:lvlJc w:val="left"/>
      <w:pPr>
        <w:ind w:left="6166" w:hanging="360"/>
      </w:pPr>
      <w:rPr>
        <w:rFonts w:ascii="Courier New" w:hAnsi="Courier New" w:cs="Courier New" w:hint="default"/>
      </w:rPr>
    </w:lvl>
    <w:lvl w:ilvl="8" w:tplc="FFFFFFFF" w:tentative="1">
      <w:start w:val="1"/>
      <w:numFmt w:val="bullet"/>
      <w:lvlText w:val=""/>
      <w:lvlJc w:val="left"/>
      <w:pPr>
        <w:ind w:left="6886" w:hanging="360"/>
      </w:pPr>
      <w:rPr>
        <w:rFonts w:ascii="Wingdings" w:hAnsi="Wingdings" w:hint="default"/>
      </w:rPr>
    </w:lvl>
  </w:abstractNum>
  <w:abstractNum w:abstractNumId="131" w15:restartNumberingAfterBreak="0">
    <w:nsid w:val="56B1077E"/>
    <w:multiLevelType w:val="hybridMultilevel"/>
    <w:tmpl w:val="48B8176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A525452"/>
    <w:multiLevelType w:val="multilevel"/>
    <w:tmpl w:val="2C8EA0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B0173E8"/>
    <w:multiLevelType w:val="multilevel"/>
    <w:tmpl w:val="98383D7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B1878A4"/>
    <w:multiLevelType w:val="multilevel"/>
    <w:tmpl w:val="01BE4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B9E7A5D"/>
    <w:multiLevelType w:val="hybridMultilevel"/>
    <w:tmpl w:val="291200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6" w15:restartNumberingAfterBreak="0">
    <w:nsid w:val="5C143DD7"/>
    <w:multiLevelType w:val="multilevel"/>
    <w:tmpl w:val="238625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D0F613A"/>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5D112DF9"/>
    <w:multiLevelType w:val="hybridMultilevel"/>
    <w:tmpl w:val="CF8A9B0E"/>
    <w:lvl w:ilvl="0" w:tplc="04270001">
      <w:start w:val="1"/>
      <w:numFmt w:val="bullet"/>
      <w:lvlText w:val=""/>
      <w:lvlJc w:val="left"/>
      <w:pPr>
        <w:ind w:left="836" w:hanging="360"/>
      </w:pPr>
      <w:rPr>
        <w:rFonts w:ascii="Symbol" w:hAnsi="Symbol" w:hint="default"/>
      </w:rPr>
    </w:lvl>
    <w:lvl w:ilvl="1" w:tplc="04270003" w:tentative="1">
      <w:start w:val="1"/>
      <w:numFmt w:val="bullet"/>
      <w:lvlText w:val="o"/>
      <w:lvlJc w:val="left"/>
      <w:pPr>
        <w:ind w:left="1556" w:hanging="360"/>
      </w:pPr>
      <w:rPr>
        <w:rFonts w:ascii="Courier New" w:hAnsi="Courier New" w:cs="Courier New" w:hint="default"/>
      </w:rPr>
    </w:lvl>
    <w:lvl w:ilvl="2" w:tplc="04270005">
      <w:start w:val="1"/>
      <w:numFmt w:val="bullet"/>
      <w:lvlText w:val=""/>
      <w:lvlJc w:val="left"/>
      <w:pPr>
        <w:ind w:left="2276" w:hanging="360"/>
      </w:pPr>
      <w:rPr>
        <w:rFonts w:ascii="Wingdings" w:hAnsi="Wingdings" w:hint="default"/>
      </w:rPr>
    </w:lvl>
    <w:lvl w:ilvl="3" w:tplc="04270001" w:tentative="1">
      <w:start w:val="1"/>
      <w:numFmt w:val="bullet"/>
      <w:lvlText w:val=""/>
      <w:lvlJc w:val="left"/>
      <w:pPr>
        <w:ind w:left="2996" w:hanging="360"/>
      </w:pPr>
      <w:rPr>
        <w:rFonts w:ascii="Symbol" w:hAnsi="Symbol" w:hint="default"/>
      </w:rPr>
    </w:lvl>
    <w:lvl w:ilvl="4" w:tplc="04270003" w:tentative="1">
      <w:start w:val="1"/>
      <w:numFmt w:val="bullet"/>
      <w:lvlText w:val="o"/>
      <w:lvlJc w:val="left"/>
      <w:pPr>
        <w:ind w:left="3716" w:hanging="360"/>
      </w:pPr>
      <w:rPr>
        <w:rFonts w:ascii="Courier New" w:hAnsi="Courier New" w:cs="Courier New" w:hint="default"/>
      </w:rPr>
    </w:lvl>
    <w:lvl w:ilvl="5" w:tplc="04270005" w:tentative="1">
      <w:start w:val="1"/>
      <w:numFmt w:val="bullet"/>
      <w:lvlText w:val=""/>
      <w:lvlJc w:val="left"/>
      <w:pPr>
        <w:ind w:left="4436" w:hanging="360"/>
      </w:pPr>
      <w:rPr>
        <w:rFonts w:ascii="Wingdings" w:hAnsi="Wingdings" w:hint="default"/>
      </w:rPr>
    </w:lvl>
    <w:lvl w:ilvl="6" w:tplc="04270001" w:tentative="1">
      <w:start w:val="1"/>
      <w:numFmt w:val="bullet"/>
      <w:lvlText w:val=""/>
      <w:lvlJc w:val="left"/>
      <w:pPr>
        <w:ind w:left="5156" w:hanging="360"/>
      </w:pPr>
      <w:rPr>
        <w:rFonts w:ascii="Symbol" w:hAnsi="Symbol" w:hint="default"/>
      </w:rPr>
    </w:lvl>
    <w:lvl w:ilvl="7" w:tplc="04270003" w:tentative="1">
      <w:start w:val="1"/>
      <w:numFmt w:val="bullet"/>
      <w:lvlText w:val="o"/>
      <w:lvlJc w:val="left"/>
      <w:pPr>
        <w:ind w:left="5876" w:hanging="360"/>
      </w:pPr>
      <w:rPr>
        <w:rFonts w:ascii="Courier New" w:hAnsi="Courier New" w:cs="Courier New" w:hint="default"/>
      </w:rPr>
    </w:lvl>
    <w:lvl w:ilvl="8" w:tplc="04270005" w:tentative="1">
      <w:start w:val="1"/>
      <w:numFmt w:val="bullet"/>
      <w:lvlText w:val=""/>
      <w:lvlJc w:val="left"/>
      <w:pPr>
        <w:ind w:left="6596" w:hanging="360"/>
      </w:pPr>
      <w:rPr>
        <w:rFonts w:ascii="Wingdings" w:hAnsi="Wingdings" w:hint="default"/>
      </w:rPr>
    </w:lvl>
  </w:abstractNum>
  <w:abstractNum w:abstractNumId="13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0" w15:restartNumberingAfterBreak="0">
    <w:nsid w:val="5E5240D5"/>
    <w:multiLevelType w:val="hybridMultilevel"/>
    <w:tmpl w:val="EA266158"/>
    <w:lvl w:ilvl="0" w:tplc="F0B600E6">
      <w:numFmt w:val="bullet"/>
      <w:lvlText w:val="-"/>
      <w:lvlJc w:val="left"/>
      <w:pPr>
        <w:ind w:left="757" w:hanging="360"/>
      </w:pPr>
      <w:rPr>
        <w:rFonts w:ascii="Arial" w:eastAsia="Calibri" w:hAnsi="Arial" w:cs="Arial"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141" w15:restartNumberingAfterBreak="0">
    <w:nsid w:val="5F5167EF"/>
    <w:multiLevelType w:val="hybridMultilevel"/>
    <w:tmpl w:val="35EE518C"/>
    <w:lvl w:ilvl="0" w:tplc="04270001">
      <w:start w:val="1"/>
      <w:numFmt w:val="bullet"/>
      <w:lvlText w:val=""/>
      <w:lvlJc w:val="left"/>
      <w:pPr>
        <w:ind w:left="836" w:hanging="360"/>
      </w:pPr>
      <w:rPr>
        <w:rFonts w:ascii="Symbol" w:hAnsi="Symbol" w:hint="default"/>
      </w:rPr>
    </w:lvl>
    <w:lvl w:ilvl="1" w:tplc="04270003" w:tentative="1">
      <w:start w:val="1"/>
      <w:numFmt w:val="bullet"/>
      <w:lvlText w:val="o"/>
      <w:lvlJc w:val="left"/>
      <w:pPr>
        <w:ind w:left="1556" w:hanging="360"/>
      </w:pPr>
      <w:rPr>
        <w:rFonts w:ascii="Courier New" w:hAnsi="Courier New" w:cs="Courier New" w:hint="default"/>
      </w:rPr>
    </w:lvl>
    <w:lvl w:ilvl="2" w:tplc="04270005" w:tentative="1">
      <w:start w:val="1"/>
      <w:numFmt w:val="bullet"/>
      <w:lvlText w:val=""/>
      <w:lvlJc w:val="left"/>
      <w:pPr>
        <w:ind w:left="2276" w:hanging="360"/>
      </w:pPr>
      <w:rPr>
        <w:rFonts w:ascii="Wingdings" w:hAnsi="Wingdings" w:hint="default"/>
      </w:rPr>
    </w:lvl>
    <w:lvl w:ilvl="3" w:tplc="04270001" w:tentative="1">
      <w:start w:val="1"/>
      <w:numFmt w:val="bullet"/>
      <w:lvlText w:val=""/>
      <w:lvlJc w:val="left"/>
      <w:pPr>
        <w:ind w:left="2996" w:hanging="360"/>
      </w:pPr>
      <w:rPr>
        <w:rFonts w:ascii="Symbol" w:hAnsi="Symbol" w:hint="default"/>
      </w:rPr>
    </w:lvl>
    <w:lvl w:ilvl="4" w:tplc="04270003" w:tentative="1">
      <w:start w:val="1"/>
      <w:numFmt w:val="bullet"/>
      <w:lvlText w:val="o"/>
      <w:lvlJc w:val="left"/>
      <w:pPr>
        <w:ind w:left="3716" w:hanging="360"/>
      </w:pPr>
      <w:rPr>
        <w:rFonts w:ascii="Courier New" w:hAnsi="Courier New" w:cs="Courier New" w:hint="default"/>
      </w:rPr>
    </w:lvl>
    <w:lvl w:ilvl="5" w:tplc="04270005" w:tentative="1">
      <w:start w:val="1"/>
      <w:numFmt w:val="bullet"/>
      <w:lvlText w:val=""/>
      <w:lvlJc w:val="left"/>
      <w:pPr>
        <w:ind w:left="4436" w:hanging="360"/>
      </w:pPr>
      <w:rPr>
        <w:rFonts w:ascii="Wingdings" w:hAnsi="Wingdings" w:hint="default"/>
      </w:rPr>
    </w:lvl>
    <w:lvl w:ilvl="6" w:tplc="04270001" w:tentative="1">
      <w:start w:val="1"/>
      <w:numFmt w:val="bullet"/>
      <w:lvlText w:val=""/>
      <w:lvlJc w:val="left"/>
      <w:pPr>
        <w:ind w:left="5156" w:hanging="360"/>
      </w:pPr>
      <w:rPr>
        <w:rFonts w:ascii="Symbol" w:hAnsi="Symbol" w:hint="default"/>
      </w:rPr>
    </w:lvl>
    <w:lvl w:ilvl="7" w:tplc="04270003" w:tentative="1">
      <w:start w:val="1"/>
      <w:numFmt w:val="bullet"/>
      <w:lvlText w:val="o"/>
      <w:lvlJc w:val="left"/>
      <w:pPr>
        <w:ind w:left="5876" w:hanging="360"/>
      </w:pPr>
      <w:rPr>
        <w:rFonts w:ascii="Courier New" w:hAnsi="Courier New" w:cs="Courier New" w:hint="default"/>
      </w:rPr>
    </w:lvl>
    <w:lvl w:ilvl="8" w:tplc="04270005" w:tentative="1">
      <w:start w:val="1"/>
      <w:numFmt w:val="bullet"/>
      <w:lvlText w:val=""/>
      <w:lvlJc w:val="left"/>
      <w:pPr>
        <w:ind w:left="6596" w:hanging="360"/>
      </w:pPr>
      <w:rPr>
        <w:rFonts w:ascii="Wingdings" w:hAnsi="Wingdings" w:hint="default"/>
      </w:rPr>
    </w:lvl>
  </w:abstractNum>
  <w:abstractNum w:abstractNumId="142" w15:restartNumberingAfterBreak="0">
    <w:nsid w:val="60B6788F"/>
    <w:multiLevelType w:val="multilevel"/>
    <w:tmpl w:val="9746D852"/>
    <w:lvl w:ilvl="0">
      <w:start w:val="7"/>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4" w15:restartNumberingAfterBreak="0">
    <w:nsid w:val="63393BA4"/>
    <w:multiLevelType w:val="multilevel"/>
    <w:tmpl w:val="A866C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3A61DFB"/>
    <w:multiLevelType w:val="hybridMultilevel"/>
    <w:tmpl w:val="DC6CAB5C"/>
    <w:lvl w:ilvl="0" w:tplc="F0B600E6">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67E45EFD"/>
    <w:multiLevelType w:val="multilevel"/>
    <w:tmpl w:val="D500F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7FF690E"/>
    <w:multiLevelType w:val="multilevel"/>
    <w:tmpl w:val="C7FE0CB4"/>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8" w15:restartNumberingAfterBreak="0">
    <w:nsid w:val="685A23F8"/>
    <w:multiLevelType w:val="multilevel"/>
    <w:tmpl w:val="52BA44F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92E66C1"/>
    <w:multiLevelType w:val="multilevel"/>
    <w:tmpl w:val="829C0D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9DA1A4E"/>
    <w:multiLevelType w:val="multilevel"/>
    <w:tmpl w:val="9C74BA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2" w15:restartNumberingAfterBreak="0">
    <w:nsid w:val="69FF370C"/>
    <w:multiLevelType w:val="multilevel"/>
    <w:tmpl w:val="FEA4A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AFA3ECD"/>
    <w:multiLevelType w:val="multilevel"/>
    <w:tmpl w:val="EDA67A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B9EA324"/>
    <w:multiLevelType w:val="multilevel"/>
    <w:tmpl w:val="7A4E773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D1E78C6"/>
    <w:multiLevelType w:val="multilevel"/>
    <w:tmpl w:val="0F6CE1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6" w15:restartNumberingAfterBreak="0">
    <w:nsid w:val="6E092B68"/>
    <w:multiLevelType w:val="multilevel"/>
    <w:tmpl w:val="01E27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F486BA5"/>
    <w:multiLevelType w:val="multilevel"/>
    <w:tmpl w:val="C18A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F8C2EF0"/>
    <w:multiLevelType w:val="hybridMultilevel"/>
    <w:tmpl w:val="DEBC6CD8"/>
    <w:lvl w:ilvl="0" w:tplc="04270001">
      <w:start w:val="1"/>
      <w:numFmt w:val="bullet"/>
      <w:lvlText w:val=""/>
      <w:lvlJc w:val="left"/>
      <w:pPr>
        <w:ind w:left="836" w:hanging="360"/>
      </w:pPr>
      <w:rPr>
        <w:rFonts w:ascii="Symbol" w:hAnsi="Symbol" w:hint="default"/>
      </w:rPr>
    </w:lvl>
    <w:lvl w:ilvl="1" w:tplc="04270003" w:tentative="1">
      <w:start w:val="1"/>
      <w:numFmt w:val="bullet"/>
      <w:lvlText w:val="o"/>
      <w:lvlJc w:val="left"/>
      <w:pPr>
        <w:ind w:left="1556" w:hanging="360"/>
      </w:pPr>
      <w:rPr>
        <w:rFonts w:ascii="Courier New" w:hAnsi="Courier New" w:cs="Courier New" w:hint="default"/>
      </w:rPr>
    </w:lvl>
    <w:lvl w:ilvl="2" w:tplc="04270005" w:tentative="1">
      <w:start w:val="1"/>
      <w:numFmt w:val="bullet"/>
      <w:lvlText w:val=""/>
      <w:lvlJc w:val="left"/>
      <w:pPr>
        <w:ind w:left="2276" w:hanging="360"/>
      </w:pPr>
      <w:rPr>
        <w:rFonts w:ascii="Wingdings" w:hAnsi="Wingdings" w:hint="default"/>
      </w:rPr>
    </w:lvl>
    <w:lvl w:ilvl="3" w:tplc="04270001" w:tentative="1">
      <w:start w:val="1"/>
      <w:numFmt w:val="bullet"/>
      <w:lvlText w:val=""/>
      <w:lvlJc w:val="left"/>
      <w:pPr>
        <w:ind w:left="2996" w:hanging="360"/>
      </w:pPr>
      <w:rPr>
        <w:rFonts w:ascii="Symbol" w:hAnsi="Symbol" w:hint="default"/>
      </w:rPr>
    </w:lvl>
    <w:lvl w:ilvl="4" w:tplc="04270003" w:tentative="1">
      <w:start w:val="1"/>
      <w:numFmt w:val="bullet"/>
      <w:lvlText w:val="o"/>
      <w:lvlJc w:val="left"/>
      <w:pPr>
        <w:ind w:left="3716" w:hanging="360"/>
      </w:pPr>
      <w:rPr>
        <w:rFonts w:ascii="Courier New" w:hAnsi="Courier New" w:cs="Courier New" w:hint="default"/>
      </w:rPr>
    </w:lvl>
    <w:lvl w:ilvl="5" w:tplc="04270005" w:tentative="1">
      <w:start w:val="1"/>
      <w:numFmt w:val="bullet"/>
      <w:lvlText w:val=""/>
      <w:lvlJc w:val="left"/>
      <w:pPr>
        <w:ind w:left="4436" w:hanging="360"/>
      </w:pPr>
      <w:rPr>
        <w:rFonts w:ascii="Wingdings" w:hAnsi="Wingdings" w:hint="default"/>
      </w:rPr>
    </w:lvl>
    <w:lvl w:ilvl="6" w:tplc="04270001" w:tentative="1">
      <w:start w:val="1"/>
      <w:numFmt w:val="bullet"/>
      <w:lvlText w:val=""/>
      <w:lvlJc w:val="left"/>
      <w:pPr>
        <w:ind w:left="5156" w:hanging="360"/>
      </w:pPr>
      <w:rPr>
        <w:rFonts w:ascii="Symbol" w:hAnsi="Symbol" w:hint="default"/>
      </w:rPr>
    </w:lvl>
    <w:lvl w:ilvl="7" w:tplc="04270003" w:tentative="1">
      <w:start w:val="1"/>
      <w:numFmt w:val="bullet"/>
      <w:lvlText w:val="o"/>
      <w:lvlJc w:val="left"/>
      <w:pPr>
        <w:ind w:left="5876" w:hanging="360"/>
      </w:pPr>
      <w:rPr>
        <w:rFonts w:ascii="Courier New" w:hAnsi="Courier New" w:cs="Courier New" w:hint="default"/>
      </w:rPr>
    </w:lvl>
    <w:lvl w:ilvl="8" w:tplc="04270005" w:tentative="1">
      <w:start w:val="1"/>
      <w:numFmt w:val="bullet"/>
      <w:lvlText w:val=""/>
      <w:lvlJc w:val="left"/>
      <w:pPr>
        <w:ind w:left="6596" w:hanging="360"/>
      </w:pPr>
      <w:rPr>
        <w:rFonts w:ascii="Wingdings" w:hAnsi="Wingdings" w:hint="default"/>
      </w:rPr>
    </w:lvl>
  </w:abstractNum>
  <w:abstractNum w:abstractNumId="159" w15:restartNumberingAfterBreak="0">
    <w:nsid w:val="6FFC7301"/>
    <w:multiLevelType w:val="multilevel"/>
    <w:tmpl w:val="7690E2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1674B06"/>
    <w:multiLevelType w:val="multilevel"/>
    <w:tmpl w:val="D83E54D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1CE4489"/>
    <w:multiLevelType w:val="multilevel"/>
    <w:tmpl w:val="F4F4D2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25153A3"/>
    <w:multiLevelType w:val="multilevel"/>
    <w:tmpl w:val="C7FE0CB4"/>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15:restartNumberingAfterBreak="0">
    <w:nsid w:val="74203046"/>
    <w:multiLevelType w:val="multilevel"/>
    <w:tmpl w:val="7A5A4A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59234D9"/>
    <w:multiLevelType w:val="multilevel"/>
    <w:tmpl w:val="6C0A18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6B25701"/>
    <w:multiLevelType w:val="multilevel"/>
    <w:tmpl w:val="C85C2016"/>
    <w:lvl w:ilvl="0">
      <w:start w:val="1"/>
      <w:numFmt w:val="bullet"/>
      <w:lvlText w:val=""/>
      <w:lvlJc w:val="left"/>
      <w:pPr>
        <w:ind w:left="360" w:hanging="360"/>
      </w:pPr>
      <w:rPr>
        <w:rFonts w:ascii="Symbol" w:hAnsi="Symbol"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15:restartNumberingAfterBreak="0">
    <w:nsid w:val="779C6F91"/>
    <w:multiLevelType w:val="multilevel"/>
    <w:tmpl w:val="97A0421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3."/>
      <w:lvlJc w:val="left"/>
      <w:pPr>
        <w:ind w:left="1353" w:hanging="360"/>
      </w:p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15:restartNumberingAfterBreak="0">
    <w:nsid w:val="77B51552"/>
    <w:multiLevelType w:val="hybridMultilevel"/>
    <w:tmpl w:val="FFFFFFFF"/>
    <w:lvl w:ilvl="0" w:tplc="4022A494">
      <w:numFmt w:val="none"/>
      <w:lvlText w:val=""/>
      <w:lvlJc w:val="left"/>
      <w:pPr>
        <w:tabs>
          <w:tab w:val="num" w:pos="360"/>
        </w:tabs>
      </w:pPr>
    </w:lvl>
    <w:lvl w:ilvl="1" w:tplc="6BBA36DC">
      <w:start w:val="1"/>
      <w:numFmt w:val="lowerLetter"/>
      <w:lvlText w:val="%2."/>
      <w:lvlJc w:val="left"/>
      <w:pPr>
        <w:ind w:left="1794" w:hanging="360"/>
      </w:pPr>
    </w:lvl>
    <w:lvl w:ilvl="2" w:tplc="FB128E54">
      <w:start w:val="1"/>
      <w:numFmt w:val="lowerRoman"/>
      <w:lvlText w:val="%3."/>
      <w:lvlJc w:val="right"/>
      <w:pPr>
        <w:ind w:left="2514" w:hanging="180"/>
      </w:pPr>
    </w:lvl>
    <w:lvl w:ilvl="3" w:tplc="9C144ACC">
      <w:start w:val="1"/>
      <w:numFmt w:val="decimal"/>
      <w:lvlText w:val="%4."/>
      <w:lvlJc w:val="left"/>
      <w:pPr>
        <w:ind w:left="3234" w:hanging="360"/>
      </w:pPr>
    </w:lvl>
    <w:lvl w:ilvl="4" w:tplc="FA6A6768">
      <w:start w:val="1"/>
      <w:numFmt w:val="lowerLetter"/>
      <w:lvlText w:val="%5."/>
      <w:lvlJc w:val="left"/>
      <w:pPr>
        <w:ind w:left="3954" w:hanging="360"/>
      </w:pPr>
    </w:lvl>
    <w:lvl w:ilvl="5" w:tplc="82A43C06">
      <w:start w:val="1"/>
      <w:numFmt w:val="lowerRoman"/>
      <w:lvlText w:val="%6."/>
      <w:lvlJc w:val="right"/>
      <w:pPr>
        <w:ind w:left="4674" w:hanging="180"/>
      </w:pPr>
    </w:lvl>
    <w:lvl w:ilvl="6" w:tplc="0492C29E">
      <w:start w:val="1"/>
      <w:numFmt w:val="decimal"/>
      <w:lvlText w:val="%7."/>
      <w:lvlJc w:val="left"/>
      <w:pPr>
        <w:ind w:left="5394" w:hanging="360"/>
      </w:pPr>
    </w:lvl>
    <w:lvl w:ilvl="7" w:tplc="C0227FB4">
      <w:start w:val="1"/>
      <w:numFmt w:val="lowerLetter"/>
      <w:lvlText w:val="%8."/>
      <w:lvlJc w:val="left"/>
      <w:pPr>
        <w:ind w:left="6114" w:hanging="360"/>
      </w:pPr>
    </w:lvl>
    <w:lvl w:ilvl="8" w:tplc="9C76C46C">
      <w:start w:val="1"/>
      <w:numFmt w:val="lowerRoman"/>
      <w:lvlText w:val="%9."/>
      <w:lvlJc w:val="right"/>
      <w:pPr>
        <w:ind w:left="6834" w:hanging="180"/>
      </w:pPr>
    </w:lvl>
  </w:abstractNum>
  <w:abstractNum w:abstractNumId="168" w15:restartNumberingAfterBreak="0">
    <w:nsid w:val="79D95CAA"/>
    <w:multiLevelType w:val="multilevel"/>
    <w:tmpl w:val="5C26A5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BF7182A"/>
    <w:multiLevelType w:val="hybridMultilevel"/>
    <w:tmpl w:val="4DAC51BE"/>
    <w:lvl w:ilvl="0" w:tplc="0409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70" w15:restartNumberingAfterBreak="0">
    <w:nsid w:val="7BF946EF"/>
    <w:multiLevelType w:val="multilevel"/>
    <w:tmpl w:val="FBAA652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D28D435"/>
    <w:multiLevelType w:val="hybridMultilevel"/>
    <w:tmpl w:val="FFFFFFFF"/>
    <w:lvl w:ilvl="0" w:tplc="50F40FAA">
      <w:numFmt w:val="none"/>
      <w:lvlText w:val=""/>
      <w:lvlJc w:val="left"/>
      <w:pPr>
        <w:tabs>
          <w:tab w:val="num" w:pos="360"/>
        </w:tabs>
      </w:pPr>
    </w:lvl>
    <w:lvl w:ilvl="1" w:tplc="58CE5D4A">
      <w:start w:val="1"/>
      <w:numFmt w:val="lowerLetter"/>
      <w:lvlText w:val="%2."/>
      <w:lvlJc w:val="left"/>
      <w:pPr>
        <w:ind w:left="2514" w:hanging="360"/>
      </w:pPr>
    </w:lvl>
    <w:lvl w:ilvl="2" w:tplc="4A5AC0C0">
      <w:start w:val="1"/>
      <w:numFmt w:val="lowerRoman"/>
      <w:lvlText w:val="%3."/>
      <w:lvlJc w:val="right"/>
      <w:pPr>
        <w:ind w:left="3234" w:hanging="180"/>
      </w:pPr>
    </w:lvl>
    <w:lvl w:ilvl="3" w:tplc="0116FA60">
      <w:start w:val="1"/>
      <w:numFmt w:val="decimal"/>
      <w:lvlText w:val="%4."/>
      <w:lvlJc w:val="left"/>
      <w:pPr>
        <w:ind w:left="3954" w:hanging="360"/>
      </w:pPr>
    </w:lvl>
    <w:lvl w:ilvl="4" w:tplc="E5FED11E">
      <w:start w:val="1"/>
      <w:numFmt w:val="lowerLetter"/>
      <w:lvlText w:val="%5."/>
      <w:lvlJc w:val="left"/>
      <w:pPr>
        <w:ind w:left="4674" w:hanging="360"/>
      </w:pPr>
    </w:lvl>
    <w:lvl w:ilvl="5" w:tplc="01440D98">
      <w:start w:val="1"/>
      <w:numFmt w:val="lowerRoman"/>
      <w:lvlText w:val="%6."/>
      <w:lvlJc w:val="right"/>
      <w:pPr>
        <w:ind w:left="5394" w:hanging="180"/>
      </w:pPr>
    </w:lvl>
    <w:lvl w:ilvl="6" w:tplc="E968E8C6">
      <w:start w:val="1"/>
      <w:numFmt w:val="decimal"/>
      <w:lvlText w:val="%7."/>
      <w:lvlJc w:val="left"/>
      <w:pPr>
        <w:ind w:left="6114" w:hanging="360"/>
      </w:pPr>
    </w:lvl>
    <w:lvl w:ilvl="7" w:tplc="712C2DA2">
      <w:start w:val="1"/>
      <w:numFmt w:val="lowerLetter"/>
      <w:lvlText w:val="%8."/>
      <w:lvlJc w:val="left"/>
      <w:pPr>
        <w:ind w:left="6834" w:hanging="360"/>
      </w:pPr>
    </w:lvl>
    <w:lvl w:ilvl="8" w:tplc="F04055F0">
      <w:start w:val="1"/>
      <w:numFmt w:val="lowerRoman"/>
      <w:lvlText w:val="%9."/>
      <w:lvlJc w:val="right"/>
      <w:pPr>
        <w:ind w:left="7554" w:hanging="180"/>
      </w:pPr>
    </w:lvl>
  </w:abstractNum>
  <w:abstractNum w:abstractNumId="172" w15:restartNumberingAfterBreak="0">
    <w:nsid w:val="7D347ED7"/>
    <w:multiLevelType w:val="multilevel"/>
    <w:tmpl w:val="1700A366"/>
    <w:lvl w:ilvl="0">
      <w:start w:val="1"/>
      <w:numFmt w:val="decimal"/>
      <w:lvlText w:val="%1."/>
      <w:lvlJc w:val="left"/>
      <w:pPr>
        <w:ind w:left="717" w:hanging="360"/>
      </w:pPr>
      <w:rPr>
        <w:rFonts w:ascii="Segoe UI" w:hAnsi="Segoe UI" w:hint="default"/>
        <w:b w:val="0"/>
        <w:i w:val="0"/>
        <w:sz w:val="20"/>
      </w:rPr>
    </w:lvl>
    <w:lvl w:ilvl="1">
      <w:start w:val="1"/>
      <w:numFmt w:val="decimal"/>
      <w:lvlText w:val="%1.%2."/>
      <w:lvlJc w:val="left"/>
      <w:pPr>
        <w:ind w:left="1149" w:hanging="432"/>
      </w:pPr>
      <w:rPr>
        <w:rFonts w:ascii="Segoe UI" w:hAnsi="Segoe UI" w:hint="default"/>
        <w:b w:val="0"/>
        <w:i w:val="0"/>
        <w:sz w:val="20"/>
      </w:rPr>
    </w:lvl>
    <w:lvl w:ilvl="2">
      <w:start w:val="1"/>
      <w:numFmt w:val="decimal"/>
      <w:lvlText w:val="%1.%2.%3."/>
      <w:lvlJc w:val="left"/>
      <w:pPr>
        <w:ind w:left="1581" w:hanging="504"/>
      </w:pPr>
      <w:rPr>
        <w:rFonts w:ascii="Segoe UI" w:hAnsi="Segoe UI" w:hint="default"/>
        <w:b w:val="0"/>
        <w:i w:val="0"/>
        <w:sz w:val="20"/>
      </w:rPr>
    </w:lvl>
    <w:lvl w:ilvl="3">
      <w:start w:val="1"/>
      <w:numFmt w:val="decimal"/>
      <w:lvlText w:val="%1.%2.%3.%4."/>
      <w:lvlJc w:val="left"/>
      <w:pPr>
        <w:ind w:left="2085" w:hanging="648"/>
      </w:pPr>
      <w:rPr>
        <w:rFonts w:ascii="Segoe UI" w:hAnsi="Segoe UI" w:hint="default"/>
        <w:b w:val="0"/>
        <w:i w:val="0"/>
        <w:sz w:val="20"/>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73" w15:restartNumberingAfterBreak="0">
    <w:nsid w:val="7DD52378"/>
    <w:multiLevelType w:val="hybridMultilevel"/>
    <w:tmpl w:val="4E0CA0EA"/>
    <w:lvl w:ilvl="0" w:tplc="04270001">
      <w:start w:val="1"/>
      <w:numFmt w:val="bullet"/>
      <w:lvlText w:val=""/>
      <w:lvlJc w:val="left"/>
      <w:pPr>
        <w:ind w:left="978" w:hanging="360"/>
      </w:pPr>
      <w:rPr>
        <w:rFonts w:ascii="Symbol" w:hAnsi="Symbol" w:hint="default"/>
      </w:rPr>
    </w:lvl>
    <w:lvl w:ilvl="1" w:tplc="FFFFFFFF" w:tentative="1">
      <w:start w:val="1"/>
      <w:numFmt w:val="bullet"/>
      <w:lvlText w:val="o"/>
      <w:lvlJc w:val="left"/>
      <w:pPr>
        <w:ind w:left="1698" w:hanging="360"/>
      </w:pPr>
      <w:rPr>
        <w:rFonts w:ascii="Courier New" w:hAnsi="Courier New" w:cs="Courier New" w:hint="default"/>
      </w:rPr>
    </w:lvl>
    <w:lvl w:ilvl="2" w:tplc="FFFFFFFF" w:tentative="1">
      <w:start w:val="1"/>
      <w:numFmt w:val="bullet"/>
      <w:lvlText w:val=""/>
      <w:lvlJc w:val="left"/>
      <w:pPr>
        <w:ind w:left="2418" w:hanging="360"/>
      </w:pPr>
      <w:rPr>
        <w:rFonts w:ascii="Wingdings" w:hAnsi="Wingdings" w:hint="default"/>
      </w:rPr>
    </w:lvl>
    <w:lvl w:ilvl="3" w:tplc="FFFFFFFF" w:tentative="1">
      <w:start w:val="1"/>
      <w:numFmt w:val="bullet"/>
      <w:lvlText w:val=""/>
      <w:lvlJc w:val="left"/>
      <w:pPr>
        <w:ind w:left="3138" w:hanging="360"/>
      </w:pPr>
      <w:rPr>
        <w:rFonts w:ascii="Symbol" w:hAnsi="Symbol" w:hint="default"/>
      </w:rPr>
    </w:lvl>
    <w:lvl w:ilvl="4" w:tplc="FFFFFFFF" w:tentative="1">
      <w:start w:val="1"/>
      <w:numFmt w:val="bullet"/>
      <w:lvlText w:val="o"/>
      <w:lvlJc w:val="left"/>
      <w:pPr>
        <w:ind w:left="3858" w:hanging="360"/>
      </w:pPr>
      <w:rPr>
        <w:rFonts w:ascii="Courier New" w:hAnsi="Courier New" w:cs="Courier New" w:hint="default"/>
      </w:rPr>
    </w:lvl>
    <w:lvl w:ilvl="5" w:tplc="FFFFFFFF" w:tentative="1">
      <w:start w:val="1"/>
      <w:numFmt w:val="bullet"/>
      <w:lvlText w:val=""/>
      <w:lvlJc w:val="left"/>
      <w:pPr>
        <w:ind w:left="4578" w:hanging="360"/>
      </w:pPr>
      <w:rPr>
        <w:rFonts w:ascii="Wingdings" w:hAnsi="Wingdings" w:hint="default"/>
      </w:rPr>
    </w:lvl>
    <w:lvl w:ilvl="6" w:tplc="FFFFFFFF" w:tentative="1">
      <w:start w:val="1"/>
      <w:numFmt w:val="bullet"/>
      <w:lvlText w:val=""/>
      <w:lvlJc w:val="left"/>
      <w:pPr>
        <w:ind w:left="5298" w:hanging="360"/>
      </w:pPr>
      <w:rPr>
        <w:rFonts w:ascii="Symbol" w:hAnsi="Symbol" w:hint="default"/>
      </w:rPr>
    </w:lvl>
    <w:lvl w:ilvl="7" w:tplc="FFFFFFFF" w:tentative="1">
      <w:start w:val="1"/>
      <w:numFmt w:val="bullet"/>
      <w:lvlText w:val="o"/>
      <w:lvlJc w:val="left"/>
      <w:pPr>
        <w:ind w:left="6018" w:hanging="360"/>
      </w:pPr>
      <w:rPr>
        <w:rFonts w:ascii="Courier New" w:hAnsi="Courier New" w:cs="Courier New" w:hint="default"/>
      </w:rPr>
    </w:lvl>
    <w:lvl w:ilvl="8" w:tplc="FFFFFFFF" w:tentative="1">
      <w:start w:val="1"/>
      <w:numFmt w:val="bullet"/>
      <w:lvlText w:val=""/>
      <w:lvlJc w:val="left"/>
      <w:pPr>
        <w:ind w:left="6738" w:hanging="360"/>
      </w:pPr>
      <w:rPr>
        <w:rFonts w:ascii="Wingdings" w:hAnsi="Wingdings" w:hint="default"/>
      </w:rPr>
    </w:lvl>
  </w:abstractNum>
  <w:abstractNum w:abstractNumId="174" w15:restartNumberingAfterBreak="0">
    <w:nsid w:val="7FA70855"/>
    <w:multiLevelType w:val="multilevel"/>
    <w:tmpl w:val="BBB47F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9738363">
    <w:abstractNumId w:val="26"/>
  </w:num>
  <w:num w:numId="2" w16cid:durableId="943617212">
    <w:abstractNumId w:val="122"/>
  </w:num>
  <w:num w:numId="3" w16cid:durableId="89470563">
    <w:abstractNumId w:val="154"/>
  </w:num>
  <w:num w:numId="4" w16cid:durableId="1544170829">
    <w:abstractNumId w:val="167"/>
  </w:num>
  <w:num w:numId="5" w16cid:durableId="547037429">
    <w:abstractNumId w:val="171"/>
  </w:num>
  <w:num w:numId="6" w16cid:durableId="2064988716">
    <w:abstractNumId w:val="21"/>
  </w:num>
  <w:num w:numId="7" w16cid:durableId="810908628">
    <w:abstractNumId w:val="102"/>
  </w:num>
  <w:num w:numId="8" w16cid:durableId="978613466">
    <w:abstractNumId w:val="4"/>
  </w:num>
  <w:num w:numId="9" w16cid:durableId="1488672818">
    <w:abstractNumId w:val="151"/>
  </w:num>
  <w:num w:numId="10" w16cid:durableId="1480614106">
    <w:abstractNumId w:val="110"/>
  </w:num>
  <w:num w:numId="11" w16cid:durableId="1512717274">
    <w:abstractNumId w:val="27"/>
  </w:num>
  <w:num w:numId="12" w16cid:durableId="988243807">
    <w:abstractNumId w:val="139"/>
  </w:num>
  <w:num w:numId="13" w16cid:durableId="101459326">
    <w:abstractNumId w:val="84"/>
  </w:num>
  <w:num w:numId="14" w16cid:durableId="72818471">
    <w:abstractNumId w:val="60"/>
  </w:num>
  <w:num w:numId="15" w16cid:durableId="1401951222">
    <w:abstractNumId w:val="104"/>
  </w:num>
  <w:num w:numId="16" w16cid:durableId="1274558705">
    <w:abstractNumId w:val="98"/>
  </w:num>
  <w:num w:numId="17" w16cid:durableId="1639457685">
    <w:abstractNumId w:val="143"/>
  </w:num>
  <w:num w:numId="18" w16cid:durableId="271326122">
    <w:abstractNumId w:val="130"/>
  </w:num>
  <w:num w:numId="19" w16cid:durableId="1567378806">
    <w:abstractNumId w:val="165"/>
  </w:num>
  <w:num w:numId="20" w16cid:durableId="1711373504">
    <w:abstractNumId w:val="77"/>
  </w:num>
  <w:num w:numId="21" w16cid:durableId="28186695">
    <w:abstractNumId w:val="22"/>
  </w:num>
  <w:num w:numId="22" w16cid:durableId="1115518922">
    <w:abstractNumId w:val="140"/>
  </w:num>
  <w:num w:numId="23" w16cid:durableId="130710548">
    <w:abstractNumId w:val="145"/>
  </w:num>
  <w:num w:numId="24" w16cid:durableId="68432753">
    <w:abstractNumId w:val="62"/>
  </w:num>
  <w:num w:numId="25" w16cid:durableId="543448158">
    <w:abstractNumId w:val="115"/>
  </w:num>
  <w:num w:numId="26" w16cid:durableId="625236471">
    <w:abstractNumId w:val="90"/>
  </w:num>
  <w:num w:numId="27" w16cid:durableId="1157500778">
    <w:abstractNumId w:val="20"/>
  </w:num>
  <w:num w:numId="28" w16cid:durableId="1261137807">
    <w:abstractNumId w:val="50"/>
  </w:num>
  <w:num w:numId="29" w16cid:durableId="456068298">
    <w:abstractNumId w:val="116"/>
  </w:num>
  <w:num w:numId="30" w16cid:durableId="1915896154">
    <w:abstractNumId w:val="76"/>
  </w:num>
  <w:num w:numId="31" w16cid:durableId="274530343">
    <w:abstractNumId w:val="166"/>
  </w:num>
  <w:num w:numId="32" w16cid:durableId="1238440206">
    <w:abstractNumId w:val="137"/>
  </w:num>
  <w:num w:numId="33" w16cid:durableId="574821287">
    <w:abstractNumId w:val="75"/>
  </w:num>
  <w:num w:numId="34" w16cid:durableId="1772046038">
    <w:abstractNumId w:val="88"/>
  </w:num>
  <w:num w:numId="35" w16cid:durableId="1088884920">
    <w:abstractNumId w:val="47"/>
  </w:num>
  <w:num w:numId="36" w16cid:durableId="921531290">
    <w:abstractNumId w:val="40"/>
  </w:num>
  <w:num w:numId="37" w16cid:durableId="240876090">
    <w:abstractNumId w:val="108"/>
  </w:num>
  <w:num w:numId="38" w16cid:durableId="772365561">
    <w:abstractNumId w:val="1"/>
  </w:num>
  <w:num w:numId="39" w16cid:durableId="835535387">
    <w:abstractNumId w:val="100"/>
  </w:num>
  <w:num w:numId="40" w16cid:durableId="1176260673">
    <w:abstractNumId w:val="36"/>
  </w:num>
  <w:num w:numId="41" w16cid:durableId="1495561012">
    <w:abstractNumId w:val="131"/>
  </w:num>
  <w:num w:numId="42" w16cid:durableId="1316228698">
    <w:abstractNumId w:val="120"/>
  </w:num>
  <w:num w:numId="43" w16cid:durableId="929435959">
    <w:abstractNumId w:val="23"/>
  </w:num>
  <w:num w:numId="44" w16cid:durableId="1289703963">
    <w:abstractNumId w:val="61"/>
  </w:num>
  <w:num w:numId="45" w16cid:durableId="271666695">
    <w:abstractNumId w:val="67"/>
  </w:num>
  <w:num w:numId="46" w16cid:durableId="699742356">
    <w:abstractNumId w:val="106"/>
  </w:num>
  <w:num w:numId="47" w16cid:durableId="1729305784">
    <w:abstractNumId w:val="158"/>
  </w:num>
  <w:num w:numId="48" w16cid:durableId="791051558">
    <w:abstractNumId w:val="138"/>
  </w:num>
  <w:num w:numId="49" w16cid:durableId="160731">
    <w:abstractNumId w:val="135"/>
  </w:num>
  <w:num w:numId="50" w16cid:durableId="2024164239">
    <w:abstractNumId w:val="147"/>
  </w:num>
  <w:num w:numId="51" w16cid:durableId="320542587">
    <w:abstractNumId w:val="162"/>
  </w:num>
  <w:num w:numId="52" w16cid:durableId="236939772">
    <w:abstractNumId w:val="57"/>
  </w:num>
  <w:num w:numId="53" w16cid:durableId="1339652697">
    <w:abstractNumId w:val="95"/>
  </w:num>
  <w:num w:numId="54" w16cid:durableId="836311408">
    <w:abstractNumId w:val="42"/>
  </w:num>
  <w:num w:numId="55" w16cid:durableId="2048412596">
    <w:abstractNumId w:val="103"/>
  </w:num>
  <w:num w:numId="56" w16cid:durableId="1638337069">
    <w:abstractNumId w:val="0"/>
  </w:num>
  <w:num w:numId="57" w16cid:durableId="1858227282">
    <w:abstractNumId w:val="132"/>
  </w:num>
  <w:num w:numId="58" w16cid:durableId="243684473">
    <w:abstractNumId w:val="45"/>
  </w:num>
  <w:num w:numId="59" w16cid:durableId="1908491455">
    <w:abstractNumId w:val="30"/>
  </w:num>
  <w:num w:numId="60" w16cid:durableId="1355576472">
    <w:abstractNumId w:val="87"/>
  </w:num>
  <w:num w:numId="61" w16cid:durableId="1730958468">
    <w:abstractNumId w:val="31"/>
  </w:num>
  <w:num w:numId="62" w16cid:durableId="2052151668">
    <w:abstractNumId w:val="169"/>
  </w:num>
  <w:num w:numId="63" w16cid:durableId="1345547232">
    <w:abstractNumId w:val="96"/>
  </w:num>
  <w:num w:numId="64" w16cid:durableId="585849412">
    <w:abstractNumId w:val="86"/>
  </w:num>
  <w:num w:numId="65" w16cid:durableId="737477278">
    <w:abstractNumId w:val="79"/>
  </w:num>
  <w:num w:numId="66" w16cid:durableId="1438481529">
    <w:abstractNumId w:val="34"/>
  </w:num>
  <w:num w:numId="67" w16cid:durableId="1438332375">
    <w:abstractNumId w:val="54"/>
  </w:num>
  <w:num w:numId="68" w16cid:durableId="167257577">
    <w:abstractNumId w:val="38"/>
  </w:num>
  <w:num w:numId="69" w16cid:durableId="2013489726">
    <w:abstractNumId w:val="128"/>
  </w:num>
  <w:num w:numId="70" w16cid:durableId="250968608">
    <w:abstractNumId w:val="92"/>
  </w:num>
  <w:num w:numId="71" w16cid:durableId="627933124">
    <w:abstractNumId w:val="15"/>
  </w:num>
  <w:num w:numId="72" w16cid:durableId="1523321193">
    <w:abstractNumId w:val="3"/>
  </w:num>
  <w:num w:numId="73" w16cid:durableId="1102917462">
    <w:abstractNumId w:val="64"/>
  </w:num>
  <w:num w:numId="74" w16cid:durableId="482234117">
    <w:abstractNumId w:val="118"/>
  </w:num>
  <w:num w:numId="75" w16cid:durableId="14890560">
    <w:abstractNumId w:val="159"/>
  </w:num>
  <w:num w:numId="76" w16cid:durableId="1758208938">
    <w:abstractNumId w:val="37"/>
  </w:num>
  <w:num w:numId="77" w16cid:durableId="1644700997">
    <w:abstractNumId w:val="28"/>
  </w:num>
  <w:num w:numId="78" w16cid:durableId="1101144200">
    <w:abstractNumId w:val="70"/>
  </w:num>
  <w:num w:numId="79" w16cid:durableId="1785272237">
    <w:abstractNumId w:val="71"/>
  </w:num>
  <w:num w:numId="80" w16cid:durableId="1141771349">
    <w:abstractNumId w:val="33"/>
  </w:num>
  <w:num w:numId="81" w16cid:durableId="1336956903">
    <w:abstractNumId w:val="134"/>
  </w:num>
  <w:num w:numId="82" w16cid:durableId="1435830177">
    <w:abstractNumId w:val="94"/>
  </w:num>
  <w:num w:numId="83" w16cid:durableId="1508329102">
    <w:abstractNumId w:val="13"/>
  </w:num>
  <w:num w:numId="84" w16cid:durableId="852187662">
    <w:abstractNumId w:val="5"/>
  </w:num>
  <w:num w:numId="85" w16cid:durableId="2051763943">
    <w:abstractNumId w:val="6"/>
  </w:num>
  <w:num w:numId="86" w16cid:durableId="1745911662">
    <w:abstractNumId w:val="127"/>
  </w:num>
  <w:num w:numId="87" w16cid:durableId="2099868074">
    <w:abstractNumId w:val="117"/>
  </w:num>
  <w:num w:numId="88" w16cid:durableId="986007605">
    <w:abstractNumId w:val="89"/>
  </w:num>
  <w:num w:numId="89" w16cid:durableId="1272008692">
    <w:abstractNumId w:val="39"/>
  </w:num>
  <w:num w:numId="90" w16cid:durableId="1977025530">
    <w:abstractNumId w:val="152"/>
  </w:num>
  <w:num w:numId="91" w16cid:durableId="911305975">
    <w:abstractNumId w:val="99"/>
  </w:num>
  <w:num w:numId="92" w16cid:durableId="999694695">
    <w:abstractNumId w:val="52"/>
  </w:num>
  <w:num w:numId="93" w16cid:durableId="25914380">
    <w:abstractNumId w:val="18"/>
  </w:num>
  <w:num w:numId="94" w16cid:durableId="74013165">
    <w:abstractNumId w:val="10"/>
  </w:num>
  <w:num w:numId="95" w16cid:durableId="103773223">
    <w:abstractNumId w:val="174"/>
  </w:num>
  <w:num w:numId="96" w16cid:durableId="59132575">
    <w:abstractNumId w:val="7"/>
  </w:num>
  <w:num w:numId="97" w16cid:durableId="1045251542">
    <w:abstractNumId w:val="133"/>
  </w:num>
  <w:num w:numId="98" w16cid:durableId="940794030">
    <w:abstractNumId w:val="150"/>
  </w:num>
  <w:num w:numId="99" w16cid:durableId="535968163">
    <w:abstractNumId w:val="73"/>
  </w:num>
  <w:num w:numId="100" w16cid:durableId="393964565">
    <w:abstractNumId w:val="109"/>
  </w:num>
  <w:num w:numId="101" w16cid:durableId="1496335158">
    <w:abstractNumId w:val="160"/>
  </w:num>
  <w:num w:numId="102" w16cid:durableId="296766966">
    <w:abstractNumId w:val="170"/>
  </w:num>
  <w:num w:numId="103" w16cid:durableId="607352961">
    <w:abstractNumId w:val="32"/>
  </w:num>
  <w:num w:numId="104" w16cid:durableId="212158897">
    <w:abstractNumId w:val="136"/>
  </w:num>
  <w:num w:numId="105" w16cid:durableId="120467141">
    <w:abstractNumId w:val="113"/>
  </w:num>
  <w:num w:numId="106" w16cid:durableId="1556118374">
    <w:abstractNumId w:val="72"/>
  </w:num>
  <w:num w:numId="107" w16cid:durableId="1074207248">
    <w:abstractNumId w:val="156"/>
  </w:num>
  <w:num w:numId="108" w16cid:durableId="397823518">
    <w:abstractNumId w:val="8"/>
  </w:num>
  <w:num w:numId="109" w16cid:durableId="1617132261">
    <w:abstractNumId w:val="49"/>
  </w:num>
  <w:num w:numId="110" w16cid:durableId="1222595366">
    <w:abstractNumId w:val="112"/>
  </w:num>
  <w:num w:numId="111" w16cid:durableId="1512641113">
    <w:abstractNumId w:val="14"/>
  </w:num>
  <w:num w:numId="112" w16cid:durableId="1028990657">
    <w:abstractNumId w:val="125"/>
  </w:num>
  <w:num w:numId="113" w16cid:durableId="388967330">
    <w:abstractNumId w:val="157"/>
  </w:num>
  <w:num w:numId="114" w16cid:durableId="1284849331">
    <w:abstractNumId w:val="85"/>
  </w:num>
  <w:num w:numId="115" w16cid:durableId="1878546214">
    <w:abstractNumId w:val="168"/>
  </w:num>
  <w:num w:numId="116" w16cid:durableId="1555505907">
    <w:abstractNumId w:val="163"/>
  </w:num>
  <w:num w:numId="117" w16cid:durableId="978414921">
    <w:abstractNumId w:val="164"/>
  </w:num>
  <w:num w:numId="118" w16cid:durableId="912396117">
    <w:abstractNumId w:val="44"/>
  </w:num>
  <w:num w:numId="119" w16cid:durableId="484710142">
    <w:abstractNumId w:val="153"/>
  </w:num>
  <w:num w:numId="120" w16cid:durableId="1846356144">
    <w:abstractNumId w:val="107"/>
  </w:num>
  <w:num w:numId="121" w16cid:durableId="50660300">
    <w:abstractNumId w:val="48"/>
  </w:num>
  <w:num w:numId="122" w16cid:durableId="1733846932">
    <w:abstractNumId w:val="93"/>
  </w:num>
  <w:num w:numId="123" w16cid:durableId="987325892">
    <w:abstractNumId w:val="43"/>
  </w:num>
  <w:num w:numId="124" w16cid:durableId="1086070936">
    <w:abstractNumId w:val="148"/>
  </w:num>
  <w:num w:numId="125" w16cid:durableId="1641612519">
    <w:abstractNumId w:val="68"/>
  </w:num>
  <w:num w:numId="126" w16cid:durableId="546452933">
    <w:abstractNumId w:val="56"/>
  </w:num>
  <w:num w:numId="127" w16cid:durableId="1804695425">
    <w:abstractNumId w:val="105"/>
  </w:num>
  <w:num w:numId="128" w16cid:durableId="1366326007">
    <w:abstractNumId w:val="83"/>
  </w:num>
  <w:num w:numId="129" w16cid:durableId="1820993811">
    <w:abstractNumId w:val="19"/>
  </w:num>
  <w:num w:numId="130" w16cid:durableId="1415665341">
    <w:abstractNumId w:val="53"/>
  </w:num>
  <w:num w:numId="131" w16cid:durableId="658924123">
    <w:abstractNumId w:val="146"/>
  </w:num>
  <w:num w:numId="132" w16cid:durableId="1343120514">
    <w:abstractNumId w:val="59"/>
  </w:num>
  <w:num w:numId="133" w16cid:durableId="1837264909">
    <w:abstractNumId w:val="149"/>
  </w:num>
  <w:num w:numId="134" w16cid:durableId="129789413">
    <w:abstractNumId w:val="25"/>
  </w:num>
  <w:num w:numId="135" w16cid:durableId="841046084">
    <w:abstractNumId w:val="114"/>
  </w:num>
  <w:num w:numId="136" w16cid:durableId="1987665290">
    <w:abstractNumId w:val="126"/>
  </w:num>
  <w:num w:numId="137" w16cid:durableId="1920747807">
    <w:abstractNumId w:val="119"/>
  </w:num>
  <w:num w:numId="138" w16cid:durableId="1224413283">
    <w:abstractNumId w:val="41"/>
  </w:num>
  <w:num w:numId="139" w16cid:durableId="2132898126">
    <w:abstractNumId w:val="144"/>
  </w:num>
  <w:num w:numId="140" w16cid:durableId="344014475">
    <w:abstractNumId w:val="91"/>
  </w:num>
  <w:num w:numId="141" w16cid:durableId="465782499">
    <w:abstractNumId w:val="55"/>
  </w:num>
  <w:num w:numId="142" w16cid:durableId="62606651">
    <w:abstractNumId w:val="9"/>
  </w:num>
  <w:num w:numId="143" w16cid:durableId="466899748">
    <w:abstractNumId w:val="16"/>
  </w:num>
  <w:num w:numId="144" w16cid:durableId="4524412">
    <w:abstractNumId w:val="81"/>
  </w:num>
  <w:num w:numId="145" w16cid:durableId="2059668984">
    <w:abstractNumId w:val="51"/>
  </w:num>
  <w:num w:numId="146" w16cid:durableId="1257598152">
    <w:abstractNumId w:val="101"/>
  </w:num>
  <w:num w:numId="147" w16cid:durableId="1823085680">
    <w:abstractNumId w:val="11"/>
  </w:num>
  <w:num w:numId="148" w16cid:durableId="912157814">
    <w:abstractNumId w:val="80"/>
  </w:num>
  <w:num w:numId="149" w16cid:durableId="239489040">
    <w:abstractNumId w:val="69"/>
  </w:num>
  <w:num w:numId="150" w16cid:durableId="1834877151">
    <w:abstractNumId w:val="46"/>
  </w:num>
  <w:num w:numId="151" w16cid:durableId="278605441">
    <w:abstractNumId w:val="58"/>
  </w:num>
  <w:num w:numId="152" w16cid:durableId="1837263935">
    <w:abstractNumId w:val="161"/>
  </w:num>
  <w:num w:numId="153" w16cid:durableId="1357341366">
    <w:abstractNumId w:val="82"/>
  </w:num>
  <w:num w:numId="154" w16cid:durableId="22097361">
    <w:abstractNumId w:val="78"/>
  </w:num>
  <w:num w:numId="155" w16cid:durableId="597063933">
    <w:abstractNumId w:val="141"/>
  </w:num>
  <w:num w:numId="156" w16cid:durableId="512962541">
    <w:abstractNumId w:val="12"/>
  </w:num>
  <w:num w:numId="157" w16cid:durableId="1494908849">
    <w:abstractNumId w:val="142"/>
  </w:num>
  <w:num w:numId="158" w16cid:durableId="139810842">
    <w:abstractNumId w:val="63"/>
  </w:num>
  <w:num w:numId="159" w16cid:durableId="1032414834">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022971168">
    <w:abstractNumId w:val="24"/>
  </w:num>
  <w:num w:numId="161" w16cid:durableId="1624727431">
    <w:abstractNumId w:val="172"/>
  </w:num>
  <w:num w:numId="162" w16cid:durableId="1893232609">
    <w:abstractNumId w:val="121"/>
  </w:num>
  <w:num w:numId="163" w16cid:durableId="52386423">
    <w:abstractNumId w:val="35"/>
  </w:num>
  <w:num w:numId="164" w16cid:durableId="803274920">
    <w:abstractNumId w:val="29"/>
  </w:num>
  <w:num w:numId="165" w16cid:durableId="2078623605">
    <w:abstractNumId w:val="66"/>
  </w:num>
  <w:num w:numId="166" w16cid:durableId="1831747208">
    <w:abstractNumId w:val="173"/>
  </w:num>
  <w:num w:numId="167" w16cid:durableId="1104619226">
    <w:abstractNumId w:val="124"/>
  </w:num>
  <w:num w:numId="168" w16cid:durableId="339699352">
    <w:abstractNumId w:val="17"/>
  </w:num>
  <w:num w:numId="169" w16cid:durableId="2037803164">
    <w:abstractNumId w:val="2"/>
  </w:num>
  <w:num w:numId="170" w16cid:durableId="1349067026">
    <w:abstractNumId w:val="123"/>
  </w:num>
  <w:num w:numId="171" w16cid:durableId="1671830790">
    <w:abstractNumId w:val="74"/>
  </w:num>
  <w:num w:numId="172" w16cid:durableId="1967153237">
    <w:abstractNumId w:val="129"/>
  </w:num>
  <w:num w:numId="173" w16cid:durableId="2066641823">
    <w:abstractNumId w:val="97"/>
  </w:num>
  <w:num w:numId="174" w16cid:durableId="809203541">
    <w:abstractNumId w:val="65"/>
  </w:num>
  <w:num w:numId="175" w16cid:durableId="1696299480">
    <w:abstractNumId w:val="111"/>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D88"/>
    <w:rsid w:val="00000B6C"/>
    <w:rsid w:val="0000167F"/>
    <w:rsid w:val="00002346"/>
    <w:rsid w:val="00002E92"/>
    <w:rsid w:val="00003EA4"/>
    <w:rsid w:val="00003F99"/>
    <w:rsid w:val="000047A2"/>
    <w:rsid w:val="00011C96"/>
    <w:rsid w:val="00013067"/>
    <w:rsid w:val="00013894"/>
    <w:rsid w:val="00013CB7"/>
    <w:rsid w:val="00014A23"/>
    <w:rsid w:val="00014B98"/>
    <w:rsid w:val="000158FA"/>
    <w:rsid w:val="000172E8"/>
    <w:rsid w:val="0002051F"/>
    <w:rsid w:val="000213CB"/>
    <w:rsid w:val="0002299C"/>
    <w:rsid w:val="00023C50"/>
    <w:rsid w:val="00023D89"/>
    <w:rsid w:val="000241E0"/>
    <w:rsid w:val="000244AC"/>
    <w:rsid w:val="0002467C"/>
    <w:rsid w:val="00024B29"/>
    <w:rsid w:val="00024C29"/>
    <w:rsid w:val="00025532"/>
    <w:rsid w:val="00025E6C"/>
    <w:rsid w:val="000273D2"/>
    <w:rsid w:val="00027467"/>
    <w:rsid w:val="000274FD"/>
    <w:rsid w:val="00027996"/>
    <w:rsid w:val="00030059"/>
    <w:rsid w:val="00032E04"/>
    <w:rsid w:val="00032F0E"/>
    <w:rsid w:val="000353AD"/>
    <w:rsid w:val="00035D4F"/>
    <w:rsid w:val="000364BC"/>
    <w:rsid w:val="0003660D"/>
    <w:rsid w:val="000378A9"/>
    <w:rsid w:val="0004011B"/>
    <w:rsid w:val="0004069C"/>
    <w:rsid w:val="00042BE3"/>
    <w:rsid w:val="00043580"/>
    <w:rsid w:val="00043675"/>
    <w:rsid w:val="000449C6"/>
    <w:rsid w:val="0004558A"/>
    <w:rsid w:val="0004563D"/>
    <w:rsid w:val="00045717"/>
    <w:rsid w:val="0004651B"/>
    <w:rsid w:val="000502A7"/>
    <w:rsid w:val="00051D8D"/>
    <w:rsid w:val="000525FE"/>
    <w:rsid w:val="00052F19"/>
    <w:rsid w:val="00054609"/>
    <w:rsid w:val="0005486E"/>
    <w:rsid w:val="0005491F"/>
    <w:rsid w:val="00054F3E"/>
    <w:rsid w:val="00055879"/>
    <w:rsid w:val="00055954"/>
    <w:rsid w:val="0005696D"/>
    <w:rsid w:val="000570AF"/>
    <w:rsid w:val="0005772D"/>
    <w:rsid w:val="00060004"/>
    <w:rsid w:val="0006014E"/>
    <w:rsid w:val="00061BA2"/>
    <w:rsid w:val="00061DB5"/>
    <w:rsid w:val="000622EB"/>
    <w:rsid w:val="000623BB"/>
    <w:rsid w:val="00064CA3"/>
    <w:rsid w:val="000703EE"/>
    <w:rsid w:val="00070D24"/>
    <w:rsid w:val="00072B28"/>
    <w:rsid w:val="00074BD3"/>
    <w:rsid w:val="0007608A"/>
    <w:rsid w:val="00076959"/>
    <w:rsid w:val="00076C7C"/>
    <w:rsid w:val="00077D27"/>
    <w:rsid w:val="000806E1"/>
    <w:rsid w:val="00081343"/>
    <w:rsid w:val="000831C4"/>
    <w:rsid w:val="00083B11"/>
    <w:rsid w:val="00083CC5"/>
    <w:rsid w:val="00084B43"/>
    <w:rsid w:val="000850AA"/>
    <w:rsid w:val="000859BC"/>
    <w:rsid w:val="000859D6"/>
    <w:rsid w:val="0008615F"/>
    <w:rsid w:val="00086169"/>
    <w:rsid w:val="00086B72"/>
    <w:rsid w:val="00087FBE"/>
    <w:rsid w:val="0009012D"/>
    <w:rsid w:val="0009079C"/>
    <w:rsid w:val="0009144F"/>
    <w:rsid w:val="00091591"/>
    <w:rsid w:val="00091AD6"/>
    <w:rsid w:val="00093A6A"/>
    <w:rsid w:val="00094605"/>
    <w:rsid w:val="000948E2"/>
    <w:rsid w:val="00094D5E"/>
    <w:rsid w:val="00094F56"/>
    <w:rsid w:val="00096529"/>
    <w:rsid w:val="00097143"/>
    <w:rsid w:val="00097CD2"/>
    <w:rsid w:val="000A039D"/>
    <w:rsid w:val="000A08C5"/>
    <w:rsid w:val="000A162E"/>
    <w:rsid w:val="000A27CD"/>
    <w:rsid w:val="000A6730"/>
    <w:rsid w:val="000A6C06"/>
    <w:rsid w:val="000A77B8"/>
    <w:rsid w:val="000A7E66"/>
    <w:rsid w:val="000B1216"/>
    <w:rsid w:val="000B25C4"/>
    <w:rsid w:val="000B26E8"/>
    <w:rsid w:val="000B6FE0"/>
    <w:rsid w:val="000B7679"/>
    <w:rsid w:val="000B7836"/>
    <w:rsid w:val="000B78D9"/>
    <w:rsid w:val="000C04CF"/>
    <w:rsid w:val="000C0852"/>
    <w:rsid w:val="000C395E"/>
    <w:rsid w:val="000C46D6"/>
    <w:rsid w:val="000C52CD"/>
    <w:rsid w:val="000C6453"/>
    <w:rsid w:val="000C7B0F"/>
    <w:rsid w:val="000C7E85"/>
    <w:rsid w:val="000D1207"/>
    <w:rsid w:val="000D128B"/>
    <w:rsid w:val="000D21E3"/>
    <w:rsid w:val="000D2936"/>
    <w:rsid w:val="000D428D"/>
    <w:rsid w:val="000D4904"/>
    <w:rsid w:val="000D4A76"/>
    <w:rsid w:val="000D5226"/>
    <w:rsid w:val="000D5428"/>
    <w:rsid w:val="000D5846"/>
    <w:rsid w:val="000D7B09"/>
    <w:rsid w:val="000D7E64"/>
    <w:rsid w:val="000E0EDC"/>
    <w:rsid w:val="000E1D35"/>
    <w:rsid w:val="000E3184"/>
    <w:rsid w:val="000E35FB"/>
    <w:rsid w:val="000E380B"/>
    <w:rsid w:val="000E3E4D"/>
    <w:rsid w:val="000E4197"/>
    <w:rsid w:val="000E43D7"/>
    <w:rsid w:val="000E4946"/>
    <w:rsid w:val="000E64E9"/>
    <w:rsid w:val="000E65EC"/>
    <w:rsid w:val="000E6B1D"/>
    <w:rsid w:val="000E7359"/>
    <w:rsid w:val="000E7C8B"/>
    <w:rsid w:val="000E7E2F"/>
    <w:rsid w:val="000F0733"/>
    <w:rsid w:val="000F0C4D"/>
    <w:rsid w:val="000F1305"/>
    <w:rsid w:val="000F18A3"/>
    <w:rsid w:val="000F1ADC"/>
    <w:rsid w:val="000F24EF"/>
    <w:rsid w:val="000F3F60"/>
    <w:rsid w:val="000F42CD"/>
    <w:rsid w:val="000F481A"/>
    <w:rsid w:val="000F5B0C"/>
    <w:rsid w:val="000F6386"/>
    <w:rsid w:val="000F7BB5"/>
    <w:rsid w:val="001005F9"/>
    <w:rsid w:val="00100865"/>
    <w:rsid w:val="00100CC3"/>
    <w:rsid w:val="0010145E"/>
    <w:rsid w:val="001023A6"/>
    <w:rsid w:val="0010466E"/>
    <w:rsid w:val="00106A66"/>
    <w:rsid w:val="00107504"/>
    <w:rsid w:val="00107613"/>
    <w:rsid w:val="001128A5"/>
    <w:rsid w:val="00112BBF"/>
    <w:rsid w:val="00113017"/>
    <w:rsid w:val="0011328C"/>
    <w:rsid w:val="00113488"/>
    <w:rsid w:val="00114462"/>
    <w:rsid w:val="00121019"/>
    <w:rsid w:val="00121FBC"/>
    <w:rsid w:val="001227FC"/>
    <w:rsid w:val="00122D7F"/>
    <w:rsid w:val="00123DB6"/>
    <w:rsid w:val="00124C15"/>
    <w:rsid w:val="00124F1F"/>
    <w:rsid w:val="0012560B"/>
    <w:rsid w:val="00125DAF"/>
    <w:rsid w:val="001267E0"/>
    <w:rsid w:val="00127851"/>
    <w:rsid w:val="001279A0"/>
    <w:rsid w:val="00127E53"/>
    <w:rsid w:val="00130220"/>
    <w:rsid w:val="00130382"/>
    <w:rsid w:val="001304B4"/>
    <w:rsid w:val="00130A73"/>
    <w:rsid w:val="00130ADB"/>
    <w:rsid w:val="00130B14"/>
    <w:rsid w:val="00131290"/>
    <w:rsid w:val="00133257"/>
    <w:rsid w:val="00133BD4"/>
    <w:rsid w:val="00133CFD"/>
    <w:rsid w:val="00133FD1"/>
    <w:rsid w:val="00135AA2"/>
    <w:rsid w:val="00137227"/>
    <w:rsid w:val="0014117A"/>
    <w:rsid w:val="0014179F"/>
    <w:rsid w:val="00141C85"/>
    <w:rsid w:val="00142863"/>
    <w:rsid w:val="00142DFE"/>
    <w:rsid w:val="00143182"/>
    <w:rsid w:val="00143939"/>
    <w:rsid w:val="00143B43"/>
    <w:rsid w:val="00143F60"/>
    <w:rsid w:val="00144762"/>
    <w:rsid w:val="00144DA8"/>
    <w:rsid w:val="00146110"/>
    <w:rsid w:val="00147DD2"/>
    <w:rsid w:val="00151655"/>
    <w:rsid w:val="001518D9"/>
    <w:rsid w:val="0015236C"/>
    <w:rsid w:val="00152A07"/>
    <w:rsid w:val="00153418"/>
    <w:rsid w:val="0015571A"/>
    <w:rsid w:val="0015588E"/>
    <w:rsid w:val="00155B38"/>
    <w:rsid w:val="00155F14"/>
    <w:rsid w:val="00156ED0"/>
    <w:rsid w:val="00156EFE"/>
    <w:rsid w:val="001571C3"/>
    <w:rsid w:val="00157749"/>
    <w:rsid w:val="001601D8"/>
    <w:rsid w:val="001605B0"/>
    <w:rsid w:val="001618BE"/>
    <w:rsid w:val="00162DD1"/>
    <w:rsid w:val="0016394B"/>
    <w:rsid w:val="0016553E"/>
    <w:rsid w:val="0016581B"/>
    <w:rsid w:val="00166567"/>
    <w:rsid w:val="00166834"/>
    <w:rsid w:val="00166FCE"/>
    <w:rsid w:val="00167C59"/>
    <w:rsid w:val="00170351"/>
    <w:rsid w:val="00170FE1"/>
    <w:rsid w:val="00171102"/>
    <w:rsid w:val="001712C3"/>
    <w:rsid w:val="001731E1"/>
    <w:rsid w:val="00173874"/>
    <w:rsid w:val="00173F85"/>
    <w:rsid w:val="00174342"/>
    <w:rsid w:val="0017482F"/>
    <w:rsid w:val="00176F13"/>
    <w:rsid w:val="0018085A"/>
    <w:rsid w:val="00180A11"/>
    <w:rsid w:val="001811B7"/>
    <w:rsid w:val="0018185F"/>
    <w:rsid w:val="00181860"/>
    <w:rsid w:val="00181F59"/>
    <w:rsid w:val="001843D7"/>
    <w:rsid w:val="0018631A"/>
    <w:rsid w:val="001902B8"/>
    <w:rsid w:val="00193362"/>
    <w:rsid w:val="0019340F"/>
    <w:rsid w:val="00193415"/>
    <w:rsid w:val="00193427"/>
    <w:rsid w:val="0019483F"/>
    <w:rsid w:val="00196441"/>
    <w:rsid w:val="00196FD0"/>
    <w:rsid w:val="001975DD"/>
    <w:rsid w:val="001976DD"/>
    <w:rsid w:val="001A1DAF"/>
    <w:rsid w:val="001A241E"/>
    <w:rsid w:val="001A3BD2"/>
    <w:rsid w:val="001A3FE8"/>
    <w:rsid w:val="001A41A7"/>
    <w:rsid w:val="001A4670"/>
    <w:rsid w:val="001A4D62"/>
    <w:rsid w:val="001A6661"/>
    <w:rsid w:val="001B1637"/>
    <w:rsid w:val="001B197C"/>
    <w:rsid w:val="001B33E6"/>
    <w:rsid w:val="001B3BAF"/>
    <w:rsid w:val="001B4561"/>
    <w:rsid w:val="001B4860"/>
    <w:rsid w:val="001B49E9"/>
    <w:rsid w:val="001B4DA5"/>
    <w:rsid w:val="001B5B7C"/>
    <w:rsid w:val="001B6D22"/>
    <w:rsid w:val="001B76EF"/>
    <w:rsid w:val="001C1009"/>
    <w:rsid w:val="001C111E"/>
    <w:rsid w:val="001C13DA"/>
    <w:rsid w:val="001C13F3"/>
    <w:rsid w:val="001C16DD"/>
    <w:rsid w:val="001C1982"/>
    <w:rsid w:val="001C1FED"/>
    <w:rsid w:val="001C2284"/>
    <w:rsid w:val="001C2A36"/>
    <w:rsid w:val="001C379D"/>
    <w:rsid w:val="001C3A9D"/>
    <w:rsid w:val="001C3CE8"/>
    <w:rsid w:val="001C41BA"/>
    <w:rsid w:val="001C58E1"/>
    <w:rsid w:val="001C6053"/>
    <w:rsid w:val="001C7432"/>
    <w:rsid w:val="001C7A02"/>
    <w:rsid w:val="001D16DD"/>
    <w:rsid w:val="001D2524"/>
    <w:rsid w:val="001D403F"/>
    <w:rsid w:val="001D5F56"/>
    <w:rsid w:val="001D6902"/>
    <w:rsid w:val="001D795B"/>
    <w:rsid w:val="001D7C6B"/>
    <w:rsid w:val="001E022E"/>
    <w:rsid w:val="001E0845"/>
    <w:rsid w:val="001E13E0"/>
    <w:rsid w:val="001E1582"/>
    <w:rsid w:val="001E31FD"/>
    <w:rsid w:val="001E3492"/>
    <w:rsid w:val="001E39AB"/>
    <w:rsid w:val="001E5696"/>
    <w:rsid w:val="001E5D5F"/>
    <w:rsid w:val="001F05E7"/>
    <w:rsid w:val="001F20DC"/>
    <w:rsid w:val="001F2462"/>
    <w:rsid w:val="001F333F"/>
    <w:rsid w:val="001F58B5"/>
    <w:rsid w:val="001F690C"/>
    <w:rsid w:val="001F69BB"/>
    <w:rsid w:val="001F7ADE"/>
    <w:rsid w:val="0020197B"/>
    <w:rsid w:val="002028B2"/>
    <w:rsid w:val="00202D01"/>
    <w:rsid w:val="002037C9"/>
    <w:rsid w:val="00203DBB"/>
    <w:rsid w:val="00203F01"/>
    <w:rsid w:val="00204D6D"/>
    <w:rsid w:val="00205E8F"/>
    <w:rsid w:val="00206EBD"/>
    <w:rsid w:val="002070BB"/>
    <w:rsid w:val="0021046D"/>
    <w:rsid w:val="00210B29"/>
    <w:rsid w:val="002113BC"/>
    <w:rsid w:val="00211972"/>
    <w:rsid w:val="00211F60"/>
    <w:rsid w:val="002138BD"/>
    <w:rsid w:val="002141D0"/>
    <w:rsid w:val="00215E43"/>
    <w:rsid w:val="002173D5"/>
    <w:rsid w:val="00217791"/>
    <w:rsid w:val="00220160"/>
    <w:rsid w:val="00220BF3"/>
    <w:rsid w:val="00220F7B"/>
    <w:rsid w:val="00223B74"/>
    <w:rsid w:val="002256DC"/>
    <w:rsid w:val="0022676D"/>
    <w:rsid w:val="002268D4"/>
    <w:rsid w:val="0022699D"/>
    <w:rsid w:val="00227B79"/>
    <w:rsid w:val="0023104D"/>
    <w:rsid w:val="00231E1E"/>
    <w:rsid w:val="0023331E"/>
    <w:rsid w:val="002334E4"/>
    <w:rsid w:val="002352F9"/>
    <w:rsid w:val="00235DA1"/>
    <w:rsid w:val="00236109"/>
    <w:rsid w:val="0023736D"/>
    <w:rsid w:val="00237E5E"/>
    <w:rsid w:val="00240FCC"/>
    <w:rsid w:val="0024334F"/>
    <w:rsid w:val="002438C7"/>
    <w:rsid w:val="00243E11"/>
    <w:rsid w:val="002440A2"/>
    <w:rsid w:val="002450D5"/>
    <w:rsid w:val="00245A4A"/>
    <w:rsid w:val="00245C40"/>
    <w:rsid w:val="00246686"/>
    <w:rsid w:val="00246A6C"/>
    <w:rsid w:val="00247D89"/>
    <w:rsid w:val="002501BD"/>
    <w:rsid w:val="0025074A"/>
    <w:rsid w:val="00250A7E"/>
    <w:rsid w:val="00252E73"/>
    <w:rsid w:val="002530E7"/>
    <w:rsid w:val="0025360D"/>
    <w:rsid w:val="002549D2"/>
    <w:rsid w:val="002553BE"/>
    <w:rsid w:val="002556EE"/>
    <w:rsid w:val="002575F5"/>
    <w:rsid w:val="00260E5A"/>
    <w:rsid w:val="00262935"/>
    <w:rsid w:val="00264F32"/>
    <w:rsid w:val="002700A2"/>
    <w:rsid w:val="002705AB"/>
    <w:rsid w:val="00270914"/>
    <w:rsid w:val="00271CB1"/>
    <w:rsid w:val="00277068"/>
    <w:rsid w:val="00277EA3"/>
    <w:rsid w:val="002821D8"/>
    <w:rsid w:val="002839C6"/>
    <w:rsid w:val="002842CA"/>
    <w:rsid w:val="00284E85"/>
    <w:rsid w:val="002854DB"/>
    <w:rsid w:val="0028562B"/>
    <w:rsid w:val="00286AEB"/>
    <w:rsid w:val="00287D9E"/>
    <w:rsid w:val="0029074C"/>
    <w:rsid w:val="002909B0"/>
    <w:rsid w:val="00292FA6"/>
    <w:rsid w:val="002934ED"/>
    <w:rsid w:val="00293AD7"/>
    <w:rsid w:val="002941EE"/>
    <w:rsid w:val="0029541D"/>
    <w:rsid w:val="00295570"/>
    <w:rsid w:val="00295750"/>
    <w:rsid w:val="002957EC"/>
    <w:rsid w:val="002961D1"/>
    <w:rsid w:val="00297250"/>
    <w:rsid w:val="00297FF0"/>
    <w:rsid w:val="002A08C7"/>
    <w:rsid w:val="002A1A35"/>
    <w:rsid w:val="002A1F6D"/>
    <w:rsid w:val="002A1F79"/>
    <w:rsid w:val="002A3A6F"/>
    <w:rsid w:val="002A3FFC"/>
    <w:rsid w:val="002A4CFF"/>
    <w:rsid w:val="002A533F"/>
    <w:rsid w:val="002A5918"/>
    <w:rsid w:val="002A7C7E"/>
    <w:rsid w:val="002B1126"/>
    <w:rsid w:val="002B14BC"/>
    <w:rsid w:val="002B1C86"/>
    <w:rsid w:val="002B32B7"/>
    <w:rsid w:val="002B4E37"/>
    <w:rsid w:val="002B533C"/>
    <w:rsid w:val="002B5583"/>
    <w:rsid w:val="002B5993"/>
    <w:rsid w:val="002B70AE"/>
    <w:rsid w:val="002B7254"/>
    <w:rsid w:val="002B7630"/>
    <w:rsid w:val="002B7905"/>
    <w:rsid w:val="002C0C4F"/>
    <w:rsid w:val="002C1316"/>
    <w:rsid w:val="002C1358"/>
    <w:rsid w:val="002C1418"/>
    <w:rsid w:val="002C1737"/>
    <w:rsid w:val="002C1AC6"/>
    <w:rsid w:val="002C2887"/>
    <w:rsid w:val="002C48D2"/>
    <w:rsid w:val="002C4A94"/>
    <w:rsid w:val="002C4E23"/>
    <w:rsid w:val="002C5BD1"/>
    <w:rsid w:val="002C69B5"/>
    <w:rsid w:val="002D0C0F"/>
    <w:rsid w:val="002D158C"/>
    <w:rsid w:val="002D1DCB"/>
    <w:rsid w:val="002D3057"/>
    <w:rsid w:val="002D36CD"/>
    <w:rsid w:val="002D42DE"/>
    <w:rsid w:val="002D4412"/>
    <w:rsid w:val="002D4777"/>
    <w:rsid w:val="002D6053"/>
    <w:rsid w:val="002D7EA0"/>
    <w:rsid w:val="002E02CC"/>
    <w:rsid w:val="002E0A7F"/>
    <w:rsid w:val="002E1347"/>
    <w:rsid w:val="002E1817"/>
    <w:rsid w:val="002E22B7"/>
    <w:rsid w:val="002F0FA6"/>
    <w:rsid w:val="002F160E"/>
    <w:rsid w:val="002F1E49"/>
    <w:rsid w:val="002F270C"/>
    <w:rsid w:val="002F2F48"/>
    <w:rsid w:val="002F50B4"/>
    <w:rsid w:val="002F589C"/>
    <w:rsid w:val="002F5E60"/>
    <w:rsid w:val="002F632F"/>
    <w:rsid w:val="002F694B"/>
    <w:rsid w:val="002F6E7A"/>
    <w:rsid w:val="002F7895"/>
    <w:rsid w:val="003025B2"/>
    <w:rsid w:val="00302A29"/>
    <w:rsid w:val="00303E69"/>
    <w:rsid w:val="0030479D"/>
    <w:rsid w:val="003058B8"/>
    <w:rsid w:val="003064C5"/>
    <w:rsid w:val="0030681E"/>
    <w:rsid w:val="00306E8D"/>
    <w:rsid w:val="003077E9"/>
    <w:rsid w:val="00310B91"/>
    <w:rsid w:val="003116F9"/>
    <w:rsid w:val="00311A02"/>
    <w:rsid w:val="003124F3"/>
    <w:rsid w:val="003142DD"/>
    <w:rsid w:val="0031566C"/>
    <w:rsid w:val="00316855"/>
    <w:rsid w:val="00316E8F"/>
    <w:rsid w:val="00316F65"/>
    <w:rsid w:val="00317436"/>
    <w:rsid w:val="00317591"/>
    <w:rsid w:val="003200AB"/>
    <w:rsid w:val="00320265"/>
    <w:rsid w:val="00320B9B"/>
    <w:rsid w:val="00320D47"/>
    <w:rsid w:val="003217D3"/>
    <w:rsid w:val="0032301C"/>
    <w:rsid w:val="00323D39"/>
    <w:rsid w:val="00324263"/>
    <w:rsid w:val="00324419"/>
    <w:rsid w:val="003260C2"/>
    <w:rsid w:val="00332D02"/>
    <w:rsid w:val="00334596"/>
    <w:rsid w:val="00334834"/>
    <w:rsid w:val="00336802"/>
    <w:rsid w:val="0033760C"/>
    <w:rsid w:val="003378BA"/>
    <w:rsid w:val="0034012F"/>
    <w:rsid w:val="00341903"/>
    <w:rsid w:val="0034324D"/>
    <w:rsid w:val="0034349E"/>
    <w:rsid w:val="00343DEA"/>
    <w:rsid w:val="003443A4"/>
    <w:rsid w:val="00345C4A"/>
    <w:rsid w:val="0034634F"/>
    <w:rsid w:val="00346624"/>
    <w:rsid w:val="00350F92"/>
    <w:rsid w:val="00352D43"/>
    <w:rsid w:val="00352F72"/>
    <w:rsid w:val="00353289"/>
    <w:rsid w:val="003535E1"/>
    <w:rsid w:val="00353B13"/>
    <w:rsid w:val="00353DF0"/>
    <w:rsid w:val="00354FAD"/>
    <w:rsid w:val="0035570E"/>
    <w:rsid w:val="00355872"/>
    <w:rsid w:val="00355B0C"/>
    <w:rsid w:val="00355B8D"/>
    <w:rsid w:val="003560E5"/>
    <w:rsid w:val="00356AF4"/>
    <w:rsid w:val="003619C7"/>
    <w:rsid w:val="00361A0B"/>
    <w:rsid w:val="00361CDB"/>
    <w:rsid w:val="00362893"/>
    <w:rsid w:val="00362FAD"/>
    <w:rsid w:val="003633F5"/>
    <w:rsid w:val="003642E9"/>
    <w:rsid w:val="003654C2"/>
    <w:rsid w:val="003660EA"/>
    <w:rsid w:val="003666C8"/>
    <w:rsid w:val="00367A9E"/>
    <w:rsid w:val="00370D31"/>
    <w:rsid w:val="003711D1"/>
    <w:rsid w:val="003717EF"/>
    <w:rsid w:val="0037281D"/>
    <w:rsid w:val="0037331A"/>
    <w:rsid w:val="003738DF"/>
    <w:rsid w:val="0037585A"/>
    <w:rsid w:val="00375B04"/>
    <w:rsid w:val="003765A2"/>
    <w:rsid w:val="003801EA"/>
    <w:rsid w:val="003827C8"/>
    <w:rsid w:val="003841D2"/>
    <w:rsid w:val="00384F66"/>
    <w:rsid w:val="00385F5A"/>
    <w:rsid w:val="00386A3D"/>
    <w:rsid w:val="00387A9E"/>
    <w:rsid w:val="0039182F"/>
    <w:rsid w:val="00392CCC"/>
    <w:rsid w:val="00393B31"/>
    <w:rsid w:val="003941F8"/>
    <w:rsid w:val="0039481B"/>
    <w:rsid w:val="003951FD"/>
    <w:rsid w:val="0039609A"/>
    <w:rsid w:val="00396834"/>
    <w:rsid w:val="00397401"/>
    <w:rsid w:val="00397B37"/>
    <w:rsid w:val="003A169F"/>
    <w:rsid w:val="003A2424"/>
    <w:rsid w:val="003A3542"/>
    <w:rsid w:val="003A3B0C"/>
    <w:rsid w:val="003A4980"/>
    <w:rsid w:val="003A4D1A"/>
    <w:rsid w:val="003A56D7"/>
    <w:rsid w:val="003A6C58"/>
    <w:rsid w:val="003A76F4"/>
    <w:rsid w:val="003B00E7"/>
    <w:rsid w:val="003B372E"/>
    <w:rsid w:val="003B3EBF"/>
    <w:rsid w:val="003B43CA"/>
    <w:rsid w:val="003B48C3"/>
    <w:rsid w:val="003B53AB"/>
    <w:rsid w:val="003C1CE3"/>
    <w:rsid w:val="003C2F9A"/>
    <w:rsid w:val="003C4076"/>
    <w:rsid w:val="003C4236"/>
    <w:rsid w:val="003C4579"/>
    <w:rsid w:val="003C4918"/>
    <w:rsid w:val="003C4FE3"/>
    <w:rsid w:val="003C501A"/>
    <w:rsid w:val="003C5315"/>
    <w:rsid w:val="003C57EF"/>
    <w:rsid w:val="003C5E59"/>
    <w:rsid w:val="003D09C5"/>
    <w:rsid w:val="003D218A"/>
    <w:rsid w:val="003D2F84"/>
    <w:rsid w:val="003D6714"/>
    <w:rsid w:val="003D6C4B"/>
    <w:rsid w:val="003D7A52"/>
    <w:rsid w:val="003D7D91"/>
    <w:rsid w:val="003E0F07"/>
    <w:rsid w:val="003E25DC"/>
    <w:rsid w:val="003E4565"/>
    <w:rsid w:val="003E4C9F"/>
    <w:rsid w:val="003E5A18"/>
    <w:rsid w:val="003E5B0B"/>
    <w:rsid w:val="003E5DCE"/>
    <w:rsid w:val="003E5DE2"/>
    <w:rsid w:val="003E68C5"/>
    <w:rsid w:val="003E7A20"/>
    <w:rsid w:val="003E7D0E"/>
    <w:rsid w:val="003F05AA"/>
    <w:rsid w:val="003F084C"/>
    <w:rsid w:val="003F1D79"/>
    <w:rsid w:val="003F31D4"/>
    <w:rsid w:val="003F6C1D"/>
    <w:rsid w:val="004005D5"/>
    <w:rsid w:val="00401430"/>
    <w:rsid w:val="00401442"/>
    <w:rsid w:val="004020EA"/>
    <w:rsid w:val="0040242B"/>
    <w:rsid w:val="004040B8"/>
    <w:rsid w:val="004044D5"/>
    <w:rsid w:val="00406564"/>
    <w:rsid w:val="00407F53"/>
    <w:rsid w:val="004107B0"/>
    <w:rsid w:val="00411D09"/>
    <w:rsid w:val="004132A5"/>
    <w:rsid w:val="00416062"/>
    <w:rsid w:val="00416087"/>
    <w:rsid w:val="00417EEC"/>
    <w:rsid w:val="004207B9"/>
    <w:rsid w:val="00420B1C"/>
    <w:rsid w:val="00422E54"/>
    <w:rsid w:val="004230CF"/>
    <w:rsid w:val="00424420"/>
    <w:rsid w:val="00424C63"/>
    <w:rsid w:val="0042594C"/>
    <w:rsid w:val="004273A1"/>
    <w:rsid w:val="004300ED"/>
    <w:rsid w:val="004304AB"/>
    <w:rsid w:val="00431589"/>
    <w:rsid w:val="0043478C"/>
    <w:rsid w:val="00434CB7"/>
    <w:rsid w:val="00435F97"/>
    <w:rsid w:val="0043718D"/>
    <w:rsid w:val="00437F2F"/>
    <w:rsid w:val="004422A1"/>
    <w:rsid w:val="00442A07"/>
    <w:rsid w:val="00443E03"/>
    <w:rsid w:val="00444416"/>
    <w:rsid w:val="004448F3"/>
    <w:rsid w:val="0044566B"/>
    <w:rsid w:val="0044638B"/>
    <w:rsid w:val="00446D4C"/>
    <w:rsid w:val="004507B8"/>
    <w:rsid w:val="00450D26"/>
    <w:rsid w:val="00452476"/>
    <w:rsid w:val="004538DB"/>
    <w:rsid w:val="00453BF5"/>
    <w:rsid w:val="00453E87"/>
    <w:rsid w:val="00454FD1"/>
    <w:rsid w:val="004551DF"/>
    <w:rsid w:val="00455840"/>
    <w:rsid w:val="00456AE0"/>
    <w:rsid w:val="00456E8F"/>
    <w:rsid w:val="00457E3E"/>
    <w:rsid w:val="00460EF4"/>
    <w:rsid w:val="004614F0"/>
    <w:rsid w:val="00461604"/>
    <w:rsid w:val="00463FAE"/>
    <w:rsid w:val="00464FEB"/>
    <w:rsid w:val="0046724D"/>
    <w:rsid w:val="00467622"/>
    <w:rsid w:val="00470FDF"/>
    <w:rsid w:val="00471255"/>
    <w:rsid w:val="004713F0"/>
    <w:rsid w:val="00471571"/>
    <w:rsid w:val="00471DA5"/>
    <w:rsid w:val="004722C8"/>
    <w:rsid w:val="00472BB2"/>
    <w:rsid w:val="00472F17"/>
    <w:rsid w:val="004730E7"/>
    <w:rsid w:val="004749C8"/>
    <w:rsid w:val="00475D72"/>
    <w:rsid w:val="004806AE"/>
    <w:rsid w:val="00480C03"/>
    <w:rsid w:val="004825BE"/>
    <w:rsid w:val="00482FB8"/>
    <w:rsid w:val="0048411D"/>
    <w:rsid w:val="00485E37"/>
    <w:rsid w:val="0048670F"/>
    <w:rsid w:val="00492618"/>
    <w:rsid w:val="00492ABA"/>
    <w:rsid w:val="004933EB"/>
    <w:rsid w:val="00494A2F"/>
    <w:rsid w:val="00494A44"/>
    <w:rsid w:val="00494AD2"/>
    <w:rsid w:val="00496AF6"/>
    <w:rsid w:val="00496EA6"/>
    <w:rsid w:val="00497F24"/>
    <w:rsid w:val="004A0074"/>
    <w:rsid w:val="004A158E"/>
    <w:rsid w:val="004A4998"/>
    <w:rsid w:val="004A4DC9"/>
    <w:rsid w:val="004A63A0"/>
    <w:rsid w:val="004A6AA4"/>
    <w:rsid w:val="004A6E91"/>
    <w:rsid w:val="004A71A0"/>
    <w:rsid w:val="004B0556"/>
    <w:rsid w:val="004B197C"/>
    <w:rsid w:val="004B1B37"/>
    <w:rsid w:val="004B4F13"/>
    <w:rsid w:val="004B516D"/>
    <w:rsid w:val="004B5224"/>
    <w:rsid w:val="004B55B4"/>
    <w:rsid w:val="004B5E75"/>
    <w:rsid w:val="004B7A19"/>
    <w:rsid w:val="004B7D1C"/>
    <w:rsid w:val="004C020C"/>
    <w:rsid w:val="004C1A07"/>
    <w:rsid w:val="004C2435"/>
    <w:rsid w:val="004C3530"/>
    <w:rsid w:val="004C45E2"/>
    <w:rsid w:val="004C56DE"/>
    <w:rsid w:val="004C63A9"/>
    <w:rsid w:val="004D0F88"/>
    <w:rsid w:val="004D2192"/>
    <w:rsid w:val="004D39E5"/>
    <w:rsid w:val="004D506C"/>
    <w:rsid w:val="004D54EE"/>
    <w:rsid w:val="004E064B"/>
    <w:rsid w:val="004E0DBB"/>
    <w:rsid w:val="004E306C"/>
    <w:rsid w:val="004E3C2E"/>
    <w:rsid w:val="004E44A0"/>
    <w:rsid w:val="004E5432"/>
    <w:rsid w:val="004E72CA"/>
    <w:rsid w:val="004F037D"/>
    <w:rsid w:val="004F090D"/>
    <w:rsid w:val="004F0DE0"/>
    <w:rsid w:val="004F1A2F"/>
    <w:rsid w:val="004F24FD"/>
    <w:rsid w:val="004F27B2"/>
    <w:rsid w:val="004F309E"/>
    <w:rsid w:val="004F3A9C"/>
    <w:rsid w:val="004F5931"/>
    <w:rsid w:val="004F59A0"/>
    <w:rsid w:val="004F5A13"/>
    <w:rsid w:val="004F6E0C"/>
    <w:rsid w:val="004F74F6"/>
    <w:rsid w:val="004F77AF"/>
    <w:rsid w:val="004F7C29"/>
    <w:rsid w:val="004F7D3A"/>
    <w:rsid w:val="00500164"/>
    <w:rsid w:val="005010C6"/>
    <w:rsid w:val="00501736"/>
    <w:rsid w:val="00503BF3"/>
    <w:rsid w:val="00506619"/>
    <w:rsid w:val="005066DE"/>
    <w:rsid w:val="005071BC"/>
    <w:rsid w:val="00507331"/>
    <w:rsid w:val="0051040E"/>
    <w:rsid w:val="00510E75"/>
    <w:rsid w:val="005111E2"/>
    <w:rsid w:val="0051213A"/>
    <w:rsid w:val="00513843"/>
    <w:rsid w:val="0051401A"/>
    <w:rsid w:val="00516024"/>
    <w:rsid w:val="005162D8"/>
    <w:rsid w:val="0051664E"/>
    <w:rsid w:val="0051678A"/>
    <w:rsid w:val="00516E3E"/>
    <w:rsid w:val="0052004B"/>
    <w:rsid w:val="00520DD8"/>
    <w:rsid w:val="005229DF"/>
    <w:rsid w:val="00523289"/>
    <w:rsid w:val="0052350C"/>
    <w:rsid w:val="00524323"/>
    <w:rsid w:val="00524F42"/>
    <w:rsid w:val="00526E0F"/>
    <w:rsid w:val="005273C1"/>
    <w:rsid w:val="00527599"/>
    <w:rsid w:val="00527A04"/>
    <w:rsid w:val="0053075F"/>
    <w:rsid w:val="005312C1"/>
    <w:rsid w:val="005333AE"/>
    <w:rsid w:val="0053470E"/>
    <w:rsid w:val="005352E4"/>
    <w:rsid w:val="00535626"/>
    <w:rsid w:val="00535F70"/>
    <w:rsid w:val="00536495"/>
    <w:rsid w:val="00536742"/>
    <w:rsid w:val="005374B7"/>
    <w:rsid w:val="005402C7"/>
    <w:rsid w:val="00540F69"/>
    <w:rsid w:val="00540FFC"/>
    <w:rsid w:val="005435EE"/>
    <w:rsid w:val="00543AC8"/>
    <w:rsid w:val="00543D45"/>
    <w:rsid w:val="00544332"/>
    <w:rsid w:val="00545CB3"/>
    <w:rsid w:val="005465DE"/>
    <w:rsid w:val="00547C6A"/>
    <w:rsid w:val="005502D2"/>
    <w:rsid w:val="00552B99"/>
    <w:rsid w:val="00552C2F"/>
    <w:rsid w:val="00553321"/>
    <w:rsid w:val="00555447"/>
    <w:rsid w:val="00555DD3"/>
    <w:rsid w:val="005579D1"/>
    <w:rsid w:val="005610D5"/>
    <w:rsid w:val="00562128"/>
    <w:rsid w:val="00563CEE"/>
    <w:rsid w:val="005645E6"/>
    <w:rsid w:val="00564F27"/>
    <w:rsid w:val="005663E4"/>
    <w:rsid w:val="0057061F"/>
    <w:rsid w:val="0057512D"/>
    <w:rsid w:val="00575433"/>
    <w:rsid w:val="00575FD3"/>
    <w:rsid w:val="005769E8"/>
    <w:rsid w:val="00577A75"/>
    <w:rsid w:val="0058068A"/>
    <w:rsid w:val="00581D31"/>
    <w:rsid w:val="0058431B"/>
    <w:rsid w:val="005843B6"/>
    <w:rsid w:val="005856FB"/>
    <w:rsid w:val="00587067"/>
    <w:rsid w:val="005871B9"/>
    <w:rsid w:val="0058742B"/>
    <w:rsid w:val="00592298"/>
    <w:rsid w:val="005927FB"/>
    <w:rsid w:val="005929EB"/>
    <w:rsid w:val="005932FD"/>
    <w:rsid w:val="00593447"/>
    <w:rsid w:val="005937E7"/>
    <w:rsid w:val="005942A5"/>
    <w:rsid w:val="005944A1"/>
    <w:rsid w:val="00594C94"/>
    <w:rsid w:val="00596B73"/>
    <w:rsid w:val="005974AF"/>
    <w:rsid w:val="005A0715"/>
    <w:rsid w:val="005A1DD2"/>
    <w:rsid w:val="005A21DB"/>
    <w:rsid w:val="005A2758"/>
    <w:rsid w:val="005A45FF"/>
    <w:rsid w:val="005A50EB"/>
    <w:rsid w:val="005A7066"/>
    <w:rsid w:val="005B1330"/>
    <w:rsid w:val="005B175F"/>
    <w:rsid w:val="005B19CA"/>
    <w:rsid w:val="005B23DC"/>
    <w:rsid w:val="005B2E10"/>
    <w:rsid w:val="005B3C88"/>
    <w:rsid w:val="005B3EC7"/>
    <w:rsid w:val="005B4809"/>
    <w:rsid w:val="005B50B4"/>
    <w:rsid w:val="005B601A"/>
    <w:rsid w:val="005B7850"/>
    <w:rsid w:val="005B7A0D"/>
    <w:rsid w:val="005C0078"/>
    <w:rsid w:val="005C0A77"/>
    <w:rsid w:val="005C2D37"/>
    <w:rsid w:val="005C39C8"/>
    <w:rsid w:val="005C3BDF"/>
    <w:rsid w:val="005C5498"/>
    <w:rsid w:val="005C5884"/>
    <w:rsid w:val="005C599E"/>
    <w:rsid w:val="005C7750"/>
    <w:rsid w:val="005D0CD4"/>
    <w:rsid w:val="005D0CE3"/>
    <w:rsid w:val="005D19D1"/>
    <w:rsid w:val="005D34AA"/>
    <w:rsid w:val="005D41DF"/>
    <w:rsid w:val="005D4BE9"/>
    <w:rsid w:val="005D71C0"/>
    <w:rsid w:val="005D71D0"/>
    <w:rsid w:val="005E00AB"/>
    <w:rsid w:val="005E0FC8"/>
    <w:rsid w:val="005E26FE"/>
    <w:rsid w:val="005E2E32"/>
    <w:rsid w:val="005E30A1"/>
    <w:rsid w:val="005E46E1"/>
    <w:rsid w:val="005E4F60"/>
    <w:rsid w:val="005E5864"/>
    <w:rsid w:val="005F38D9"/>
    <w:rsid w:val="005F4112"/>
    <w:rsid w:val="005F486F"/>
    <w:rsid w:val="005F5DDB"/>
    <w:rsid w:val="005F6B4C"/>
    <w:rsid w:val="005F6E73"/>
    <w:rsid w:val="005F7E14"/>
    <w:rsid w:val="00600EFB"/>
    <w:rsid w:val="00601B84"/>
    <w:rsid w:val="00602861"/>
    <w:rsid w:val="00602DA8"/>
    <w:rsid w:val="00602E9F"/>
    <w:rsid w:val="0060383D"/>
    <w:rsid w:val="006048D3"/>
    <w:rsid w:val="00604AE0"/>
    <w:rsid w:val="00607AFE"/>
    <w:rsid w:val="00607D2A"/>
    <w:rsid w:val="0061024D"/>
    <w:rsid w:val="00613182"/>
    <w:rsid w:val="00613C15"/>
    <w:rsid w:val="00613E4D"/>
    <w:rsid w:val="00614FDE"/>
    <w:rsid w:val="00615551"/>
    <w:rsid w:val="006173F7"/>
    <w:rsid w:val="00617648"/>
    <w:rsid w:val="00617EF5"/>
    <w:rsid w:val="00617F68"/>
    <w:rsid w:val="0062106D"/>
    <w:rsid w:val="00621877"/>
    <w:rsid w:val="00621EF2"/>
    <w:rsid w:val="00622DF1"/>
    <w:rsid w:val="00622FCA"/>
    <w:rsid w:val="00623B40"/>
    <w:rsid w:val="0062455C"/>
    <w:rsid w:val="006248B1"/>
    <w:rsid w:val="006259C2"/>
    <w:rsid w:val="00627CD9"/>
    <w:rsid w:val="00630690"/>
    <w:rsid w:val="0063231A"/>
    <w:rsid w:val="00633B60"/>
    <w:rsid w:val="006343B5"/>
    <w:rsid w:val="006374FB"/>
    <w:rsid w:val="006376B5"/>
    <w:rsid w:val="00637BC5"/>
    <w:rsid w:val="00640220"/>
    <w:rsid w:val="00643B39"/>
    <w:rsid w:val="00643E27"/>
    <w:rsid w:val="00644CF2"/>
    <w:rsid w:val="00645510"/>
    <w:rsid w:val="00645699"/>
    <w:rsid w:val="00646B6E"/>
    <w:rsid w:val="00647D99"/>
    <w:rsid w:val="006512CA"/>
    <w:rsid w:val="00652576"/>
    <w:rsid w:val="00652653"/>
    <w:rsid w:val="00653819"/>
    <w:rsid w:val="0065540E"/>
    <w:rsid w:val="00655AB6"/>
    <w:rsid w:val="00655AF3"/>
    <w:rsid w:val="00655F70"/>
    <w:rsid w:val="0065677B"/>
    <w:rsid w:val="006569EA"/>
    <w:rsid w:val="00657B3D"/>
    <w:rsid w:val="00657C17"/>
    <w:rsid w:val="00660619"/>
    <w:rsid w:val="00660E09"/>
    <w:rsid w:val="00660E4B"/>
    <w:rsid w:val="00661E55"/>
    <w:rsid w:val="00662483"/>
    <w:rsid w:val="006625F4"/>
    <w:rsid w:val="00662653"/>
    <w:rsid w:val="006627B4"/>
    <w:rsid w:val="006632F3"/>
    <w:rsid w:val="00665ACA"/>
    <w:rsid w:val="00665E81"/>
    <w:rsid w:val="0066730E"/>
    <w:rsid w:val="006674B1"/>
    <w:rsid w:val="006709D2"/>
    <w:rsid w:val="0067156B"/>
    <w:rsid w:val="00671EEB"/>
    <w:rsid w:val="00672F5D"/>
    <w:rsid w:val="00673200"/>
    <w:rsid w:val="00673666"/>
    <w:rsid w:val="00676DA7"/>
    <w:rsid w:val="006817D3"/>
    <w:rsid w:val="00681E82"/>
    <w:rsid w:val="00682467"/>
    <w:rsid w:val="006841C7"/>
    <w:rsid w:val="006847B6"/>
    <w:rsid w:val="00685B14"/>
    <w:rsid w:val="00686DCA"/>
    <w:rsid w:val="00686DD4"/>
    <w:rsid w:val="00687268"/>
    <w:rsid w:val="00687E49"/>
    <w:rsid w:val="00690234"/>
    <w:rsid w:val="006914E3"/>
    <w:rsid w:val="00691F4D"/>
    <w:rsid w:val="006923FD"/>
    <w:rsid w:val="00693C93"/>
    <w:rsid w:val="00693EDB"/>
    <w:rsid w:val="006949B2"/>
    <w:rsid w:val="0069546F"/>
    <w:rsid w:val="00696768"/>
    <w:rsid w:val="0069678B"/>
    <w:rsid w:val="006A08DA"/>
    <w:rsid w:val="006A1890"/>
    <w:rsid w:val="006A23BA"/>
    <w:rsid w:val="006A35BA"/>
    <w:rsid w:val="006A3B9E"/>
    <w:rsid w:val="006A40CA"/>
    <w:rsid w:val="006A437C"/>
    <w:rsid w:val="006A51AE"/>
    <w:rsid w:val="006A5CFB"/>
    <w:rsid w:val="006A5D49"/>
    <w:rsid w:val="006A6093"/>
    <w:rsid w:val="006A6D03"/>
    <w:rsid w:val="006A722F"/>
    <w:rsid w:val="006B127A"/>
    <w:rsid w:val="006B1E3A"/>
    <w:rsid w:val="006B2CA3"/>
    <w:rsid w:val="006B515B"/>
    <w:rsid w:val="006B5498"/>
    <w:rsid w:val="006B57A6"/>
    <w:rsid w:val="006B65C5"/>
    <w:rsid w:val="006C130D"/>
    <w:rsid w:val="006C1BDB"/>
    <w:rsid w:val="006C21CE"/>
    <w:rsid w:val="006C22E3"/>
    <w:rsid w:val="006C2B9C"/>
    <w:rsid w:val="006C2F72"/>
    <w:rsid w:val="006C478A"/>
    <w:rsid w:val="006C6A89"/>
    <w:rsid w:val="006D012A"/>
    <w:rsid w:val="006D26FD"/>
    <w:rsid w:val="006D4A28"/>
    <w:rsid w:val="006D4FE2"/>
    <w:rsid w:val="006D5BB0"/>
    <w:rsid w:val="006D7132"/>
    <w:rsid w:val="006D777C"/>
    <w:rsid w:val="006E098A"/>
    <w:rsid w:val="006E0DCE"/>
    <w:rsid w:val="006E1A5F"/>
    <w:rsid w:val="006E3EF4"/>
    <w:rsid w:val="006E44C4"/>
    <w:rsid w:val="006E45E9"/>
    <w:rsid w:val="006E5280"/>
    <w:rsid w:val="006E556D"/>
    <w:rsid w:val="006E5D88"/>
    <w:rsid w:val="006E6137"/>
    <w:rsid w:val="006E77DD"/>
    <w:rsid w:val="006F3DF2"/>
    <w:rsid w:val="006F4837"/>
    <w:rsid w:val="006F4992"/>
    <w:rsid w:val="006F52AF"/>
    <w:rsid w:val="006F647D"/>
    <w:rsid w:val="006F7509"/>
    <w:rsid w:val="00702770"/>
    <w:rsid w:val="007036F8"/>
    <w:rsid w:val="007042F1"/>
    <w:rsid w:val="00704A81"/>
    <w:rsid w:val="00705A8D"/>
    <w:rsid w:val="00705F57"/>
    <w:rsid w:val="007079C0"/>
    <w:rsid w:val="00707E4C"/>
    <w:rsid w:val="00710088"/>
    <w:rsid w:val="007103E5"/>
    <w:rsid w:val="00711174"/>
    <w:rsid w:val="00712C3B"/>
    <w:rsid w:val="00714A16"/>
    <w:rsid w:val="00714DEB"/>
    <w:rsid w:val="007152E5"/>
    <w:rsid w:val="0071648C"/>
    <w:rsid w:val="00716636"/>
    <w:rsid w:val="00717AE6"/>
    <w:rsid w:val="00721986"/>
    <w:rsid w:val="0072236C"/>
    <w:rsid w:val="007224C1"/>
    <w:rsid w:val="00722E3F"/>
    <w:rsid w:val="0072331B"/>
    <w:rsid w:val="00723894"/>
    <w:rsid w:val="007242B2"/>
    <w:rsid w:val="00724BF3"/>
    <w:rsid w:val="0072646E"/>
    <w:rsid w:val="00727F5C"/>
    <w:rsid w:val="0073113C"/>
    <w:rsid w:val="00732DFA"/>
    <w:rsid w:val="00733ADB"/>
    <w:rsid w:val="00734045"/>
    <w:rsid w:val="00734732"/>
    <w:rsid w:val="00734A60"/>
    <w:rsid w:val="007365CB"/>
    <w:rsid w:val="00736A08"/>
    <w:rsid w:val="00736CDC"/>
    <w:rsid w:val="00736E2F"/>
    <w:rsid w:val="007415D0"/>
    <w:rsid w:val="00742E36"/>
    <w:rsid w:val="007447EE"/>
    <w:rsid w:val="00744A4B"/>
    <w:rsid w:val="00745576"/>
    <w:rsid w:val="00747134"/>
    <w:rsid w:val="0074738B"/>
    <w:rsid w:val="007501EA"/>
    <w:rsid w:val="00750E62"/>
    <w:rsid w:val="007518D8"/>
    <w:rsid w:val="00752087"/>
    <w:rsid w:val="007525FA"/>
    <w:rsid w:val="00753A22"/>
    <w:rsid w:val="0075432B"/>
    <w:rsid w:val="00754A24"/>
    <w:rsid w:val="00754C86"/>
    <w:rsid w:val="00754E0F"/>
    <w:rsid w:val="00755201"/>
    <w:rsid w:val="00755ECC"/>
    <w:rsid w:val="0075603B"/>
    <w:rsid w:val="0075741D"/>
    <w:rsid w:val="007608E3"/>
    <w:rsid w:val="0076186F"/>
    <w:rsid w:val="007621FF"/>
    <w:rsid w:val="00762D97"/>
    <w:rsid w:val="00762DB6"/>
    <w:rsid w:val="00763E53"/>
    <w:rsid w:val="007678D4"/>
    <w:rsid w:val="00770850"/>
    <w:rsid w:val="00771E1A"/>
    <w:rsid w:val="007728F1"/>
    <w:rsid w:val="0077296C"/>
    <w:rsid w:val="0077302D"/>
    <w:rsid w:val="007733AC"/>
    <w:rsid w:val="00773D31"/>
    <w:rsid w:val="00773DAD"/>
    <w:rsid w:val="00776DAE"/>
    <w:rsid w:val="007770F7"/>
    <w:rsid w:val="00780444"/>
    <w:rsid w:val="00780C0A"/>
    <w:rsid w:val="00783C0E"/>
    <w:rsid w:val="00783FC6"/>
    <w:rsid w:val="00784B23"/>
    <w:rsid w:val="00785357"/>
    <w:rsid w:val="00785397"/>
    <w:rsid w:val="007870AD"/>
    <w:rsid w:val="00787A1E"/>
    <w:rsid w:val="007906D1"/>
    <w:rsid w:val="0079087D"/>
    <w:rsid w:val="00790FD3"/>
    <w:rsid w:val="007921AD"/>
    <w:rsid w:val="00792C22"/>
    <w:rsid w:val="007938C8"/>
    <w:rsid w:val="00793AC8"/>
    <w:rsid w:val="00793C67"/>
    <w:rsid w:val="00793E29"/>
    <w:rsid w:val="00795315"/>
    <w:rsid w:val="00796C71"/>
    <w:rsid w:val="00796E4B"/>
    <w:rsid w:val="0079758E"/>
    <w:rsid w:val="0079768A"/>
    <w:rsid w:val="0079776D"/>
    <w:rsid w:val="00797807"/>
    <w:rsid w:val="00797D0A"/>
    <w:rsid w:val="00797EBE"/>
    <w:rsid w:val="007A0548"/>
    <w:rsid w:val="007A078D"/>
    <w:rsid w:val="007A08DE"/>
    <w:rsid w:val="007A1D3D"/>
    <w:rsid w:val="007A32AC"/>
    <w:rsid w:val="007A3A6A"/>
    <w:rsid w:val="007A5CBB"/>
    <w:rsid w:val="007A5EB8"/>
    <w:rsid w:val="007A606F"/>
    <w:rsid w:val="007A628B"/>
    <w:rsid w:val="007B3972"/>
    <w:rsid w:val="007B3AED"/>
    <w:rsid w:val="007B4578"/>
    <w:rsid w:val="007B4C28"/>
    <w:rsid w:val="007B4FDD"/>
    <w:rsid w:val="007B55A5"/>
    <w:rsid w:val="007B6146"/>
    <w:rsid w:val="007C0594"/>
    <w:rsid w:val="007C08B2"/>
    <w:rsid w:val="007C1D0D"/>
    <w:rsid w:val="007C23E0"/>
    <w:rsid w:val="007C3B6D"/>
    <w:rsid w:val="007C470A"/>
    <w:rsid w:val="007C6018"/>
    <w:rsid w:val="007C61F7"/>
    <w:rsid w:val="007C63CB"/>
    <w:rsid w:val="007C6A11"/>
    <w:rsid w:val="007C7136"/>
    <w:rsid w:val="007C71B1"/>
    <w:rsid w:val="007C7A86"/>
    <w:rsid w:val="007C7EB6"/>
    <w:rsid w:val="007D00A4"/>
    <w:rsid w:val="007D06A9"/>
    <w:rsid w:val="007D0952"/>
    <w:rsid w:val="007D10B2"/>
    <w:rsid w:val="007D1396"/>
    <w:rsid w:val="007D2355"/>
    <w:rsid w:val="007D26EA"/>
    <w:rsid w:val="007D2782"/>
    <w:rsid w:val="007D41C6"/>
    <w:rsid w:val="007D4B50"/>
    <w:rsid w:val="007D4DAA"/>
    <w:rsid w:val="007D6CCA"/>
    <w:rsid w:val="007D6DCC"/>
    <w:rsid w:val="007D78D9"/>
    <w:rsid w:val="007D7C5F"/>
    <w:rsid w:val="007E0820"/>
    <w:rsid w:val="007E08E7"/>
    <w:rsid w:val="007E0D06"/>
    <w:rsid w:val="007E151E"/>
    <w:rsid w:val="007E2BA1"/>
    <w:rsid w:val="007E3245"/>
    <w:rsid w:val="007E4153"/>
    <w:rsid w:val="007E435D"/>
    <w:rsid w:val="007E7325"/>
    <w:rsid w:val="007E7C14"/>
    <w:rsid w:val="007F11D1"/>
    <w:rsid w:val="007F2783"/>
    <w:rsid w:val="007F3C1B"/>
    <w:rsid w:val="007F4EBA"/>
    <w:rsid w:val="007F50E1"/>
    <w:rsid w:val="007F7B74"/>
    <w:rsid w:val="00800C6A"/>
    <w:rsid w:val="00802C09"/>
    <w:rsid w:val="00803189"/>
    <w:rsid w:val="00804B93"/>
    <w:rsid w:val="00804C8E"/>
    <w:rsid w:val="0080515F"/>
    <w:rsid w:val="00805BDC"/>
    <w:rsid w:val="00805FAB"/>
    <w:rsid w:val="00806BB8"/>
    <w:rsid w:val="00806E1F"/>
    <w:rsid w:val="0081199B"/>
    <w:rsid w:val="008127CB"/>
    <w:rsid w:val="00813A4F"/>
    <w:rsid w:val="00814F36"/>
    <w:rsid w:val="0081762A"/>
    <w:rsid w:val="00817D62"/>
    <w:rsid w:val="00820931"/>
    <w:rsid w:val="008214DD"/>
    <w:rsid w:val="00821E09"/>
    <w:rsid w:val="008231C1"/>
    <w:rsid w:val="00824CD7"/>
    <w:rsid w:val="0082594F"/>
    <w:rsid w:val="00826EC5"/>
    <w:rsid w:val="0082766A"/>
    <w:rsid w:val="0083023B"/>
    <w:rsid w:val="0083174F"/>
    <w:rsid w:val="00831988"/>
    <w:rsid w:val="008324C1"/>
    <w:rsid w:val="00833E3D"/>
    <w:rsid w:val="008352F9"/>
    <w:rsid w:val="0083708F"/>
    <w:rsid w:val="00837419"/>
    <w:rsid w:val="00837755"/>
    <w:rsid w:val="00837C31"/>
    <w:rsid w:val="0084068D"/>
    <w:rsid w:val="00840915"/>
    <w:rsid w:val="00841579"/>
    <w:rsid w:val="00841E86"/>
    <w:rsid w:val="00841FFD"/>
    <w:rsid w:val="008454B5"/>
    <w:rsid w:val="008461B9"/>
    <w:rsid w:val="00846B8D"/>
    <w:rsid w:val="00847118"/>
    <w:rsid w:val="00847D8F"/>
    <w:rsid w:val="00850365"/>
    <w:rsid w:val="00851AC4"/>
    <w:rsid w:val="008549BA"/>
    <w:rsid w:val="008555EF"/>
    <w:rsid w:val="00855A8E"/>
    <w:rsid w:val="00855E1B"/>
    <w:rsid w:val="00855EAE"/>
    <w:rsid w:val="008567DA"/>
    <w:rsid w:val="008579F3"/>
    <w:rsid w:val="00860AE6"/>
    <w:rsid w:val="00860AFD"/>
    <w:rsid w:val="00861AFC"/>
    <w:rsid w:val="00861C9C"/>
    <w:rsid w:val="00861E5B"/>
    <w:rsid w:val="00862BB0"/>
    <w:rsid w:val="008648D0"/>
    <w:rsid w:val="008657D3"/>
    <w:rsid w:val="00866F0D"/>
    <w:rsid w:val="00867404"/>
    <w:rsid w:val="008707BE"/>
    <w:rsid w:val="0087188F"/>
    <w:rsid w:val="00871A6F"/>
    <w:rsid w:val="00872EF7"/>
    <w:rsid w:val="00872F09"/>
    <w:rsid w:val="0087460E"/>
    <w:rsid w:val="00874D44"/>
    <w:rsid w:val="0087596E"/>
    <w:rsid w:val="00875A4C"/>
    <w:rsid w:val="00876005"/>
    <w:rsid w:val="008765BB"/>
    <w:rsid w:val="0087668B"/>
    <w:rsid w:val="00876B99"/>
    <w:rsid w:val="00877FA3"/>
    <w:rsid w:val="00881D16"/>
    <w:rsid w:val="00882169"/>
    <w:rsid w:val="00884B76"/>
    <w:rsid w:val="00884C0F"/>
    <w:rsid w:val="00884FE4"/>
    <w:rsid w:val="00885A93"/>
    <w:rsid w:val="00886332"/>
    <w:rsid w:val="00887DF9"/>
    <w:rsid w:val="00890DF7"/>
    <w:rsid w:val="008924BF"/>
    <w:rsid w:val="00892ED4"/>
    <w:rsid w:val="008932B1"/>
    <w:rsid w:val="0089333A"/>
    <w:rsid w:val="008934B2"/>
    <w:rsid w:val="008938D8"/>
    <w:rsid w:val="00894537"/>
    <w:rsid w:val="0089497D"/>
    <w:rsid w:val="00895400"/>
    <w:rsid w:val="00895ABC"/>
    <w:rsid w:val="008960D7"/>
    <w:rsid w:val="00896F4E"/>
    <w:rsid w:val="00897B5D"/>
    <w:rsid w:val="008A0BD2"/>
    <w:rsid w:val="008A0E06"/>
    <w:rsid w:val="008A0F12"/>
    <w:rsid w:val="008A1E34"/>
    <w:rsid w:val="008A26F2"/>
    <w:rsid w:val="008A3925"/>
    <w:rsid w:val="008A3992"/>
    <w:rsid w:val="008A609D"/>
    <w:rsid w:val="008A6A5E"/>
    <w:rsid w:val="008B06C3"/>
    <w:rsid w:val="008B0CED"/>
    <w:rsid w:val="008B13ED"/>
    <w:rsid w:val="008B1471"/>
    <w:rsid w:val="008B38B7"/>
    <w:rsid w:val="008B38FA"/>
    <w:rsid w:val="008B41BE"/>
    <w:rsid w:val="008B5061"/>
    <w:rsid w:val="008B52A3"/>
    <w:rsid w:val="008B69F4"/>
    <w:rsid w:val="008B6A17"/>
    <w:rsid w:val="008B6CBC"/>
    <w:rsid w:val="008B7022"/>
    <w:rsid w:val="008B7959"/>
    <w:rsid w:val="008C06F4"/>
    <w:rsid w:val="008C1D6A"/>
    <w:rsid w:val="008C24A4"/>
    <w:rsid w:val="008C2723"/>
    <w:rsid w:val="008C3FA9"/>
    <w:rsid w:val="008C4144"/>
    <w:rsid w:val="008C4A45"/>
    <w:rsid w:val="008C56EC"/>
    <w:rsid w:val="008C5CD2"/>
    <w:rsid w:val="008C6FE1"/>
    <w:rsid w:val="008C7178"/>
    <w:rsid w:val="008C7BB7"/>
    <w:rsid w:val="008D1C0B"/>
    <w:rsid w:val="008D2415"/>
    <w:rsid w:val="008D497F"/>
    <w:rsid w:val="008D6953"/>
    <w:rsid w:val="008D727B"/>
    <w:rsid w:val="008D7539"/>
    <w:rsid w:val="008D77ED"/>
    <w:rsid w:val="008E32FC"/>
    <w:rsid w:val="008E597C"/>
    <w:rsid w:val="008E6666"/>
    <w:rsid w:val="008E7410"/>
    <w:rsid w:val="008E7507"/>
    <w:rsid w:val="008F17C5"/>
    <w:rsid w:val="008F1FF2"/>
    <w:rsid w:val="008F4123"/>
    <w:rsid w:val="008F6042"/>
    <w:rsid w:val="008F6311"/>
    <w:rsid w:val="008F723E"/>
    <w:rsid w:val="008F771E"/>
    <w:rsid w:val="008F7A4D"/>
    <w:rsid w:val="00900AF4"/>
    <w:rsid w:val="00901A26"/>
    <w:rsid w:val="00901E3D"/>
    <w:rsid w:val="00903224"/>
    <w:rsid w:val="009034AA"/>
    <w:rsid w:val="009039BA"/>
    <w:rsid w:val="009074B3"/>
    <w:rsid w:val="00907653"/>
    <w:rsid w:val="009100ED"/>
    <w:rsid w:val="00910472"/>
    <w:rsid w:val="00910654"/>
    <w:rsid w:val="00910B6F"/>
    <w:rsid w:val="009114DC"/>
    <w:rsid w:val="00911824"/>
    <w:rsid w:val="0091234E"/>
    <w:rsid w:val="009131D2"/>
    <w:rsid w:val="00913DD3"/>
    <w:rsid w:val="0091542E"/>
    <w:rsid w:val="009157BB"/>
    <w:rsid w:val="00916273"/>
    <w:rsid w:val="0091716D"/>
    <w:rsid w:val="009174E8"/>
    <w:rsid w:val="00917520"/>
    <w:rsid w:val="00920B54"/>
    <w:rsid w:val="00922420"/>
    <w:rsid w:val="00922FCA"/>
    <w:rsid w:val="009231D1"/>
    <w:rsid w:val="00923733"/>
    <w:rsid w:val="00923DE0"/>
    <w:rsid w:val="00925287"/>
    <w:rsid w:val="00926497"/>
    <w:rsid w:val="00926CAB"/>
    <w:rsid w:val="00927281"/>
    <w:rsid w:val="00927E4A"/>
    <w:rsid w:val="0093119D"/>
    <w:rsid w:val="009319B4"/>
    <w:rsid w:val="00932303"/>
    <w:rsid w:val="00932314"/>
    <w:rsid w:val="00932B66"/>
    <w:rsid w:val="00933645"/>
    <w:rsid w:val="0093432B"/>
    <w:rsid w:val="00934B7A"/>
    <w:rsid w:val="00935AA6"/>
    <w:rsid w:val="00935D0C"/>
    <w:rsid w:val="009367FE"/>
    <w:rsid w:val="00936820"/>
    <w:rsid w:val="00936EF7"/>
    <w:rsid w:val="00937303"/>
    <w:rsid w:val="00937A5C"/>
    <w:rsid w:val="009407BD"/>
    <w:rsid w:val="00940E7D"/>
    <w:rsid w:val="00941195"/>
    <w:rsid w:val="00944854"/>
    <w:rsid w:val="00944924"/>
    <w:rsid w:val="00946505"/>
    <w:rsid w:val="0094684D"/>
    <w:rsid w:val="00946D49"/>
    <w:rsid w:val="00947465"/>
    <w:rsid w:val="009509AC"/>
    <w:rsid w:val="00950F56"/>
    <w:rsid w:val="00951173"/>
    <w:rsid w:val="00951278"/>
    <w:rsid w:val="00952BDD"/>
    <w:rsid w:val="00952DA7"/>
    <w:rsid w:val="00953D93"/>
    <w:rsid w:val="00953D9A"/>
    <w:rsid w:val="00953DF7"/>
    <w:rsid w:val="00955D59"/>
    <w:rsid w:val="00956371"/>
    <w:rsid w:val="00957F87"/>
    <w:rsid w:val="009605F7"/>
    <w:rsid w:val="009620EB"/>
    <w:rsid w:val="0096356F"/>
    <w:rsid w:val="00963E07"/>
    <w:rsid w:val="009652C8"/>
    <w:rsid w:val="00965FD0"/>
    <w:rsid w:val="00966CFE"/>
    <w:rsid w:val="00967CBF"/>
    <w:rsid w:val="00967E24"/>
    <w:rsid w:val="009703D8"/>
    <w:rsid w:val="00971F0D"/>
    <w:rsid w:val="00972276"/>
    <w:rsid w:val="009729D8"/>
    <w:rsid w:val="0097354E"/>
    <w:rsid w:val="00973940"/>
    <w:rsid w:val="0097449C"/>
    <w:rsid w:val="009746A2"/>
    <w:rsid w:val="00975940"/>
    <w:rsid w:val="00977391"/>
    <w:rsid w:val="00977B17"/>
    <w:rsid w:val="00977F88"/>
    <w:rsid w:val="0098031D"/>
    <w:rsid w:val="00980AC7"/>
    <w:rsid w:val="0098119A"/>
    <w:rsid w:val="00983048"/>
    <w:rsid w:val="00983349"/>
    <w:rsid w:val="00983902"/>
    <w:rsid w:val="00983C57"/>
    <w:rsid w:val="00984ABC"/>
    <w:rsid w:val="009861B3"/>
    <w:rsid w:val="00986B13"/>
    <w:rsid w:val="00986F34"/>
    <w:rsid w:val="00987311"/>
    <w:rsid w:val="0098746F"/>
    <w:rsid w:val="00987AB8"/>
    <w:rsid w:val="00987CC5"/>
    <w:rsid w:val="00990377"/>
    <w:rsid w:val="009914AF"/>
    <w:rsid w:val="009914D1"/>
    <w:rsid w:val="0099152E"/>
    <w:rsid w:val="00991BC3"/>
    <w:rsid w:val="00991C30"/>
    <w:rsid w:val="00993D20"/>
    <w:rsid w:val="00993D26"/>
    <w:rsid w:val="00994549"/>
    <w:rsid w:val="00994C55"/>
    <w:rsid w:val="00994CD1"/>
    <w:rsid w:val="009A174B"/>
    <w:rsid w:val="009A286E"/>
    <w:rsid w:val="009A28B9"/>
    <w:rsid w:val="009A297C"/>
    <w:rsid w:val="009A2C4E"/>
    <w:rsid w:val="009A4ADB"/>
    <w:rsid w:val="009A511C"/>
    <w:rsid w:val="009B02A5"/>
    <w:rsid w:val="009B0A6D"/>
    <w:rsid w:val="009B32D4"/>
    <w:rsid w:val="009B4689"/>
    <w:rsid w:val="009B4AFE"/>
    <w:rsid w:val="009C0CED"/>
    <w:rsid w:val="009C176D"/>
    <w:rsid w:val="009C1B47"/>
    <w:rsid w:val="009C3790"/>
    <w:rsid w:val="009C5986"/>
    <w:rsid w:val="009C72BD"/>
    <w:rsid w:val="009D0885"/>
    <w:rsid w:val="009D0BF8"/>
    <w:rsid w:val="009D19EF"/>
    <w:rsid w:val="009D2CEB"/>
    <w:rsid w:val="009D39B5"/>
    <w:rsid w:val="009D4736"/>
    <w:rsid w:val="009D6BA5"/>
    <w:rsid w:val="009D7727"/>
    <w:rsid w:val="009D7F89"/>
    <w:rsid w:val="009E07D3"/>
    <w:rsid w:val="009E3805"/>
    <w:rsid w:val="009E47E1"/>
    <w:rsid w:val="009E4D50"/>
    <w:rsid w:val="009E66C3"/>
    <w:rsid w:val="009E6EAF"/>
    <w:rsid w:val="009E79B6"/>
    <w:rsid w:val="009E7F63"/>
    <w:rsid w:val="009F0018"/>
    <w:rsid w:val="009F0C26"/>
    <w:rsid w:val="009F104A"/>
    <w:rsid w:val="009F1807"/>
    <w:rsid w:val="009F46EA"/>
    <w:rsid w:val="009F4AC0"/>
    <w:rsid w:val="009F4FB1"/>
    <w:rsid w:val="009F5D48"/>
    <w:rsid w:val="00A020E8"/>
    <w:rsid w:val="00A0252C"/>
    <w:rsid w:val="00A025A6"/>
    <w:rsid w:val="00A029C6"/>
    <w:rsid w:val="00A0515E"/>
    <w:rsid w:val="00A06FF7"/>
    <w:rsid w:val="00A07078"/>
    <w:rsid w:val="00A07273"/>
    <w:rsid w:val="00A0730E"/>
    <w:rsid w:val="00A0733D"/>
    <w:rsid w:val="00A106A2"/>
    <w:rsid w:val="00A11BAE"/>
    <w:rsid w:val="00A11F06"/>
    <w:rsid w:val="00A130C2"/>
    <w:rsid w:val="00A13113"/>
    <w:rsid w:val="00A1373C"/>
    <w:rsid w:val="00A13EFA"/>
    <w:rsid w:val="00A14B56"/>
    <w:rsid w:val="00A17114"/>
    <w:rsid w:val="00A172EC"/>
    <w:rsid w:val="00A1762C"/>
    <w:rsid w:val="00A2265B"/>
    <w:rsid w:val="00A226D7"/>
    <w:rsid w:val="00A227EA"/>
    <w:rsid w:val="00A244B2"/>
    <w:rsid w:val="00A25D12"/>
    <w:rsid w:val="00A261F0"/>
    <w:rsid w:val="00A26C5D"/>
    <w:rsid w:val="00A26DDC"/>
    <w:rsid w:val="00A275E8"/>
    <w:rsid w:val="00A3137E"/>
    <w:rsid w:val="00A33F7B"/>
    <w:rsid w:val="00A34528"/>
    <w:rsid w:val="00A355CF"/>
    <w:rsid w:val="00A35A36"/>
    <w:rsid w:val="00A37579"/>
    <w:rsid w:val="00A378FE"/>
    <w:rsid w:val="00A411A2"/>
    <w:rsid w:val="00A423E9"/>
    <w:rsid w:val="00A42824"/>
    <w:rsid w:val="00A4401B"/>
    <w:rsid w:val="00A44657"/>
    <w:rsid w:val="00A45755"/>
    <w:rsid w:val="00A45EFE"/>
    <w:rsid w:val="00A4653C"/>
    <w:rsid w:val="00A465C1"/>
    <w:rsid w:val="00A46CB2"/>
    <w:rsid w:val="00A46F37"/>
    <w:rsid w:val="00A47391"/>
    <w:rsid w:val="00A47516"/>
    <w:rsid w:val="00A4760D"/>
    <w:rsid w:val="00A51285"/>
    <w:rsid w:val="00A51364"/>
    <w:rsid w:val="00A515B2"/>
    <w:rsid w:val="00A52FB6"/>
    <w:rsid w:val="00A539C9"/>
    <w:rsid w:val="00A5518B"/>
    <w:rsid w:val="00A55CEF"/>
    <w:rsid w:val="00A57184"/>
    <w:rsid w:val="00A60D83"/>
    <w:rsid w:val="00A60F2D"/>
    <w:rsid w:val="00A62F42"/>
    <w:rsid w:val="00A63EEA"/>
    <w:rsid w:val="00A6503E"/>
    <w:rsid w:val="00A662F0"/>
    <w:rsid w:val="00A6635E"/>
    <w:rsid w:val="00A665D9"/>
    <w:rsid w:val="00A6679E"/>
    <w:rsid w:val="00A66EE2"/>
    <w:rsid w:val="00A6715A"/>
    <w:rsid w:val="00A677D8"/>
    <w:rsid w:val="00A67F24"/>
    <w:rsid w:val="00A70FC8"/>
    <w:rsid w:val="00A7155B"/>
    <w:rsid w:val="00A7207E"/>
    <w:rsid w:val="00A725E9"/>
    <w:rsid w:val="00A73571"/>
    <w:rsid w:val="00A7631F"/>
    <w:rsid w:val="00A7711F"/>
    <w:rsid w:val="00A778D8"/>
    <w:rsid w:val="00A77B23"/>
    <w:rsid w:val="00A77D82"/>
    <w:rsid w:val="00A80E7B"/>
    <w:rsid w:val="00A81041"/>
    <w:rsid w:val="00A81CC0"/>
    <w:rsid w:val="00A81EA7"/>
    <w:rsid w:val="00A82F0B"/>
    <w:rsid w:val="00A853F1"/>
    <w:rsid w:val="00A90429"/>
    <w:rsid w:val="00A9044E"/>
    <w:rsid w:val="00A9237D"/>
    <w:rsid w:val="00A93116"/>
    <w:rsid w:val="00A934A4"/>
    <w:rsid w:val="00A93761"/>
    <w:rsid w:val="00A93EFB"/>
    <w:rsid w:val="00A964C4"/>
    <w:rsid w:val="00A966D3"/>
    <w:rsid w:val="00A969B8"/>
    <w:rsid w:val="00AA0305"/>
    <w:rsid w:val="00AA12B3"/>
    <w:rsid w:val="00AA1ED8"/>
    <w:rsid w:val="00AA2141"/>
    <w:rsid w:val="00AA2C5E"/>
    <w:rsid w:val="00AA2D89"/>
    <w:rsid w:val="00AA307B"/>
    <w:rsid w:val="00AA363A"/>
    <w:rsid w:val="00AA7B01"/>
    <w:rsid w:val="00AB03B1"/>
    <w:rsid w:val="00AB1714"/>
    <w:rsid w:val="00AB2966"/>
    <w:rsid w:val="00AB2A9C"/>
    <w:rsid w:val="00AB2E65"/>
    <w:rsid w:val="00AB3F85"/>
    <w:rsid w:val="00AB5AD3"/>
    <w:rsid w:val="00AC013E"/>
    <w:rsid w:val="00AC0AE9"/>
    <w:rsid w:val="00AC0FFD"/>
    <w:rsid w:val="00AC3B86"/>
    <w:rsid w:val="00AC3D30"/>
    <w:rsid w:val="00AC4049"/>
    <w:rsid w:val="00AC5178"/>
    <w:rsid w:val="00AC5835"/>
    <w:rsid w:val="00AC61A3"/>
    <w:rsid w:val="00AC7507"/>
    <w:rsid w:val="00AD0BE8"/>
    <w:rsid w:val="00AD122E"/>
    <w:rsid w:val="00AD3003"/>
    <w:rsid w:val="00AD59AD"/>
    <w:rsid w:val="00AD5B26"/>
    <w:rsid w:val="00AD5E15"/>
    <w:rsid w:val="00AD69EA"/>
    <w:rsid w:val="00AE1825"/>
    <w:rsid w:val="00AE1B15"/>
    <w:rsid w:val="00AE3983"/>
    <w:rsid w:val="00AE3F87"/>
    <w:rsid w:val="00AE4A5E"/>
    <w:rsid w:val="00AE4BFC"/>
    <w:rsid w:val="00AE58F3"/>
    <w:rsid w:val="00AE5E05"/>
    <w:rsid w:val="00AE76EE"/>
    <w:rsid w:val="00AF0138"/>
    <w:rsid w:val="00AF22B1"/>
    <w:rsid w:val="00AF2830"/>
    <w:rsid w:val="00AF2D34"/>
    <w:rsid w:val="00AF3781"/>
    <w:rsid w:val="00AF3D71"/>
    <w:rsid w:val="00AF4DB4"/>
    <w:rsid w:val="00AF75F8"/>
    <w:rsid w:val="00B00F22"/>
    <w:rsid w:val="00B023DF"/>
    <w:rsid w:val="00B02499"/>
    <w:rsid w:val="00B02B35"/>
    <w:rsid w:val="00B046FF"/>
    <w:rsid w:val="00B05357"/>
    <w:rsid w:val="00B05DC4"/>
    <w:rsid w:val="00B0673F"/>
    <w:rsid w:val="00B070C8"/>
    <w:rsid w:val="00B0716E"/>
    <w:rsid w:val="00B07F84"/>
    <w:rsid w:val="00B07FEE"/>
    <w:rsid w:val="00B10CAB"/>
    <w:rsid w:val="00B11394"/>
    <w:rsid w:val="00B11479"/>
    <w:rsid w:val="00B122AE"/>
    <w:rsid w:val="00B126A5"/>
    <w:rsid w:val="00B12982"/>
    <w:rsid w:val="00B1442F"/>
    <w:rsid w:val="00B2032D"/>
    <w:rsid w:val="00B2137F"/>
    <w:rsid w:val="00B21CD8"/>
    <w:rsid w:val="00B21F30"/>
    <w:rsid w:val="00B2202E"/>
    <w:rsid w:val="00B24892"/>
    <w:rsid w:val="00B25A65"/>
    <w:rsid w:val="00B2610B"/>
    <w:rsid w:val="00B2658A"/>
    <w:rsid w:val="00B265AC"/>
    <w:rsid w:val="00B265DA"/>
    <w:rsid w:val="00B26612"/>
    <w:rsid w:val="00B27889"/>
    <w:rsid w:val="00B300C9"/>
    <w:rsid w:val="00B31438"/>
    <w:rsid w:val="00B323ED"/>
    <w:rsid w:val="00B32FA6"/>
    <w:rsid w:val="00B33E18"/>
    <w:rsid w:val="00B355E1"/>
    <w:rsid w:val="00B358D0"/>
    <w:rsid w:val="00B35B0A"/>
    <w:rsid w:val="00B37710"/>
    <w:rsid w:val="00B37EF8"/>
    <w:rsid w:val="00B40FFF"/>
    <w:rsid w:val="00B426D1"/>
    <w:rsid w:val="00B42CD9"/>
    <w:rsid w:val="00B4327E"/>
    <w:rsid w:val="00B43637"/>
    <w:rsid w:val="00B43EE6"/>
    <w:rsid w:val="00B44408"/>
    <w:rsid w:val="00B44A94"/>
    <w:rsid w:val="00B459C8"/>
    <w:rsid w:val="00B4768A"/>
    <w:rsid w:val="00B50505"/>
    <w:rsid w:val="00B518B2"/>
    <w:rsid w:val="00B5207C"/>
    <w:rsid w:val="00B52A5F"/>
    <w:rsid w:val="00B52EBC"/>
    <w:rsid w:val="00B53878"/>
    <w:rsid w:val="00B5391D"/>
    <w:rsid w:val="00B53DAC"/>
    <w:rsid w:val="00B53E96"/>
    <w:rsid w:val="00B53EBD"/>
    <w:rsid w:val="00B540D3"/>
    <w:rsid w:val="00B55171"/>
    <w:rsid w:val="00B55E0C"/>
    <w:rsid w:val="00B568D7"/>
    <w:rsid w:val="00B57A44"/>
    <w:rsid w:val="00B62232"/>
    <w:rsid w:val="00B624F6"/>
    <w:rsid w:val="00B6533F"/>
    <w:rsid w:val="00B65E75"/>
    <w:rsid w:val="00B677CB"/>
    <w:rsid w:val="00B679AE"/>
    <w:rsid w:val="00B679BB"/>
    <w:rsid w:val="00B70121"/>
    <w:rsid w:val="00B703A6"/>
    <w:rsid w:val="00B70FFA"/>
    <w:rsid w:val="00B713E4"/>
    <w:rsid w:val="00B71782"/>
    <w:rsid w:val="00B71F88"/>
    <w:rsid w:val="00B722B7"/>
    <w:rsid w:val="00B72AAC"/>
    <w:rsid w:val="00B72C28"/>
    <w:rsid w:val="00B7312D"/>
    <w:rsid w:val="00B74390"/>
    <w:rsid w:val="00B74BA0"/>
    <w:rsid w:val="00B755A8"/>
    <w:rsid w:val="00B75E0D"/>
    <w:rsid w:val="00B8014F"/>
    <w:rsid w:val="00B81247"/>
    <w:rsid w:val="00B81B65"/>
    <w:rsid w:val="00B82902"/>
    <w:rsid w:val="00B8353E"/>
    <w:rsid w:val="00B839DB"/>
    <w:rsid w:val="00B83F27"/>
    <w:rsid w:val="00B8433E"/>
    <w:rsid w:val="00B84501"/>
    <w:rsid w:val="00B86CC5"/>
    <w:rsid w:val="00B87495"/>
    <w:rsid w:val="00B87574"/>
    <w:rsid w:val="00B876AC"/>
    <w:rsid w:val="00B900D3"/>
    <w:rsid w:val="00B904E3"/>
    <w:rsid w:val="00B9148A"/>
    <w:rsid w:val="00B91629"/>
    <w:rsid w:val="00B91965"/>
    <w:rsid w:val="00B935D9"/>
    <w:rsid w:val="00B941AB"/>
    <w:rsid w:val="00B94203"/>
    <w:rsid w:val="00B968C6"/>
    <w:rsid w:val="00BA01A5"/>
    <w:rsid w:val="00BA10BE"/>
    <w:rsid w:val="00BA1D52"/>
    <w:rsid w:val="00BA4517"/>
    <w:rsid w:val="00BA4F4E"/>
    <w:rsid w:val="00BA52E1"/>
    <w:rsid w:val="00BA7270"/>
    <w:rsid w:val="00BA7C01"/>
    <w:rsid w:val="00BB0303"/>
    <w:rsid w:val="00BB0ECD"/>
    <w:rsid w:val="00BB1142"/>
    <w:rsid w:val="00BB1241"/>
    <w:rsid w:val="00BB2C20"/>
    <w:rsid w:val="00BB2C7C"/>
    <w:rsid w:val="00BB360E"/>
    <w:rsid w:val="00BB55A8"/>
    <w:rsid w:val="00BB6827"/>
    <w:rsid w:val="00BB7701"/>
    <w:rsid w:val="00BC05A7"/>
    <w:rsid w:val="00BC2044"/>
    <w:rsid w:val="00BC551B"/>
    <w:rsid w:val="00BC6434"/>
    <w:rsid w:val="00BC66F0"/>
    <w:rsid w:val="00BC7EA5"/>
    <w:rsid w:val="00BD112C"/>
    <w:rsid w:val="00BD305F"/>
    <w:rsid w:val="00BD361C"/>
    <w:rsid w:val="00BD3EF0"/>
    <w:rsid w:val="00BD4B1E"/>
    <w:rsid w:val="00BD5A25"/>
    <w:rsid w:val="00BD5B55"/>
    <w:rsid w:val="00BD6B32"/>
    <w:rsid w:val="00BD6B6A"/>
    <w:rsid w:val="00BD6D61"/>
    <w:rsid w:val="00BD72FA"/>
    <w:rsid w:val="00BD762E"/>
    <w:rsid w:val="00BD7688"/>
    <w:rsid w:val="00BD76E9"/>
    <w:rsid w:val="00BE0668"/>
    <w:rsid w:val="00BE070E"/>
    <w:rsid w:val="00BE158D"/>
    <w:rsid w:val="00BE19C2"/>
    <w:rsid w:val="00BE1B0B"/>
    <w:rsid w:val="00BE1E62"/>
    <w:rsid w:val="00BE2AD7"/>
    <w:rsid w:val="00BE6CDB"/>
    <w:rsid w:val="00BF10A9"/>
    <w:rsid w:val="00BF2606"/>
    <w:rsid w:val="00BF32ED"/>
    <w:rsid w:val="00BF3472"/>
    <w:rsid w:val="00BF499B"/>
    <w:rsid w:val="00BF4B45"/>
    <w:rsid w:val="00BF52F0"/>
    <w:rsid w:val="00BF5673"/>
    <w:rsid w:val="00BF6F66"/>
    <w:rsid w:val="00C0110D"/>
    <w:rsid w:val="00C038F5"/>
    <w:rsid w:val="00C039E4"/>
    <w:rsid w:val="00C04DC9"/>
    <w:rsid w:val="00C0611A"/>
    <w:rsid w:val="00C06C67"/>
    <w:rsid w:val="00C10DD6"/>
    <w:rsid w:val="00C110FF"/>
    <w:rsid w:val="00C11A82"/>
    <w:rsid w:val="00C11AF5"/>
    <w:rsid w:val="00C11E1F"/>
    <w:rsid w:val="00C12E58"/>
    <w:rsid w:val="00C13151"/>
    <w:rsid w:val="00C1380B"/>
    <w:rsid w:val="00C15B33"/>
    <w:rsid w:val="00C166EA"/>
    <w:rsid w:val="00C20D47"/>
    <w:rsid w:val="00C21035"/>
    <w:rsid w:val="00C21AC7"/>
    <w:rsid w:val="00C26B5C"/>
    <w:rsid w:val="00C275CE"/>
    <w:rsid w:val="00C27856"/>
    <w:rsid w:val="00C31369"/>
    <w:rsid w:val="00C33204"/>
    <w:rsid w:val="00C335FE"/>
    <w:rsid w:val="00C34163"/>
    <w:rsid w:val="00C352A5"/>
    <w:rsid w:val="00C3652B"/>
    <w:rsid w:val="00C37AD9"/>
    <w:rsid w:val="00C40543"/>
    <w:rsid w:val="00C41156"/>
    <w:rsid w:val="00C416F9"/>
    <w:rsid w:val="00C42529"/>
    <w:rsid w:val="00C42B66"/>
    <w:rsid w:val="00C431E2"/>
    <w:rsid w:val="00C435DE"/>
    <w:rsid w:val="00C44BB2"/>
    <w:rsid w:val="00C501D9"/>
    <w:rsid w:val="00C5029A"/>
    <w:rsid w:val="00C50447"/>
    <w:rsid w:val="00C50A6C"/>
    <w:rsid w:val="00C50B1E"/>
    <w:rsid w:val="00C5157C"/>
    <w:rsid w:val="00C52885"/>
    <w:rsid w:val="00C537A5"/>
    <w:rsid w:val="00C53FAB"/>
    <w:rsid w:val="00C5474A"/>
    <w:rsid w:val="00C54B24"/>
    <w:rsid w:val="00C56DA8"/>
    <w:rsid w:val="00C57646"/>
    <w:rsid w:val="00C57813"/>
    <w:rsid w:val="00C603FC"/>
    <w:rsid w:val="00C608F6"/>
    <w:rsid w:val="00C63824"/>
    <w:rsid w:val="00C648B4"/>
    <w:rsid w:val="00C649D1"/>
    <w:rsid w:val="00C64F89"/>
    <w:rsid w:val="00C6539C"/>
    <w:rsid w:val="00C6548C"/>
    <w:rsid w:val="00C65B43"/>
    <w:rsid w:val="00C65E19"/>
    <w:rsid w:val="00C67540"/>
    <w:rsid w:val="00C6786D"/>
    <w:rsid w:val="00C702C3"/>
    <w:rsid w:val="00C70947"/>
    <w:rsid w:val="00C71EFD"/>
    <w:rsid w:val="00C71F31"/>
    <w:rsid w:val="00C728C2"/>
    <w:rsid w:val="00C72CAC"/>
    <w:rsid w:val="00C73477"/>
    <w:rsid w:val="00C73F91"/>
    <w:rsid w:val="00C75191"/>
    <w:rsid w:val="00C75483"/>
    <w:rsid w:val="00C75DFE"/>
    <w:rsid w:val="00C81849"/>
    <w:rsid w:val="00C81F67"/>
    <w:rsid w:val="00C82275"/>
    <w:rsid w:val="00C8451D"/>
    <w:rsid w:val="00C84897"/>
    <w:rsid w:val="00C84EA2"/>
    <w:rsid w:val="00C8531E"/>
    <w:rsid w:val="00C85F7B"/>
    <w:rsid w:val="00C85FCD"/>
    <w:rsid w:val="00C8664E"/>
    <w:rsid w:val="00C86694"/>
    <w:rsid w:val="00C86F6B"/>
    <w:rsid w:val="00C87021"/>
    <w:rsid w:val="00C87086"/>
    <w:rsid w:val="00C906BC"/>
    <w:rsid w:val="00C9277F"/>
    <w:rsid w:val="00C93A42"/>
    <w:rsid w:val="00C940B0"/>
    <w:rsid w:val="00C942EA"/>
    <w:rsid w:val="00C96020"/>
    <w:rsid w:val="00C962BD"/>
    <w:rsid w:val="00C97419"/>
    <w:rsid w:val="00C976F4"/>
    <w:rsid w:val="00CA06FA"/>
    <w:rsid w:val="00CA0BFF"/>
    <w:rsid w:val="00CA11C4"/>
    <w:rsid w:val="00CA187F"/>
    <w:rsid w:val="00CA1AD2"/>
    <w:rsid w:val="00CA1CCA"/>
    <w:rsid w:val="00CA36CE"/>
    <w:rsid w:val="00CA45C2"/>
    <w:rsid w:val="00CA60AD"/>
    <w:rsid w:val="00CA638F"/>
    <w:rsid w:val="00CA6CAD"/>
    <w:rsid w:val="00CB1703"/>
    <w:rsid w:val="00CB2086"/>
    <w:rsid w:val="00CB34E1"/>
    <w:rsid w:val="00CB35D9"/>
    <w:rsid w:val="00CB3843"/>
    <w:rsid w:val="00CB415D"/>
    <w:rsid w:val="00CB427D"/>
    <w:rsid w:val="00CB5D44"/>
    <w:rsid w:val="00CB6BA1"/>
    <w:rsid w:val="00CB72B3"/>
    <w:rsid w:val="00CB7DBE"/>
    <w:rsid w:val="00CC0C81"/>
    <w:rsid w:val="00CC1D9F"/>
    <w:rsid w:val="00CC2236"/>
    <w:rsid w:val="00CC35C2"/>
    <w:rsid w:val="00CC35F1"/>
    <w:rsid w:val="00CC57C2"/>
    <w:rsid w:val="00CC6424"/>
    <w:rsid w:val="00CC7695"/>
    <w:rsid w:val="00CD0E2B"/>
    <w:rsid w:val="00CD0F92"/>
    <w:rsid w:val="00CD12BA"/>
    <w:rsid w:val="00CD14A5"/>
    <w:rsid w:val="00CD18EC"/>
    <w:rsid w:val="00CD1D0B"/>
    <w:rsid w:val="00CD2680"/>
    <w:rsid w:val="00CD2A74"/>
    <w:rsid w:val="00CD39B2"/>
    <w:rsid w:val="00CD3D45"/>
    <w:rsid w:val="00CD3FB6"/>
    <w:rsid w:val="00CD4041"/>
    <w:rsid w:val="00CD4D4E"/>
    <w:rsid w:val="00CD6670"/>
    <w:rsid w:val="00CD6C3A"/>
    <w:rsid w:val="00CE0C74"/>
    <w:rsid w:val="00CE2B1B"/>
    <w:rsid w:val="00CE32A7"/>
    <w:rsid w:val="00CE4318"/>
    <w:rsid w:val="00CE4E30"/>
    <w:rsid w:val="00CE52DF"/>
    <w:rsid w:val="00CE5AD9"/>
    <w:rsid w:val="00CE7669"/>
    <w:rsid w:val="00CE7B57"/>
    <w:rsid w:val="00CE7C94"/>
    <w:rsid w:val="00CF00E3"/>
    <w:rsid w:val="00CF0F81"/>
    <w:rsid w:val="00CF1BE8"/>
    <w:rsid w:val="00CF1CC6"/>
    <w:rsid w:val="00CF275D"/>
    <w:rsid w:val="00CF4683"/>
    <w:rsid w:val="00CF5238"/>
    <w:rsid w:val="00CF68C4"/>
    <w:rsid w:val="00CF6FF6"/>
    <w:rsid w:val="00CF7348"/>
    <w:rsid w:val="00CF7DC3"/>
    <w:rsid w:val="00D00272"/>
    <w:rsid w:val="00D06D05"/>
    <w:rsid w:val="00D07088"/>
    <w:rsid w:val="00D10229"/>
    <w:rsid w:val="00D11856"/>
    <w:rsid w:val="00D11B56"/>
    <w:rsid w:val="00D120CA"/>
    <w:rsid w:val="00D12714"/>
    <w:rsid w:val="00D13038"/>
    <w:rsid w:val="00D15B44"/>
    <w:rsid w:val="00D15C3A"/>
    <w:rsid w:val="00D2055D"/>
    <w:rsid w:val="00D20B3C"/>
    <w:rsid w:val="00D20E70"/>
    <w:rsid w:val="00D20ED6"/>
    <w:rsid w:val="00D21FDA"/>
    <w:rsid w:val="00D2264B"/>
    <w:rsid w:val="00D2360E"/>
    <w:rsid w:val="00D237D8"/>
    <w:rsid w:val="00D2390E"/>
    <w:rsid w:val="00D252ED"/>
    <w:rsid w:val="00D26DAD"/>
    <w:rsid w:val="00D309E4"/>
    <w:rsid w:val="00D31412"/>
    <w:rsid w:val="00D346D0"/>
    <w:rsid w:val="00D35AE6"/>
    <w:rsid w:val="00D36E96"/>
    <w:rsid w:val="00D402F4"/>
    <w:rsid w:val="00D40656"/>
    <w:rsid w:val="00D4094F"/>
    <w:rsid w:val="00D40AF4"/>
    <w:rsid w:val="00D43017"/>
    <w:rsid w:val="00D4450B"/>
    <w:rsid w:val="00D4515C"/>
    <w:rsid w:val="00D462E3"/>
    <w:rsid w:val="00D50D6E"/>
    <w:rsid w:val="00D50E99"/>
    <w:rsid w:val="00D5199B"/>
    <w:rsid w:val="00D525CA"/>
    <w:rsid w:val="00D52809"/>
    <w:rsid w:val="00D53CFE"/>
    <w:rsid w:val="00D54185"/>
    <w:rsid w:val="00D5485D"/>
    <w:rsid w:val="00D54C81"/>
    <w:rsid w:val="00D5526D"/>
    <w:rsid w:val="00D55825"/>
    <w:rsid w:val="00D567B0"/>
    <w:rsid w:val="00D60780"/>
    <w:rsid w:val="00D60AF5"/>
    <w:rsid w:val="00D61D78"/>
    <w:rsid w:val="00D62480"/>
    <w:rsid w:val="00D6367C"/>
    <w:rsid w:val="00D637E9"/>
    <w:rsid w:val="00D63821"/>
    <w:rsid w:val="00D63D21"/>
    <w:rsid w:val="00D64563"/>
    <w:rsid w:val="00D6541E"/>
    <w:rsid w:val="00D6569D"/>
    <w:rsid w:val="00D66940"/>
    <w:rsid w:val="00D670F1"/>
    <w:rsid w:val="00D70570"/>
    <w:rsid w:val="00D706E1"/>
    <w:rsid w:val="00D710C4"/>
    <w:rsid w:val="00D7160E"/>
    <w:rsid w:val="00D71717"/>
    <w:rsid w:val="00D72F97"/>
    <w:rsid w:val="00D73064"/>
    <w:rsid w:val="00D73344"/>
    <w:rsid w:val="00D74196"/>
    <w:rsid w:val="00D7431B"/>
    <w:rsid w:val="00D74719"/>
    <w:rsid w:val="00D74770"/>
    <w:rsid w:val="00D75024"/>
    <w:rsid w:val="00D75B29"/>
    <w:rsid w:val="00D7748A"/>
    <w:rsid w:val="00D77795"/>
    <w:rsid w:val="00D81800"/>
    <w:rsid w:val="00D81C4F"/>
    <w:rsid w:val="00D82868"/>
    <w:rsid w:val="00D82894"/>
    <w:rsid w:val="00D82F6B"/>
    <w:rsid w:val="00D84BEC"/>
    <w:rsid w:val="00D86AEC"/>
    <w:rsid w:val="00D87490"/>
    <w:rsid w:val="00D90180"/>
    <w:rsid w:val="00D91713"/>
    <w:rsid w:val="00D940BC"/>
    <w:rsid w:val="00D965CB"/>
    <w:rsid w:val="00D97A56"/>
    <w:rsid w:val="00DA057D"/>
    <w:rsid w:val="00DA1471"/>
    <w:rsid w:val="00DA28BD"/>
    <w:rsid w:val="00DA3B58"/>
    <w:rsid w:val="00DA3F13"/>
    <w:rsid w:val="00DA4285"/>
    <w:rsid w:val="00DA56B7"/>
    <w:rsid w:val="00DA574E"/>
    <w:rsid w:val="00DA6CE0"/>
    <w:rsid w:val="00DB21CD"/>
    <w:rsid w:val="00DB32F8"/>
    <w:rsid w:val="00DB4096"/>
    <w:rsid w:val="00DB6478"/>
    <w:rsid w:val="00DB688C"/>
    <w:rsid w:val="00DB69ED"/>
    <w:rsid w:val="00DC069F"/>
    <w:rsid w:val="00DC17B2"/>
    <w:rsid w:val="00DC2624"/>
    <w:rsid w:val="00DC36E1"/>
    <w:rsid w:val="00DC3BA0"/>
    <w:rsid w:val="00DC3E0D"/>
    <w:rsid w:val="00DC53A6"/>
    <w:rsid w:val="00DC5BF7"/>
    <w:rsid w:val="00DC6741"/>
    <w:rsid w:val="00DD0548"/>
    <w:rsid w:val="00DD1042"/>
    <w:rsid w:val="00DD2BD6"/>
    <w:rsid w:val="00DD4FDC"/>
    <w:rsid w:val="00DD5E03"/>
    <w:rsid w:val="00DD77A7"/>
    <w:rsid w:val="00DE064D"/>
    <w:rsid w:val="00DE123B"/>
    <w:rsid w:val="00DE1602"/>
    <w:rsid w:val="00DE1642"/>
    <w:rsid w:val="00DE36F1"/>
    <w:rsid w:val="00DE4595"/>
    <w:rsid w:val="00DE475E"/>
    <w:rsid w:val="00DE484C"/>
    <w:rsid w:val="00DE4DFA"/>
    <w:rsid w:val="00DE5079"/>
    <w:rsid w:val="00DE53C9"/>
    <w:rsid w:val="00DE59BA"/>
    <w:rsid w:val="00DE5E45"/>
    <w:rsid w:val="00DE60BB"/>
    <w:rsid w:val="00DE660A"/>
    <w:rsid w:val="00DE6BDF"/>
    <w:rsid w:val="00DF038E"/>
    <w:rsid w:val="00DF0D6E"/>
    <w:rsid w:val="00DF14CE"/>
    <w:rsid w:val="00DF155B"/>
    <w:rsid w:val="00DF19B8"/>
    <w:rsid w:val="00DF1ABF"/>
    <w:rsid w:val="00DF221B"/>
    <w:rsid w:val="00DF244E"/>
    <w:rsid w:val="00DF2E4A"/>
    <w:rsid w:val="00DF7830"/>
    <w:rsid w:val="00DF7EF6"/>
    <w:rsid w:val="00DF7EF9"/>
    <w:rsid w:val="00E00126"/>
    <w:rsid w:val="00E00EFE"/>
    <w:rsid w:val="00E00FE6"/>
    <w:rsid w:val="00E01163"/>
    <w:rsid w:val="00E013CB"/>
    <w:rsid w:val="00E01BC5"/>
    <w:rsid w:val="00E02424"/>
    <w:rsid w:val="00E02B4D"/>
    <w:rsid w:val="00E03417"/>
    <w:rsid w:val="00E03BE2"/>
    <w:rsid w:val="00E0559C"/>
    <w:rsid w:val="00E058AE"/>
    <w:rsid w:val="00E06E93"/>
    <w:rsid w:val="00E10261"/>
    <w:rsid w:val="00E10DCC"/>
    <w:rsid w:val="00E1147D"/>
    <w:rsid w:val="00E119D1"/>
    <w:rsid w:val="00E12FB5"/>
    <w:rsid w:val="00E1492D"/>
    <w:rsid w:val="00E14F01"/>
    <w:rsid w:val="00E150B7"/>
    <w:rsid w:val="00E1640C"/>
    <w:rsid w:val="00E164E5"/>
    <w:rsid w:val="00E17D82"/>
    <w:rsid w:val="00E20137"/>
    <w:rsid w:val="00E20E7F"/>
    <w:rsid w:val="00E216DB"/>
    <w:rsid w:val="00E226E7"/>
    <w:rsid w:val="00E22FAC"/>
    <w:rsid w:val="00E23DE6"/>
    <w:rsid w:val="00E24CF1"/>
    <w:rsid w:val="00E26DB8"/>
    <w:rsid w:val="00E3005A"/>
    <w:rsid w:val="00E30184"/>
    <w:rsid w:val="00E30724"/>
    <w:rsid w:val="00E311A3"/>
    <w:rsid w:val="00E318C1"/>
    <w:rsid w:val="00E31E49"/>
    <w:rsid w:val="00E31E8A"/>
    <w:rsid w:val="00E330B6"/>
    <w:rsid w:val="00E33F20"/>
    <w:rsid w:val="00E33F2C"/>
    <w:rsid w:val="00E36A9B"/>
    <w:rsid w:val="00E379D7"/>
    <w:rsid w:val="00E41505"/>
    <w:rsid w:val="00E41CB7"/>
    <w:rsid w:val="00E43106"/>
    <w:rsid w:val="00E438A7"/>
    <w:rsid w:val="00E45B7F"/>
    <w:rsid w:val="00E46A35"/>
    <w:rsid w:val="00E507F8"/>
    <w:rsid w:val="00E515DA"/>
    <w:rsid w:val="00E52330"/>
    <w:rsid w:val="00E5233A"/>
    <w:rsid w:val="00E53C8E"/>
    <w:rsid w:val="00E546D0"/>
    <w:rsid w:val="00E54B6F"/>
    <w:rsid w:val="00E54BEB"/>
    <w:rsid w:val="00E576C6"/>
    <w:rsid w:val="00E6059C"/>
    <w:rsid w:val="00E60635"/>
    <w:rsid w:val="00E6178C"/>
    <w:rsid w:val="00E619CE"/>
    <w:rsid w:val="00E623C5"/>
    <w:rsid w:val="00E635C1"/>
    <w:rsid w:val="00E65731"/>
    <w:rsid w:val="00E667E7"/>
    <w:rsid w:val="00E66E02"/>
    <w:rsid w:val="00E66E2E"/>
    <w:rsid w:val="00E67F1C"/>
    <w:rsid w:val="00E70D09"/>
    <w:rsid w:val="00E70F6F"/>
    <w:rsid w:val="00E72566"/>
    <w:rsid w:val="00E73026"/>
    <w:rsid w:val="00E7376A"/>
    <w:rsid w:val="00E73856"/>
    <w:rsid w:val="00E7411E"/>
    <w:rsid w:val="00E74B36"/>
    <w:rsid w:val="00E75290"/>
    <w:rsid w:val="00E758A9"/>
    <w:rsid w:val="00E75DAF"/>
    <w:rsid w:val="00E77D50"/>
    <w:rsid w:val="00E80B30"/>
    <w:rsid w:val="00E80E30"/>
    <w:rsid w:val="00E81468"/>
    <w:rsid w:val="00E81F75"/>
    <w:rsid w:val="00E82588"/>
    <w:rsid w:val="00E825CA"/>
    <w:rsid w:val="00E82BBC"/>
    <w:rsid w:val="00E82FEC"/>
    <w:rsid w:val="00E8354C"/>
    <w:rsid w:val="00E84F64"/>
    <w:rsid w:val="00E86FD4"/>
    <w:rsid w:val="00E8720B"/>
    <w:rsid w:val="00E908D6"/>
    <w:rsid w:val="00E9194F"/>
    <w:rsid w:val="00E92BAB"/>
    <w:rsid w:val="00E93C99"/>
    <w:rsid w:val="00E93CAC"/>
    <w:rsid w:val="00E94ED8"/>
    <w:rsid w:val="00E95CEE"/>
    <w:rsid w:val="00E961F6"/>
    <w:rsid w:val="00E96567"/>
    <w:rsid w:val="00E96675"/>
    <w:rsid w:val="00EA099F"/>
    <w:rsid w:val="00EA147E"/>
    <w:rsid w:val="00EA1698"/>
    <w:rsid w:val="00EA1F0F"/>
    <w:rsid w:val="00EA3200"/>
    <w:rsid w:val="00EA3A29"/>
    <w:rsid w:val="00EA410D"/>
    <w:rsid w:val="00EA485E"/>
    <w:rsid w:val="00EA5441"/>
    <w:rsid w:val="00EA5DBE"/>
    <w:rsid w:val="00EA5FFD"/>
    <w:rsid w:val="00EA6E1F"/>
    <w:rsid w:val="00EA7556"/>
    <w:rsid w:val="00EB04BE"/>
    <w:rsid w:val="00EB1684"/>
    <w:rsid w:val="00EB2290"/>
    <w:rsid w:val="00EB27E9"/>
    <w:rsid w:val="00EB38F3"/>
    <w:rsid w:val="00EB40BB"/>
    <w:rsid w:val="00EB46AD"/>
    <w:rsid w:val="00EB538F"/>
    <w:rsid w:val="00EB5DF3"/>
    <w:rsid w:val="00EB5FF1"/>
    <w:rsid w:val="00EB6376"/>
    <w:rsid w:val="00EB6DF6"/>
    <w:rsid w:val="00EC0A0C"/>
    <w:rsid w:val="00EC1112"/>
    <w:rsid w:val="00EC1996"/>
    <w:rsid w:val="00EC2C21"/>
    <w:rsid w:val="00EC4772"/>
    <w:rsid w:val="00EC4D2C"/>
    <w:rsid w:val="00EC57C3"/>
    <w:rsid w:val="00EC604B"/>
    <w:rsid w:val="00EC768B"/>
    <w:rsid w:val="00EC7761"/>
    <w:rsid w:val="00EC7862"/>
    <w:rsid w:val="00ED0A38"/>
    <w:rsid w:val="00ED138D"/>
    <w:rsid w:val="00ED40FC"/>
    <w:rsid w:val="00ED42D0"/>
    <w:rsid w:val="00ED4D55"/>
    <w:rsid w:val="00ED5A38"/>
    <w:rsid w:val="00ED7430"/>
    <w:rsid w:val="00EE0AD0"/>
    <w:rsid w:val="00EE197D"/>
    <w:rsid w:val="00EE19C4"/>
    <w:rsid w:val="00EE301F"/>
    <w:rsid w:val="00EE32E1"/>
    <w:rsid w:val="00EE3434"/>
    <w:rsid w:val="00EE3AC1"/>
    <w:rsid w:val="00EE46F7"/>
    <w:rsid w:val="00EE58DC"/>
    <w:rsid w:val="00EE6103"/>
    <w:rsid w:val="00EE76A7"/>
    <w:rsid w:val="00EF1444"/>
    <w:rsid w:val="00EF2871"/>
    <w:rsid w:val="00EF34C0"/>
    <w:rsid w:val="00EF3E54"/>
    <w:rsid w:val="00EF47E4"/>
    <w:rsid w:val="00EF5DA9"/>
    <w:rsid w:val="00F0045F"/>
    <w:rsid w:val="00F00595"/>
    <w:rsid w:val="00F00925"/>
    <w:rsid w:val="00F0164B"/>
    <w:rsid w:val="00F0214E"/>
    <w:rsid w:val="00F024C1"/>
    <w:rsid w:val="00F02A16"/>
    <w:rsid w:val="00F02A7B"/>
    <w:rsid w:val="00F02F70"/>
    <w:rsid w:val="00F03E3B"/>
    <w:rsid w:val="00F0412B"/>
    <w:rsid w:val="00F047B8"/>
    <w:rsid w:val="00F04B87"/>
    <w:rsid w:val="00F04E9C"/>
    <w:rsid w:val="00F0519B"/>
    <w:rsid w:val="00F062AA"/>
    <w:rsid w:val="00F07DBE"/>
    <w:rsid w:val="00F1240B"/>
    <w:rsid w:val="00F1301D"/>
    <w:rsid w:val="00F13772"/>
    <w:rsid w:val="00F143AC"/>
    <w:rsid w:val="00F145B1"/>
    <w:rsid w:val="00F14C7E"/>
    <w:rsid w:val="00F15502"/>
    <w:rsid w:val="00F1593F"/>
    <w:rsid w:val="00F162F6"/>
    <w:rsid w:val="00F167BF"/>
    <w:rsid w:val="00F16B30"/>
    <w:rsid w:val="00F1798F"/>
    <w:rsid w:val="00F21007"/>
    <w:rsid w:val="00F223BB"/>
    <w:rsid w:val="00F22556"/>
    <w:rsid w:val="00F238C0"/>
    <w:rsid w:val="00F23AA7"/>
    <w:rsid w:val="00F246D0"/>
    <w:rsid w:val="00F248B8"/>
    <w:rsid w:val="00F24FD9"/>
    <w:rsid w:val="00F31F6C"/>
    <w:rsid w:val="00F32BE7"/>
    <w:rsid w:val="00F3393F"/>
    <w:rsid w:val="00F3396E"/>
    <w:rsid w:val="00F34CED"/>
    <w:rsid w:val="00F3550D"/>
    <w:rsid w:val="00F40673"/>
    <w:rsid w:val="00F40906"/>
    <w:rsid w:val="00F40D93"/>
    <w:rsid w:val="00F415BE"/>
    <w:rsid w:val="00F42145"/>
    <w:rsid w:val="00F42437"/>
    <w:rsid w:val="00F42EBD"/>
    <w:rsid w:val="00F437F9"/>
    <w:rsid w:val="00F449B8"/>
    <w:rsid w:val="00F45994"/>
    <w:rsid w:val="00F4709F"/>
    <w:rsid w:val="00F47356"/>
    <w:rsid w:val="00F475EF"/>
    <w:rsid w:val="00F477B8"/>
    <w:rsid w:val="00F47E28"/>
    <w:rsid w:val="00F47FFD"/>
    <w:rsid w:val="00F51036"/>
    <w:rsid w:val="00F52390"/>
    <w:rsid w:val="00F52D6B"/>
    <w:rsid w:val="00F559E9"/>
    <w:rsid w:val="00F56D9F"/>
    <w:rsid w:val="00F6145F"/>
    <w:rsid w:val="00F615F5"/>
    <w:rsid w:val="00F61926"/>
    <w:rsid w:val="00F61F55"/>
    <w:rsid w:val="00F64064"/>
    <w:rsid w:val="00F66A31"/>
    <w:rsid w:val="00F67D21"/>
    <w:rsid w:val="00F700B2"/>
    <w:rsid w:val="00F701D5"/>
    <w:rsid w:val="00F70B23"/>
    <w:rsid w:val="00F70F1B"/>
    <w:rsid w:val="00F71A69"/>
    <w:rsid w:val="00F75188"/>
    <w:rsid w:val="00F7678F"/>
    <w:rsid w:val="00F76AA9"/>
    <w:rsid w:val="00F77A09"/>
    <w:rsid w:val="00F77F83"/>
    <w:rsid w:val="00F80353"/>
    <w:rsid w:val="00F812ED"/>
    <w:rsid w:val="00F8426D"/>
    <w:rsid w:val="00F853E2"/>
    <w:rsid w:val="00F855D9"/>
    <w:rsid w:val="00F85D17"/>
    <w:rsid w:val="00F93443"/>
    <w:rsid w:val="00F93728"/>
    <w:rsid w:val="00F9383F"/>
    <w:rsid w:val="00F94157"/>
    <w:rsid w:val="00F95D8E"/>
    <w:rsid w:val="00FA141E"/>
    <w:rsid w:val="00FA1485"/>
    <w:rsid w:val="00FA2439"/>
    <w:rsid w:val="00FA5094"/>
    <w:rsid w:val="00FA6826"/>
    <w:rsid w:val="00FA788A"/>
    <w:rsid w:val="00FA7A88"/>
    <w:rsid w:val="00FB1552"/>
    <w:rsid w:val="00FB1EEB"/>
    <w:rsid w:val="00FB2010"/>
    <w:rsid w:val="00FB23FD"/>
    <w:rsid w:val="00FB252F"/>
    <w:rsid w:val="00FB306B"/>
    <w:rsid w:val="00FB44D0"/>
    <w:rsid w:val="00FB54AD"/>
    <w:rsid w:val="00FB78FE"/>
    <w:rsid w:val="00FC0A6D"/>
    <w:rsid w:val="00FC23D2"/>
    <w:rsid w:val="00FC3276"/>
    <w:rsid w:val="00FC5195"/>
    <w:rsid w:val="00FC55A8"/>
    <w:rsid w:val="00FC55B5"/>
    <w:rsid w:val="00FC57C4"/>
    <w:rsid w:val="00FC594C"/>
    <w:rsid w:val="00FC6130"/>
    <w:rsid w:val="00FC6317"/>
    <w:rsid w:val="00FC7CE4"/>
    <w:rsid w:val="00FD2105"/>
    <w:rsid w:val="00FD2199"/>
    <w:rsid w:val="00FD28E2"/>
    <w:rsid w:val="00FD59F7"/>
    <w:rsid w:val="00FD5B2F"/>
    <w:rsid w:val="00FD5B95"/>
    <w:rsid w:val="00FD5E8C"/>
    <w:rsid w:val="00FD62BA"/>
    <w:rsid w:val="00FD6C40"/>
    <w:rsid w:val="00FE0B1D"/>
    <w:rsid w:val="00FE0B96"/>
    <w:rsid w:val="00FE0FDC"/>
    <w:rsid w:val="00FE1F69"/>
    <w:rsid w:val="00FE255D"/>
    <w:rsid w:val="00FE362E"/>
    <w:rsid w:val="00FE458D"/>
    <w:rsid w:val="00FE5540"/>
    <w:rsid w:val="00FE5ACC"/>
    <w:rsid w:val="00FE6480"/>
    <w:rsid w:val="00FE7B4D"/>
    <w:rsid w:val="00FE7E4D"/>
    <w:rsid w:val="00FF2002"/>
    <w:rsid w:val="00FF3B1C"/>
    <w:rsid w:val="00FF3DBE"/>
    <w:rsid w:val="00FF50FF"/>
    <w:rsid w:val="00FF6FE2"/>
    <w:rsid w:val="00FF7689"/>
    <w:rsid w:val="010901C8"/>
    <w:rsid w:val="014DEA9C"/>
    <w:rsid w:val="027F84B4"/>
    <w:rsid w:val="03163563"/>
    <w:rsid w:val="03327D0E"/>
    <w:rsid w:val="03C9E3B9"/>
    <w:rsid w:val="040B54E6"/>
    <w:rsid w:val="05A16B73"/>
    <w:rsid w:val="05E0CD5F"/>
    <w:rsid w:val="07C986B1"/>
    <w:rsid w:val="0A5D3722"/>
    <w:rsid w:val="0AD05D8A"/>
    <w:rsid w:val="0AE9346E"/>
    <w:rsid w:val="0B90A56E"/>
    <w:rsid w:val="0D3BC98D"/>
    <w:rsid w:val="0DBA54C0"/>
    <w:rsid w:val="0E34126E"/>
    <w:rsid w:val="0ECE1E84"/>
    <w:rsid w:val="0F27E727"/>
    <w:rsid w:val="0F7DFD11"/>
    <w:rsid w:val="0F86BA66"/>
    <w:rsid w:val="107B9E66"/>
    <w:rsid w:val="11240192"/>
    <w:rsid w:val="112EA874"/>
    <w:rsid w:val="11856353"/>
    <w:rsid w:val="1243EC05"/>
    <w:rsid w:val="1256C79F"/>
    <w:rsid w:val="12866EA9"/>
    <w:rsid w:val="140BA2B8"/>
    <w:rsid w:val="14C393E6"/>
    <w:rsid w:val="151F44FF"/>
    <w:rsid w:val="1555F437"/>
    <w:rsid w:val="184AA790"/>
    <w:rsid w:val="19432C7C"/>
    <w:rsid w:val="1F5B6DDE"/>
    <w:rsid w:val="1FAB8455"/>
    <w:rsid w:val="1FB0C2A5"/>
    <w:rsid w:val="21886040"/>
    <w:rsid w:val="21D99F6F"/>
    <w:rsid w:val="222F21D8"/>
    <w:rsid w:val="22B8E199"/>
    <w:rsid w:val="234BEC2E"/>
    <w:rsid w:val="27376E8F"/>
    <w:rsid w:val="28A0DF1A"/>
    <w:rsid w:val="2963009D"/>
    <w:rsid w:val="2CC8F12D"/>
    <w:rsid w:val="2DE8963A"/>
    <w:rsid w:val="2F80566D"/>
    <w:rsid w:val="302F32E9"/>
    <w:rsid w:val="30865664"/>
    <w:rsid w:val="30C3523D"/>
    <w:rsid w:val="30C6E7E7"/>
    <w:rsid w:val="31FBCD0A"/>
    <w:rsid w:val="32F8C507"/>
    <w:rsid w:val="3326518A"/>
    <w:rsid w:val="33B3A0C9"/>
    <w:rsid w:val="34EDAB6A"/>
    <w:rsid w:val="36F10097"/>
    <w:rsid w:val="37111B3A"/>
    <w:rsid w:val="37E87B91"/>
    <w:rsid w:val="394A1412"/>
    <w:rsid w:val="3960F4BA"/>
    <w:rsid w:val="397FD947"/>
    <w:rsid w:val="3A8E01A9"/>
    <w:rsid w:val="3AD076CB"/>
    <w:rsid w:val="3C16292F"/>
    <w:rsid w:val="3D5ABEB8"/>
    <w:rsid w:val="3DD561D2"/>
    <w:rsid w:val="3E32B724"/>
    <w:rsid w:val="3E9964F7"/>
    <w:rsid w:val="3F706E42"/>
    <w:rsid w:val="40F2DBD2"/>
    <w:rsid w:val="42B7D044"/>
    <w:rsid w:val="4406C1E4"/>
    <w:rsid w:val="456D549E"/>
    <w:rsid w:val="457CB316"/>
    <w:rsid w:val="48443554"/>
    <w:rsid w:val="48489F5C"/>
    <w:rsid w:val="48824F87"/>
    <w:rsid w:val="48C0FFBA"/>
    <w:rsid w:val="48D9FDA7"/>
    <w:rsid w:val="49097CD8"/>
    <w:rsid w:val="495E73D0"/>
    <w:rsid w:val="496D57BF"/>
    <w:rsid w:val="497C649F"/>
    <w:rsid w:val="49DA06CC"/>
    <w:rsid w:val="4A30F008"/>
    <w:rsid w:val="4A5EBD68"/>
    <w:rsid w:val="4B4654F3"/>
    <w:rsid w:val="4B5223B1"/>
    <w:rsid w:val="4BE3CC13"/>
    <w:rsid w:val="4C2640F9"/>
    <w:rsid w:val="4C5ED774"/>
    <w:rsid w:val="4D31D216"/>
    <w:rsid w:val="4EA94F07"/>
    <w:rsid w:val="4EB9C644"/>
    <w:rsid w:val="4F6FCBB4"/>
    <w:rsid w:val="4F8E8C49"/>
    <w:rsid w:val="4FC8770A"/>
    <w:rsid w:val="50414962"/>
    <w:rsid w:val="506EDCA0"/>
    <w:rsid w:val="51BAA021"/>
    <w:rsid w:val="532CC4F9"/>
    <w:rsid w:val="550055D5"/>
    <w:rsid w:val="550A0EFA"/>
    <w:rsid w:val="5568EB46"/>
    <w:rsid w:val="557FFBF6"/>
    <w:rsid w:val="56AE0352"/>
    <w:rsid w:val="56FE8FF6"/>
    <w:rsid w:val="575F2328"/>
    <w:rsid w:val="581B93EB"/>
    <w:rsid w:val="5825A07A"/>
    <w:rsid w:val="584B7FD7"/>
    <w:rsid w:val="591B2DA0"/>
    <w:rsid w:val="5980A8B4"/>
    <w:rsid w:val="5AC86A16"/>
    <w:rsid w:val="5B2501BF"/>
    <w:rsid w:val="5B8CB381"/>
    <w:rsid w:val="5C92D9E9"/>
    <w:rsid w:val="5DD9A2B7"/>
    <w:rsid w:val="601525E6"/>
    <w:rsid w:val="61462B77"/>
    <w:rsid w:val="61DFAA6A"/>
    <w:rsid w:val="621C8B38"/>
    <w:rsid w:val="62BB810B"/>
    <w:rsid w:val="6339E490"/>
    <w:rsid w:val="65311715"/>
    <w:rsid w:val="6720CBFA"/>
    <w:rsid w:val="68978599"/>
    <w:rsid w:val="69F827E2"/>
    <w:rsid w:val="69FFF27A"/>
    <w:rsid w:val="6A735498"/>
    <w:rsid w:val="6A73B5A5"/>
    <w:rsid w:val="6B250246"/>
    <w:rsid w:val="6B54D144"/>
    <w:rsid w:val="6BC48DCF"/>
    <w:rsid w:val="6C4C2FBA"/>
    <w:rsid w:val="6C6A6D7B"/>
    <w:rsid w:val="6DB4953C"/>
    <w:rsid w:val="6DCC3945"/>
    <w:rsid w:val="6DF26C66"/>
    <w:rsid w:val="71453470"/>
    <w:rsid w:val="71C780DD"/>
    <w:rsid w:val="7205F4C9"/>
    <w:rsid w:val="722E08DA"/>
    <w:rsid w:val="724B2B36"/>
    <w:rsid w:val="729F2485"/>
    <w:rsid w:val="72A29F8F"/>
    <w:rsid w:val="72CF0491"/>
    <w:rsid w:val="736A8493"/>
    <w:rsid w:val="74DEF57E"/>
    <w:rsid w:val="77603F8D"/>
    <w:rsid w:val="7832A7AB"/>
    <w:rsid w:val="786105EE"/>
    <w:rsid w:val="7B934294"/>
    <w:rsid w:val="7DBC04E0"/>
    <w:rsid w:val="7EDC7B2C"/>
    <w:rsid w:val="7F7FC06A"/>
    <w:rsid w:val="7FC537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23BF5"/>
  <w15:chartTrackingRefBased/>
  <w15:docId w15:val="{EEC9EAE3-6E85-4B01-90B2-546206CC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D88"/>
    <w:pPr>
      <w:ind w:firstLine="357"/>
    </w:pPr>
    <w:rPr>
      <w:rFonts w:ascii="Arial" w:hAnsi="Arial"/>
      <w:kern w:val="0"/>
      <w:sz w:val="22"/>
      <w:szCs w:val="22"/>
      <w14:ligatures w14:val="none"/>
    </w:rPr>
  </w:style>
  <w:style w:type="paragraph" w:styleId="Heading1">
    <w:name w:val="heading 1"/>
    <w:aliases w:val="H1"/>
    <w:basedOn w:val="Normal"/>
    <w:next w:val="Normal"/>
    <w:link w:val="Heading1Char"/>
    <w:qFormat/>
    <w:rsid w:val="006E5D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6E5D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E5D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E5D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248B8"/>
    <w:pPr>
      <w:keepNext/>
      <w:keepLines/>
      <w:spacing w:before="80" w:after="40"/>
      <w:outlineLvl w:val="4"/>
    </w:pPr>
    <w:rPr>
      <w:rFonts w:eastAsiaTheme="majorEastAsia" w:cstheme="majorBidi"/>
      <w:color w:val="000000" w:themeColor="text1"/>
    </w:rPr>
  </w:style>
  <w:style w:type="paragraph" w:styleId="Heading6">
    <w:name w:val="heading 6"/>
    <w:basedOn w:val="Normal"/>
    <w:next w:val="Normal"/>
    <w:link w:val="Heading6Char"/>
    <w:unhideWhenUsed/>
    <w:qFormat/>
    <w:rsid w:val="006E5D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E5D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E5D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E5D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E5D8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6E5D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6E5D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6E5D88"/>
    <w:rPr>
      <w:rFonts w:eastAsiaTheme="majorEastAsia" w:cstheme="majorBidi"/>
      <w:i/>
      <w:iCs/>
      <w:color w:val="0F4761" w:themeColor="accent1" w:themeShade="BF"/>
    </w:rPr>
  </w:style>
  <w:style w:type="character" w:customStyle="1" w:styleId="Heading5Char">
    <w:name w:val="Heading 5 Char"/>
    <w:basedOn w:val="DefaultParagraphFont"/>
    <w:link w:val="Heading5"/>
    <w:rsid w:val="006E5D88"/>
    <w:rPr>
      <w:rFonts w:ascii="Arial" w:eastAsiaTheme="majorEastAsia" w:hAnsi="Arial" w:cstheme="majorBidi"/>
      <w:color w:val="000000" w:themeColor="text1"/>
      <w:kern w:val="0"/>
      <w:sz w:val="22"/>
      <w:szCs w:val="22"/>
      <w14:ligatures w14:val="none"/>
    </w:rPr>
  </w:style>
  <w:style w:type="character" w:customStyle="1" w:styleId="Heading6Char">
    <w:name w:val="Heading 6 Char"/>
    <w:basedOn w:val="DefaultParagraphFont"/>
    <w:link w:val="Heading6"/>
    <w:rsid w:val="006E5D88"/>
    <w:rPr>
      <w:rFonts w:ascii="Arial" w:eastAsiaTheme="majorEastAsia" w:hAnsi="Arial"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rsid w:val="006E5D88"/>
    <w:rPr>
      <w:rFonts w:ascii="Arial" w:eastAsiaTheme="majorEastAsia" w:hAnsi="Arial" w:cstheme="majorBidi"/>
      <w:color w:val="595959" w:themeColor="text1" w:themeTint="A6"/>
      <w:kern w:val="0"/>
      <w:sz w:val="22"/>
      <w:szCs w:val="22"/>
      <w14:ligatures w14:val="none"/>
    </w:rPr>
  </w:style>
  <w:style w:type="character" w:customStyle="1" w:styleId="Heading8Char">
    <w:name w:val="Heading 8 Char"/>
    <w:basedOn w:val="DefaultParagraphFont"/>
    <w:link w:val="Heading8"/>
    <w:rsid w:val="006E5D88"/>
    <w:rPr>
      <w:rFonts w:ascii="Arial" w:eastAsiaTheme="majorEastAsia" w:hAnsi="Arial"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rsid w:val="006E5D88"/>
    <w:rPr>
      <w:rFonts w:ascii="Arial" w:eastAsiaTheme="majorEastAsia" w:hAnsi="Arial" w:cstheme="majorBidi"/>
      <w:color w:val="272727" w:themeColor="text1" w:themeTint="D8"/>
      <w:kern w:val="0"/>
      <w:sz w:val="22"/>
      <w:szCs w:val="22"/>
      <w14:ligatures w14:val="none"/>
    </w:rPr>
  </w:style>
  <w:style w:type="paragraph" w:styleId="Title">
    <w:name w:val="Title"/>
    <w:basedOn w:val="Normal"/>
    <w:next w:val="Normal"/>
    <w:link w:val="TitleChar"/>
    <w:uiPriority w:val="99"/>
    <w:qFormat/>
    <w:rsid w:val="006E5D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6E5D88"/>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6E5D8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5D88"/>
    <w:rPr>
      <w:rFonts w:ascii="Arial" w:eastAsiaTheme="majorEastAsia" w:hAnsi="Arial"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6E5D88"/>
    <w:pPr>
      <w:spacing w:before="160"/>
      <w:jc w:val="center"/>
    </w:pPr>
    <w:rPr>
      <w:i/>
      <w:iCs/>
      <w:color w:val="404040" w:themeColor="text1" w:themeTint="BF"/>
    </w:rPr>
  </w:style>
  <w:style w:type="character" w:customStyle="1" w:styleId="QuoteChar">
    <w:name w:val="Quote Char"/>
    <w:basedOn w:val="DefaultParagraphFont"/>
    <w:link w:val="Quote"/>
    <w:uiPriority w:val="29"/>
    <w:rsid w:val="006E5D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E5D88"/>
    <w:pPr>
      <w:ind w:left="720"/>
      <w:contextualSpacing/>
    </w:pPr>
  </w:style>
  <w:style w:type="character" w:styleId="IntenseEmphasis">
    <w:name w:val="Intense Emphasis"/>
    <w:basedOn w:val="DefaultParagraphFont"/>
    <w:uiPriority w:val="21"/>
    <w:qFormat/>
    <w:rsid w:val="006E5D88"/>
    <w:rPr>
      <w:i/>
      <w:iCs/>
      <w:color w:val="0F4761" w:themeColor="accent1" w:themeShade="BF"/>
    </w:rPr>
  </w:style>
  <w:style w:type="paragraph" w:styleId="IntenseQuote">
    <w:name w:val="Intense Quote"/>
    <w:basedOn w:val="Normal"/>
    <w:next w:val="Normal"/>
    <w:link w:val="IntenseQuoteChar"/>
    <w:uiPriority w:val="30"/>
    <w:qFormat/>
    <w:rsid w:val="006E5D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5D88"/>
    <w:rPr>
      <w:i/>
      <w:iCs/>
      <w:color w:val="0F4761" w:themeColor="accent1" w:themeShade="BF"/>
    </w:rPr>
  </w:style>
  <w:style w:type="character" w:styleId="IntenseReference">
    <w:name w:val="Intense Reference"/>
    <w:basedOn w:val="DefaultParagraphFont"/>
    <w:uiPriority w:val="32"/>
    <w:qFormat/>
    <w:rsid w:val="006E5D88"/>
    <w:rPr>
      <w:b/>
      <w:bCs/>
      <w:smallCaps/>
      <w:color w:val="0F4761" w:themeColor="accent1" w:themeShade="BF"/>
      <w:spacing w:val="5"/>
    </w:rPr>
  </w:style>
  <w:style w:type="paragraph" w:styleId="TOCHeading">
    <w:name w:val="TOC Heading"/>
    <w:basedOn w:val="Heading1"/>
    <w:next w:val="Normal"/>
    <w:uiPriority w:val="39"/>
    <w:unhideWhenUsed/>
    <w:qFormat/>
    <w:rsid w:val="006E5D88"/>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6E5D88"/>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6E5D88"/>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6E5D88"/>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6E5D88"/>
    <w:rPr>
      <w:rFonts w:ascii="Verdana" w:eastAsia="Times New Roman" w:hAnsi="Verdana" w:cs="Times New Roman"/>
      <w:b/>
      <w:caps/>
      <w:color w:val="4D4D4D"/>
      <w:kern w:val="0"/>
      <w:sz w:val="60"/>
      <w:lang w:val="en-GB" w:eastAsia="da-DK"/>
      <w14:ligatures w14:val="none"/>
    </w:rPr>
  </w:style>
  <w:style w:type="table" w:styleId="MediumGrid3-Accent1">
    <w:name w:val="Medium Grid 3 Accent 1"/>
    <w:basedOn w:val="TableNormal"/>
    <w:uiPriority w:val="69"/>
    <w:rsid w:val="006E5D88"/>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6E5D88"/>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6E5D88"/>
    <w:rPr>
      <w:rFonts w:ascii="Arial" w:eastAsia="Times New Roman" w:hAnsi="Arial" w:cs="Times New Roman"/>
      <w:kern w:val="0"/>
      <w:sz w:val="22"/>
      <w:lang w:val="en-GB" w:eastAsia="da-DK"/>
      <w14:ligatures w14:val="none"/>
    </w:rPr>
  </w:style>
  <w:style w:type="paragraph" w:styleId="Header">
    <w:name w:val="header"/>
    <w:basedOn w:val="Normal"/>
    <w:link w:val="HeaderChar"/>
    <w:uiPriority w:val="99"/>
    <w:unhideWhenUsed/>
    <w:rsid w:val="006E5D88"/>
    <w:pPr>
      <w:tabs>
        <w:tab w:val="center" w:pos="4819"/>
        <w:tab w:val="right" w:pos="9638"/>
      </w:tabs>
    </w:pPr>
  </w:style>
  <w:style w:type="character" w:customStyle="1" w:styleId="HeaderChar">
    <w:name w:val="Header Char"/>
    <w:basedOn w:val="DefaultParagraphFont"/>
    <w:link w:val="Header"/>
    <w:uiPriority w:val="99"/>
    <w:rsid w:val="006E5D88"/>
    <w:rPr>
      <w:rFonts w:ascii="Arial" w:hAnsi="Arial"/>
      <w:kern w:val="0"/>
      <w:sz w:val="22"/>
      <w:szCs w:val="22"/>
      <w14:ligatures w14:val="none"/>
    </w:rPr>
  </w:style>
  <w:style w:type="paragraph" w:styleId="Footer">
    <w:name w:val="footer"/>
    <w:basedOn w:val="Normal"/>
    <w:link w:val="FooterChar"/>
    <w:unhideWhenUsed/>
    <w:rsid w:val="006E5D88"/>
    <w:pPr>
      <w:tabs>
        <w:tab w:val="center" w:pos="4819"/>
        <w:tab w:val="right" w:pos="9638"/>
      </w:tabs>
    </w:pPr>
  </w:style>
  <w:style w:type="character" w:customStyle="1" w:styleId="FooterChar">
    <w:name w:val="Footer Char"/>
    <w:basedOn w:val="DefaultParagraphFont"/>
    <w:link w:val="Footer"/>
    <w:rsid w:val="006E5D88"/>
    <w:rPr>
      <w:rFonts w:ascii="Arial" w:hAnsi="Arial"/>
      <w:kern w:val="0"/>
      <w:sz w:val="22"/>
      <w:szCs w:val="22"/>
      <w14:ligatures w14:val="none"/>
    </w:rPr>
  </w:style>
  <w:style w:type="paragraph" w:styleId="BalloonText">
    <w:name w:val="Balloon Text"/>
    <w:basedOn w:val="Normal"/>
    <w:link w:val="BalloonTextChar"/>
    <w:uiPriority w:val="99"/>
    <w:semiHidden/>
    <w:unhideWhenUsed/>
    <w:rsid w:val="006E5D88"/>
    <w:rPr>
      <w:rFonts w:ascii="Tahoma" w:hAnsi="Tahoma" w:cs="Tahoma"/>
      <w:sz w:val="16"/>
      <w:szCs w:val="16"/>
    </w:rPr>
  </w:style>
  <w:style w:type="character" w:customStyle="1" w:styleId="BalloonTextChar">
    <w:name w:val="Balloon Text Char"/>
    <w:basedOn w:val="DefaultParagraphFont"/>
    <w:link w:val="BalloonText"/>
    <w:uiPriority w:val="99"/>
    <w:semiHidden/>
    <w:rsid w:val="006E5D88"/>
    <w:rPr>
      <w:rFonts w:ascii="Tahoma" w:hAnsi="Tahoma" w:cs="Tahoma"/>
      <w:kern w:val="0"/>
      <w:sz w:val="16"/>
      <w:szCs w:val="16"/>
      <w14:ligatures w14:val="none"/>
    </w:rPr>
  </w:style>
  <w:style w:type="character" w:styleId="Hyperlink">
    <w:name w:val="Hyperlink"/>
    <w:basedOn w:val="DefaultParagraphFont"/>
    <w:uiPriority w:val="99"/>
    <w:rsid w:val="006E5D88"/>
    <w:rPr>
      <w:color w:val="auto"/>
      <w:u w:val="none"/>
    </w:rPr>
  </w:style>
  <w:style w:type="character" w:styleId="CommentReference">
    <w:name w:val="annotation reference"/>
    <w:basedOn w:val="DefaultParagraphFont"/>
    <w:uiPriority w:val="99"/>
    <w:unhideWhenUsed/>
    <w:rsid w:val="006E5D88"/>
    <w:rPr>
      <w:sz w:val="16"/>
      <w:szCs w:val="16"/>
    </w:rPr>
  </w:style>
  <w:style w:type="paragraph" w:styleId="CommentText">
    <w:name w:val="annotation text"/>
    <w:basedOn w:val="Normal"/>
    <w:link w:val="CommentTextChar"/>
    <w:uiPriority w:val="99"/>
    <w:unhideWhenUsed/>
    <w:rsid w:val="006E5D88"/>
    <w:rPr>
      <w:sz w:val="20"/>
      <w:szCs w:val="20"/>
    </w:rPr>
  </w:style>
  <w:style w:type="character" w:customStyle="1" w:styleId="CommentTextChar">
    <w:name w:val="Comment Text Char"/>
    <w:basedOn w:val="DefaultParagraphFont"/>
    <w:link w:val="CommentText"/>
    <w:uiPriority w:val="99"/>
    <w:rsid w:val="006E5D88"/>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E5D88"/>
    <w:rPr>
      <w:b/>
      <w:bCs/>
    </w:rPr>
  </w:style>
  <w:style w:type="character" w:customStyle="1" w:styleId="CommentSubjectChar">
    <w:name w:val="Comment Subject Char"/>
    <w:basedOn w:val="CommentTextChar"/>
    <w:link w:val="CommentSubject"/>
    <w:uiPriority w:val="99"/>
    <w:semiHidden/>
    <w:rsid w:val="006E5D88"/>
    <w:rPr>
      <w:rFonts w:ascii="Arial" w:hAnsi="Arial"/>
      <w:b/>
      <w:bCs/>
      <w:kern w:val="0"/>
      <w:sz w:val="20"/>
      <w:szCs w:val="20"/>
      <w14:ligatures w14:val="none"/>
    </w:rPr>
  </w:style>
  <w:style w:type="paragraph" w:styleId="NoSpacing">
    <w:name w:val="No Spacing"/>
    <w:uiPriority w:val="1"/>
    <w:qFormat/>
    <w:rsid w:val="006E5D88"/>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6E5D88"/>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E5D88"/>
    <w:rPr>
      <w:rFonts w:ascii="Times New Roman" w:eastAsia="Times New Roman" w:hAnsi="Times New Roman" w:cs="Times New Roman"/>
      <w:kern w:val="0"/>
      <w14:ligatures w14:val="none"/>
    </w:rPr>
  </w:style>
  <w:style w:type="table" w:styleId="TableGrid">
    <w:name w:val="Table Grid"/>
    <w:basedOn w:val="TableNormal"/>
    <w:uiPriority w:val="39"/>
    <w:rsid w:val="006E5D8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5D88"/>
  </w:style>
  <w:style w:type="paragraph" w:customStyle="1" w:styleId="Default">
    <w:name w:val="Default"/>
    <w:rsid w:val="006E5D88"/>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6E5D88"/>
    <w:rPr>
      <w:b/>
      <w:bCs/>
    </w:rPr>
  </w:style>
  <w:style w:type="character" w:styleId="FollowedHyperlink">
    <w:name w:val="FollowedHyperlink"/>
    <w:basedOn w:val="DefaultParagraphFont"/>
    <w:uiPriority w:val="99"/>
    <w:semiHidden/>
    <w:unhideWhenUsed/>
    <w:rsid w:val="006E5D88"/>
    <w:rPr>
      <w:color w:val="96607D" w:themeColor="followedHyperlink"/>
      <w:u w:val="single"/>
    </w:rPr>
  </w:style>
  <w:style w:type="paragraph" w:customStyle="1" w:styleId="istatymas">
    <w:name w:val="istatymas"/>
    <w:basedOn w:val="Normal"/>
    <w:rsid w:val="006E5D8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6E5D88"/>
    <w:rPr>
      <w:color w:val="808080"/>
    </w:rPr>
  </w:style>
  <w:style w:type="character" w:customStyle="1" w:styleId="Standartinisdidiosiomis">
    <w:name w:val="Standartinis didžiosiomis"/>
    <w:basedOn w:val="Heading1Char"/>
    <w:uiPriority w:val="1"/>
    <w:rsid w:val="006E5D88"/>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6E5D88"/>
    <w:rPr>
      <w:rFonts w:ascii="Arial" w:hAnsi="Arial"/>
      <w:sz w:val="20"/>
    </w:rPr>
  </w:style>
  <w:style w:type="character" w:customStyle="1" w:styleId="Style1">
    <w:name w:val="Style1"/>
    <w:basedOn w:val="DefaultParagraphFont"/>
    <w:uiPriority w:val="1"/>
    <w:rsid w:val="006E5D88"/>
  </w:style>
  <w:style w:type="character" w:customStyle="1" w:styleId="LAUKELIAI0">
    <w:name w:val="LAUKELIAI"/>
    <w:basedOn w:val="Laukeliai"/>
    <w:uiPriority w:val="1"/>
    <w:rsid w:val="006E5D88"/>
    <w:rPr>
      <w:rFonts w:ascii="Arial" w:hAnsi="Arial"/>
      <w:caps/>
      <w:smallCaps w:val="0"/>
      <w:sz w:val="20"/>
    </w:rPr>
  </w:style>
  <w:style w:type="paragraph" w:customStyle="1" w:styleId="S1lygis">
    <w:name w:val="_S 1 lygis"/>
    <w:basedOn w:val="Normal"/>
    <w:uiPriority w:val="99"/>
    <w:rsid w:val="006E5D88"/>
    <w:pPr>
      <w:numPr>
        <w:numId w:val="9"/>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6E5D88"/>
    <w:pPr>
      <w:numPr>
        <w:ilvl w:val="1"/>
        <w:numId w:val="9"/>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6E5D88"/>
    <w:pPr>
      <w:numPr>
        <w:ilvl w:val="2"/>
      </w:numPr>
    </w:pPr>
  </w:style>
  <w:style w:type="character" w:customStyle="1" w:styleId="st">
    <w:name w:val="st"/>
    <w:basedOn w:val="DefaultParagraphFont"/>
    <w:rsid w:val="006E5D88"/>
  </w:style>
  <w:style w:type="table" w:styleId="LightList-Accent1">
    <w:name w:val="Light List Accent 1"/>
    <w:basedOn w:val="TableNormal"/>
    <w:uiPriority w:val="61"/>
    <w:rsid w:val="006E5D88"/>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6E5D88"/>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6E5D88"/>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6E5D88"/>
    <w:rPr>
      <w:caps w:val="0"/>
    </w:rPr>
  </w:style>
  <w:style w:type="paragraph" w:styleId="FootnoteText">
    <w:name w:val="footnote text"/>
    <w:basedOn w:val="Normal"/>
    <w:link w:val="FootnoteTextChar"/>
    <w:uiPriority w:val="99"/>
    <w:unhideWhenUsed/>
    <w:rsid w:val="006E5D88"/>
    <w:rPr>
      <w:sz w:val="20"/>
      <w:szCs w:val="20"/>
    </w:rPr>
  </w:style>
  <w:style w:type="character" w:customStyle="1" w:styleId="FootnoteTextChar">
    <w:name w:val="Footnote Text Char"/>
    <w:basedOn w:val="DefaultParagraphFont"/>
    <w:link w:val="FootnoteText"/>
    <w:uiPriority w:val="99"/>
    <w:rsid w:val="006E5D88"/>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E5D88"/>
    <w:rPr>
      <w:vertAlign w:val="superscript"/>
    </w:rPr>
  </w:style>
  <w:style w:type="paragraph" w:customStyle="1" w:styleId="Point1">
    <w:name w:val="Point 1"/>
    <w:basedOn w:val="Normal"/>
    <w:rsid w:val="006E5D88"/>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6E5D88"/>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6E5D88"/>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6E5D88"/>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6E5D88"/>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6E5D88"/>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6E5D88"/>
    <w:rPr>
      <w:color w:val="605E5C"/>
      <w:shd w:val="clear" w:color="auto" w:fill="E1DFDD"/>
    </w:rPr>
  </w:style>
  <w:style w:type="paragraph" w:styleId="Revision">
    <w:name w:val="Revision"/>
    <w:hidden/>
    <w:uiPriority w:val="99"/>
    <w:semiHidden/>
    <w:rsid w:val="006E5D88"/>
    <w:pPr>
      <w:spacing w:after="0" w:line="240" w:lineRule="auto"/>
    </w:pPr>
    <w:rPr>
      <w:rFonts w:ascii="Arial" w:hAnsi="Arial"/>
      <w:kern w:val="0"/>
      <w:sz w:val="22"/>
      <w:szCs w:val="22"/>
      <w14:ligatures w14:val="none"/>
    </w:rPr>
  </w:style>
  <w:style w:type="character" w:customStyle="1" w:styleId="A3">
    <w:name w:val="A3"/>
    <w:uiPriority w:val="99"/>
    <w:rsid w:val="006E5D88"/>
    <w:rPr>
      <w:rFonts w:cs="Macho"/>
      <w:color w:val="000000"/>
    </w:rPr>
  </w:style>
  <w:style w:type="paragraph" w:styleId="NormalWeb">
    <w:name w:val="Normal (Web)"/>
    <w:basedOn w:val="Normal"/>
    <w:uiPriority w:val="99"/>
    <w:unhideWhenUsed/>
    <w:rsid w:val="006E5D88"/>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6E5D88"/>
  </w:style>
  <w:style w:type="character" w:customStyle="1" w:styleId="eop">
    <w:name w:val="eop"/>
    <w:basedOn w:val="DefaultParagraphFont"/>
    <w:rsid w:val="006E5D88"/>
  </w:style>
  <w:style w:type="table" w:customStyle="1" w:styleId="TableGrid1">
    <w:name w:val="Table Grid1"/>
    <w:basedOn w:val="TableNormal"/>
    <w:next w:val="TableGrid"/>
    <w:uiPriority w:val="99"/>
    <w:rsid w:val="006E5D8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6E5D88"/>
    <w:rPr>
      <w:color w:val="0000FF"/>
      <w:u w:val="single"/>
      <w:shd w:val="clear" w:color="auto" w:fill="F3F2F1"/>
    </w:rPr>
  </w:style>
  <w:style w:type="character" w:customStyle="1" w:styleId="ui-provider">
    <w:name w:val="ui-provider"/>
    <w:basedOn w:val="DefaultParagraphFont"/>
    <w:rsid w:val="006E5D88"/>
  </w:style>
  <w:style w:type="character" w:customStyle="1" w:styleId="cf01">
    <w:name w:val="cf01"/>
    <w:basedOn w:val="DefaultParagraphFont"/>
    <w:rsid w:val="006E5D88"/>
    <w:rPr>
      <w:rFonts w:ascii="Segoe UI" w:hAnsi="Segoe UI" w:cs="Segoe UI" w:hint="default"/>
      <w:sz w:val="18"/>
      <w:szCs w:val="18"/>
    </w:rPr>
  </w:style>
  <w:style w:type="character" w:customStyle="1" w:styleId="cf11">
    <w:name w:val="cf11"/>
    <w:basedOn w:val="DefaultParagraphFont"/>
    <w:rsid w:val="006E5D88"/>
    <w:rPr>
      <w:rFonts w:ascii="Segoe UI" w:hAnsi="Segoe UI" w:cs="Segoe UI" w:hint="default"/>
      <w:sz w:val="18"/>
      <w:szCs w:val="18"/>
    </w:rPr>
  </w:style>
  <w:style w:type="paragraph" w:styleId="BodyText">
    <w:name w:val="Body Text"/>
    <w:basedOn w:val="Normal"/>
    <w:link w:val="BodyTextChar"/>
    <w:uiPriority w:val="99"/>
    <w:semiHidden/>
    <w:unhideWhenUsed/>
    <w:rsid w:val="006E5D88"/>
    <w:pPr>
      <w:spacing w:after="120"/>
    </w:pPr>
  </w:style>
  <w:style w:type="character" w:customStyle="1" w:styleId="BodyTextChar">
    <w:name w:val="Body Text Char"/>
    <w:basedOn w:val="DefaultParagraphFont"/>
    <w:link w:val="BodyText"/>
    <w:uiPriority w:val="99"/>
    <w:semiHidden/>
    <w:rsid w:val="006E5D88"/>
    <w:rPr>
      <w:rFonts w:ascii="Arial" w:hAnsi="Arial"/>
      <w:kern w:val="0"/>
      <w:sz w:val="22"/>
      <w:szCs w:val="22"/>
      <w14:ligatures w14:val="none"/>
    </w:rPr>
  </w:style>
  <w:style w:type="paragraph" w:customStyle="1" w:styleId="paragraph">
    <w:name w:val="paragraph"/>
    <w:basedOn w:val="Normal"/>
    <w:rsid w:val="003D09C5"/>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DC36E1"/>
    <w:rPr>
      <w:color w:val="2B579A"/>
      <w:shd w:val="clear" w:color="auto" w:fill="E1DFDD"/>
    </w:rPr>
  </w:style>
  <w:style w:type="paragraph" w:customStyle="1" w:styleId="xmsolistparagraph">
    <w:name w:val="x_msolistparagraph"/>
    <w:basedOn w:val="Normal"/>
    <w:rsid w:val="00FE362E"/>
    <w:pPr>
      <w:ind w:left="720" w:firstLine="0"/>
    </w:pPr>
    <w:rPr>
      <w:rFonts w:ascii="Aptos"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05631">
      <w:bodyDiv w:val="1"/>
      <w:marLeft w:val="0"/>
      <w:marRight w:val="0"/>
      <w:marTop w:val="0"/>
      <w:marBottom w:val="0"/>
      <w:divBdr>
        <w:top w:val="none" w:sz="0" w:space="0" w:color="auto"/>
        <w:left w:val="none" w:sz="0" w:space="0" w:color="auto"/>
        <w:bottom w:val="none" w:sz="0" w:space="0" w:color="auto"/>
        <w:right w:val="none" w:sz="0" w:space="0" w:color="auto"/>
      </w:divBdr>
    </w:div>
    <w:div w:id="139813867">
      <w:bodyDiv w:val="1"/>
      <w:marLeft w:val="0"/>
      <w:marRight w:val="0"/>
      <w:marTop w:val="0"/>
      <w:marBottom w:val="0"/>
      <w:divBdr>
        <w:top w:val="none" w:sz="0" w:space="0" w:color="auto"/>
        <w:left w:val="none" w:sz="0" w:space="0" w:color="auto"/>
        <w:bottom w:val="none" w:sz="0" w:space="0" w:color="auto"/>
        <w:right w:val="none" w:sz="0" w:space="0" w:color="auto"/>
      </w:divBdr>
      <w:divsChild>
        <w:div w:id="1578903204">
          <w:marLeft w:val="0"/>
          <w:marRight w:val="0"/>
          <w:marTop w:val="0"/>
          <w:marBottom w:val="0"/>
          <w:divBdr>
            <w:top w:val="none" w:sz="0" w:space="0" w:color="auto"/>
            <w:left w:val="none" w:sz="0" w:space="0" w:color="auto"/>
            <w:bottom w:val="none" w:sz="0" w:space="0" w:color="auto"/>
            <w:right w:val="none" w:sz="0" w:space="0" w:color="auto"/>
          </w:divBdr>
        </w:div>
      </w:divsChild>
    </w:div>
    <w:div w:id="211776395">
      <w:bodyDiv w:val="1"/>
      <w:marLeft w:val="0"/>
      <w:marRight w:val="0"/>
      <w:marTop w:val="0"/>
      <w:marBottom w:val="0"/>
      <w:divBdr>
        <w:top w:val="none" w:sz="0" w:space="0" w:color="auto"/>
        <w:left w:val="none" w:sz="0" w:space="0" w:color="auto"/>
        <w:bottom w:val="none" w:sz="0" w:space="0" w:color="auto"/>
        <w:right w:val="none" w:sz="0" w:space="0" w:color="auto"/>
      </w:divBdr>
    </w:div>
    <w:div w:id="296226075">
      <w:bodyDiv w:val="1"/>
      <w:marLeft w:val="0"/>
      <w:marRight w:val="0"/>
      <w:marTop w:val="0"/>
      <w:marBottom w:val="0"/>
      <w:divBdr>
        <w:top w:val="none" w:sz="0" w:space="0" w:color="auto"/>
        <w:left w:val="none" w:sz="0" w:space="0" w:color="auto"/>
        <w:bottom w:val="none" w:sz="0" w:space="0" w:color="auto"/>
        <w:right w:val="none" w:sz="0" w:space="0" w:color="auto"/>
      </w:divBdr>
    </w:div>
    <w:div w:id="306132917">
      <w:bodyDiv w:val="1"/>
      <w:marLeft w:val="0"/>
      <w:marRight w:val="0"/>
      <w:marTop w:val="0"/>
      <w:marBottom w:val="0"/>
      <w:divBdr>
        <w:top w:val="none" w:sz="0" w:space="0" w:color="auto"/>
        <w:left w:val="none" w:sz="0" w:space="0" w:color="auto"/>
        <w:bottom w:val="none" w:sz="0" w:space="0" w:color="auto"/>
        <w:right w:val="none" w:sz="0" w:space="0" w:color="auto"/>
      </w:divBdr>
    </w:div>
    <w:div w:id="345331892">
      <w:bodyDiv w:val="1"/>
      <w:marLeft w:val="0"/>
      <w:marRight w:val="0"/>
      <w:marTop w:val="0"/>
      <w:marBottom w:val="0"/>
      <w:divBdr>
        <w:top w:val="none" w:sz="0" w:space="0" w:color="auto"/>
        <w:left w:val="none" w:sz="0" w:space="0" w:color="auto"/>
        <w:bottom w:val="none" w:sz="0" w:space="0" w:color="auto"/>
        <w:right w:val="none" w:sz="0" w:space="0" w:color="auto"/>
      </w:divBdr>
    </w:div>
    <w:div w:id="440611174">
      <w:bodyDiv w:val="1"/>
      <w:marLeft w:val="0"/>
      <w:marRight w:val="0"/>
      <w:marTop w:val="0"/>
      <w:marBottom w:val="0"/>
      <w:divBdr>
        <w:top w:val="none" w:sz="0" w:space="0" w:color="auto"/>
        <w:left w:val="none" w:sz="0" w:space="0" w:color="auto"/>
        <w:bottom w:val="none" w:sz="0" w:space="0" w:color="auto"/>
        <w:right w:val="none" w:sz="0" w:space="0" w:color="auto"/>
      </w:divBdr>
    </w:div>
    <w:div w:id="456146804">
      <w:bodyDiv w:val="1"/>
      <w:marLeft w:val="0"/>
      <w:marRight w:val="0"/>
      <w:marTop w:val="0"/>
      <w:marBottom w:val="0"/>
      <w:divBdr>
        <w:top w:val="none" w:sz="0" w:space="0" w:color="auto"/>
        <w:left w:val="none" w:sz="0" w:space="0" w:color="auto"/>
        <w:bottom w:val="none" w:sz="0" w:space="0" w:color="auto"/>
        <w:right w:val="none" w:sz="0" w:space="0" w:color="auto"/>
      </w:divBdr>
    </w:div>
    <w:div w:id="618073579">
      <w:bodyDiv w:val="1"/>
      <w:marLeft w:val="0"/>
      <w:marRight w:val="0"/>
      <w:marTop w:val="0"/>
      <w:marBottom w:val="0"/>
      <w:divBdr>
        <w:top w:val="none" w:sz="0" w:space="0" w:color="auto"/>
        <w:left w:val="none" w:sz="0" w:space="0" w:color="auto"/>
        <w:bottom w:val="none" w:sz="0" w:space="0" w:color="auto"/>
        <w:right w:val="none" w:sz="0" w:space="0" w:color="auto"/>
      </w:divBdr>
      <w:divsChild>
        <w:div w:id="644820099">
          <w:marLeft w:val="0"/>
          <w:marRight w:val="0"/>
          <w:marTop w:val="0"/>
          <w:marBottom w:val="0"/>
          <w:divBdr>
            <w:top w:val="none" w:sz="0" w:space="0" w:color="auto"/>
            <w:left w:val="none" w:sz="0" w:space="0" w:color="auto"/>
            <w:bottom w:val="none" w:sz="0" w:space="0" w:color="auto"/>
            <w:right w:val="none" w:sz="0" w:space="0" w:color="auto"/>
          </w:divBdr>
        </w:div>
        <w:div w:id="1200775452">
          <w:marLeft w:val="0"/>
          <w:marRight w:val="0"/>
          <w:marTop w:val="0"/>
          <w:marBottom w:val="0"/>
          <w:divBdr>
            <w:top w:val="none" w:sz="0" w:space="0" w:color="auto"/>
            <w:left w:val="none" w:sz="0" w:space="0" w:color="auto"/>
            <w:bottom w:val="none" w:sz="0" w:space="0" w:color="auto"/>
            <w:right w:val="none" w:sz="0" w:space="0" w:color="auto"/>
          </w:divBdr>
        </w:div>
        <w:div w:id="1492405162">
          <w:marLeft w:val="0"/>
          <w:marRight w:val="0"/>
          <w:marTop w:val="0"/>
          <w:marBottom w:val="0"/>
          <w:divBdr>
            <w:top w:val="none" w:sz="0" w:space="0" w:color="auto"/>
            <w:left w:val="none" w:sz="0" w:space="0" w:color="auto"/>
            <w:bottom w:val="none" w:sz="0" w:space="0" w:color="auto"/>
            <w:right w:val="none" w:sz="0" w:space="0" w:color="auto"/>
          </w:divBdr>
        </w:div>
      </w:divsChild>
    </w:div>
    <w:div w:id="649212331">
      <w:bodyDiv w:val="1"/>
      <w:marLeft w:val="0"/>
      <w:marRight w:val="0"/>
      <w:marTop w:val="0"/>
      <w:marBottom w:val="0"/>
      <w:divBdr>
        <w:top w:val="none" w:sz="0" w:space="0" w:color="auto"/>
        <w:left w:val="none" w:sz="0" w:space="0" w:color="auto"/>
        <w:bottom w:val="none" w:sz="0" w:space="0" w:color="auto"/>
        <w:right w:val="none" w:sz="0" w:space="0" w:color="auto"/>
      </w:divBdr>
      <w:divsChild>
        <w:div w:id="100417548">
          <w:marLeft w:val="0"/>
          <w:marRight w:val="0"/>
          <w:marTop w:val="0"/>
          <w:marBottom w:val="0"/>
          <w:divBdr>
            <w:top w:val="none" w:sz="0" w:space="0" w:color="auto"/>
            <w:left w:val="none" w:sz="0" w:space="0" w:color="auto"/>
            <w:bottom w:val="none" w:sz="0" w:space="0" w:color="auto"/>
            <w:right w:val="none" w:sz="0" w:space="0" w:color="auto"/>
          </w:divBdr>
        </w:div>
        <w:div w:id="438913144">
          <w:marLeft w:val="0"/>
          <w:marRight w:val="0"/>
          <w:marTop w:val="0"/>
          <w:marBottom w:val="0"/>
          <w:divBdr>
            <w:top w:val="none" w:sz="0" w:space="0" w:color="auto"/>
            <w:left w:val="none" w:sz="0" w:space="0" w:color="auto"/>
            <w:bottom w:val="none" w:sz="0" w:space="0" w:color="auto"/>
            <w:right w:val="none" w:sz="0" w:space="0" w:color="auto"/>
          </w:divBdr>
        </w:div>
        <w:div w:id="1132136769">
          <w:marLeft w:val="0"/>
          <w:marRight w:val="0"/>
          <w:marTop w:val="0"/>
          <w:marBottom w:val="0"/>
          <w:divBdr>
            <w:top w:val="none" w:sz="0" w:space="0" w:color="auto"/>
            <w:left w:val="none" w:sz="0" w:space="0" w:color="auto"/>
            <w:bottom w:val="none" w:sz="0" w:space="0" w:color="auto"/>
            <w:right w:val="none" w:sz="0" w:space="0" w:color="auto"/>
          </w:divBdr>
        </w:div>
      </w:divsChild>
    </w:div>
    <w:div w:id="658769503">
      <w:bodyDiv w:val="1"/>
      <w:marLeft w:val="0"/>
      <w:marRight w:val="0"/>
      <w:marTop w:val="0"/>
      <w:marBottom w:val="0"/>
      <w:divBdr>
        <w:top w:val="none" w:sz="0" w:space="0" w:color="auto"/>
        <w:left w:val="none" w:sz="0" w:space="0" w:color="auto"/>
        <w:bottom w:val="none" w:sz="0" w:space="0" w:color="auto"/>
        <w:right w:val="none" w:sz="0" w:space="0" w:color="auto"/>
      </w:divBdr>
    </w:div>
    <w:div w:id="1057974804">
      <w:bodyDiv w:val="1"/>
      <w:marLeft w:val="0"/>
      <w:marRight w:val="0"/>
      <w:marTop w:val="0"/>
      <w:marBottom w:val="0"/>
      <w:divBdr>
        <w:top w:val="none" w:sz="0" w:space="0" w:color="auto"/>
        <w:left w:val="none" w:sz="0" w:space="0" w:color="auto"/>
        <w:bottom w:val="none" w:sz="0" w:space="0" w:color="auto"/>
        <w:right w:val="none" w:sz="0" w:space="0" w:color="auto"/>
      </w:divBdr>
      <w:divsChild>
        <w:div w:id="57288977">
          <w:marLeft w:val="0"/>
          <w:marRight w:val="0"/>
          <w:marTop w:val="0"/>
          <w:marBottom w:val="0"/>
          <w:divBdr>
            <w:top w:val="none" w:sz="0" w:space="0" w:color="auto"/>
            <w:left w:val="none" w:sz="0" w:space="0" w:color="auto"/>
            <w:bottom w:val="none" w:sz="0" w:space="0" w:color="auto"/>
            <w:right w:val="none" w:sz="0" w:space="0" w:color="auto"/>
          </w:divBdr>
        </w:div>
        <w:div w:id="113642250">
          <w:marLeft w:val="0"/>
          <w:marRight w:val="0"/>
          <w:marTop w:val="0"/>
          <w:marBottom w:val="0"/>
          <w:divBdr>
            <w:top w:val="none" w:sz="0" w:space="0" w:color="auto"/>
            <w:left w:val="none" w:sz="0" w:space="0" w:color="auto"/>
            <w:bottom w:val="none" w:sz="0" w:space="0" w:color="auto"/>
            <w:right w:val="none" w:sz="0" w:space="0" w:color="auto"/>
          </w:divBdr>
        </w:div>
        <w:div w:id="122887893">
          <w:marLeft w:val="0"/>
          <w:marRight w:val="0"/>
          <w:marTop w:val="0"/>
          <w:marBottom w:val="0"/>
          <w:divBdr>
            <w:top w:val="none" w:sz="0" w:space="0" w:color="auto"/>
            <w:left w:val="none" w:sz="0" w:space="0" w:color="auto"/>
            <w:bottom w:val="none" w:sz="0" w:space="0" w:color="auto"/>
            <w:right w:val="none" w:sz="0" w:space="0" w:color="auto"/>
          </w:divBdr>
        </w:div>
        <w:div w:id="132799030">
          <w:marLeft w:val="0"/>
          <w:marRight w:val="0"/>
          <w:marTop w:val="0"/>
          <w:marBottom w:val="0"/>
          <w:divBdr>
            <w:top w:val="none" w:sz="0" w:space="0" w:color="auto"/>
            <w:left w:val="none" w:sz="0" w:space="0" w:color="auto"/>
            <w:bottom w:val="none" w:sz="0" w:space="0" w:color="auto"/>
            <w:right w:val="none" w:sz="0" w:space="0" w:color="auto"/>
          </w:divBdr>
        </w:div>
        <w:div w:id="141968940">
          <w:marLeft w:val="0"/>
          <w:marRight w:val="0"/>
          <w:marTop w:val="0"/>
          <w:marBottom w:val="0"/>
          <w:divBdr>
            <w:top w:val="none" w:sz="0" w:space="0" w:color="auto"/>
            <w:left w:val="none" w:sz="0" w:space="0" w:color="auto"/>
            <w:bottom w:val="none" w:sz="0" w:space="0" w:color="auto"/>
            <w:right w:val="none" w:sz="0" w:space="0" w:color="auto"/>
          </w:divBdr>
        </w:div>
        <w:div w:id="182331515">
          <w:marLeft w:val="0"/>
          <w:marRight w:val="0"/>
          <w:marTop w:val="0"/>
          <w:marBottom w:val="0"/>
          <w:divBdr>
            <w:top w:val="none" w:sz="0" w:space="0" w:color="auto"/>
            <w:left w:val="none" w:sz="0" w:space="0" w:color="auto"/>
            <w:bottom w:val="none" w:sz="0" w:space="0" w:color="auto"/>
            <w:right w:val="none" w:sz="0" w:space="0" w:color="auto"/>
          </w:divBdr>
        </w:div>
        <w:div w:id="197591881">
          <w:marLeft w:val="0"/>
          <w:marRight w:val="0"/>
          <w:marTop w:val="0"/>
          <w:marBottom w:val="0"/>
          <w:divBdr>
            <w:top w:val="none" w:sz="0" w:space="0" w:color="auto"/>
            <w:left w:val="none" w:sz="0" w:space="0" w:color="auto"/>
            <w:bottom w:val="none" w:sz="0" w:space="0" w:color="auto"/>
            <w:right w:val="none" w:sz="0" w:space="0" w:color="auto"/>
          </w:divBdr>
        </w:div>
        <w:div w:id="205684119">
          <w:marLeft w:val="0"/>
          <w:marRight w:val="0"/>
          <w:marTop w:val="0"/>
          <w:marBottom w:val="0"/>
          <w:divBdr>
            <w:top w:val="none" w:sz="0" w:space="0" w:color="auto"/>
            <w:left w:val="none" w:sz="0" w:space="0" w:color="auto"/>
            <w:bottom w:val="none" w:sz="0" w:space="0" w:color="auto"/>
            <w:right w:val="none" w:sz="0" w:space="0" w:color="auto"/>
          </w:divBdr>
        </w:div>
        <w:div w:id="216287301">
          <w:marLeft w:val="0"/>
          <w:marRight w:val="0"/>
          <w:marTop w:val="0"/>
          <w:marBottom w:val="0"/>
          <w:divBdr>
            <w:top w:val="none" w:sz="0" w:space="0" w:color="auto"/>
            <w:left w:val="none" w:sz="0" w:space="0" w:color="auto"/>
            <w:bottom w:val="none" w:sz="0" w:space="0" w:color="auto"/>
            <w:right w:val="none" w:sz="0" w:space="0" w:color="auto"/>
          </w:divBdr>
        </w:div>
        <w:div w:id="311103215">
          <w:marLeft w:val="0"/>
          <w:marRight w:val="0"/>
          <w:marTop w:val="0"/>
          <w:marBottom w:val="0"/>
          <w:divBdr>
            <w:top w:val="none" w:sz="0" w:space="0" w:color="auto"/>
            <w:left w:val="none" w:sz="0" w:space="0" w:color="auto"/>
            <w:bottom w:val="none" w:sz="0" w:space="0" w:color="auto"/>
            <w:right w:val="none" w:sz="0" w:space="0" w:color="auto"/>
          </w:divBdr>
        </w:div>
        <w:div w:id="314725524">
          <w:marLeft w:val="0"/>
          <w:marRight w:val="0"/>
          <w:marTop w:val="0"/>
          <w:marBottom w:val="0"/>
          <w:divBdr>
            <w:top w:val="none" w:sz="0" w:space="0" w:color="auto"/>
            <w:left w:val="none" w:sz="0" w:space="0" w:color="auto"/>
            <w:bottom w:val="none" w:sz="0" w:space="0" w:color="auto"/>
            <w:right w:val="none" w:sz="0" w:space="0" w:color="auto"/>
          </w:divBdr>
        </w:div>
        <w:div w:id="315839193">
          <w:marLeft w:val="0"/>
          <w:marRight w:val="0"/>
          <w:marTop w:val="0"/>
          <w:marBottom w:val="0"/>
          <w:divBdr>
            <w:top w:val="none" w:sz="0" w:space="0" w:color="auto"/>
            <w:left w:val="none" w:sz="0" w:space="0" w:color="auto"/>
            <w:bottom w:val="none" w:sz="0" w:space="0" w:color="auto"/>
            <w:right w:val="none" w:sz="0" w:space="0" w:color="auto"/>
          </w:divBdr>
        </w:div>
        <w:div w:id="322466028">
          <w:marLeft w:val="0"/>
          <w:marRight w:val="0"/>
          <w:marTop w:val="0"/>
          <w:marBottom w:val="0"/>
          <w:divBdr>
            <w:top w:val="none" w:sz="0" w:space="0" w:color="auto"/>
            <w:left w:val="none" w:sz="0" w:space="0" w:color="auto"/>
            <w:bottom w:val="none" w:sz="0" w:space="0" w:color="auto"/>
            <w:right w:val="none" w:sz="0" w:space="0" w:color="auto"/>
          </w:divBdr>
        </w:div>
        <w:div w:id="348338873">
          <w:marLeft w:val="0"/>
          <w:marRight w:val="0"/>
          <w:marTop w:val="0"/>
          <w:marBottom w:val="0"/>
          <w:divBdr>
            <w:top w:val="none" w:sz="0" w:space="0" w:color="auto"/>
            <w:left w:val="none" w:sz="0" w:space="0" w:color="auto"/>
            <w:bottom w:val="none" w:sz="0" w:space="0" w:color="auto"/>
            <w:right w:val="none" w:sz="0" w:space="0" w:color="auto"/>
          </w:divBdr>
        </w:div>
        <w:div w:id="348413385">
          <w:marLeft w:val="0"/>
          <w:marRight w:val="0"/>
          <w:marTop w:val="0"/>
          <w:marBottom w:val="0"/>
          <w:divBdr>
            <w:top w:val="none" w:sz="0" w:space="0" w:color="auto"/>
            <w:left w:val="none" w:sz="0" w:space="0" w:color="auto"/>
            <w:bottom w:val="none" w:sz="0" w:space="0" w:color="auto"/>
            <w:right w:val="none" w:sz="0" w:space="0" w:color="auto"/>
          </w:divBdr>
        </w:div>
        <w:div w:id="374890116">
          <w:marLeft w:val="0"/>
          <w:marRight w:val="0"/>
          <w:marTop w:val="0"/>
          <w:marBottom w:val="0"/>
          <w:divBdr>
            <w:top w:val="none" w:sz="0" w:space="0" w:color="auto"/>
            <w:left w:val="none" w:sz="0" w:space="0" w:color="auto"/>
            <w:bottom w:val="none" w:sz="0" w:space="0" w:color="auto"/>
            <w:right w:val="none" w:sz="0" w:space="0" w:color="auto"/>
          </w:divBdr>
        </w:div>
        <w:div w:id="409498246">
          <w:marLeft w:val="0"/>
          <w:marRight w:val="0"/>
          <w:marTop w:val="0"/>
          <w:marBottom w:val="0"/>
          <w:divBdr>
            <w:top w:val="none" w:sz="0" w:space="0" w:color="auto"/>
            <w:left w:val="none" w:sz="0" w:space="0" w:color="auto"/>
            <w:bottom w:val="none" w:sz="0" w:space="0" w:color="auto"/>
            <w:right w:val="none" w:sz="0" w:space="0" w:color="auto"/>
          </w:divBdr>
        </w:div>
        <w:div w:id="441799166">
          <w:marLeft w:val="0"/>
          <w:marRight w:val="0"/>
          <w:marTop w:val="0"/>
          <w:marBottom w:val="0"/>
          <w:divBdr>
            <w:top w:val="none" w:sz="0" w:space="0" w:color="auto"/>
            <w:left w:val="none" w:sz="0" w:space="0" w:color="auto"/>
            <w:bottom w:val="none" w:sz="0" w:space="0" w:color="auto"/>
            <w:right w:val="none" w:sz="0" w:space="0" w:color="auto"/>
          </w:divBdr>
        </w:div>
        <w:div w:id="447546485">
          <w:marLeft w:val="0"/>
          <w:marRight w:val="0"/>
          <w:marTop w:val="0"/>
          <w:marBottom w:val="0"/>
          <w:divBdr>
            <w:top w:val="none" w:sz="0" w:space="0" w:color="auto"/>
            <w:left w:val="none" w:sz="0" w:space="0" w:color="auto"/>
            <w:bottom w:val="none" w:sz="0" w:space="0" w:color="auto"/>
            <w:right w:val="none" w:sz="0" w:space="0" w:color="auto"/>
          </w:divBdr>
        </w:div>
        <w:div w:id="480582087">
          <w:marLeft w:val="0"/>
          <w:marRight w:val="0"/>
          <w:marTop w:val="0"/>
          <w:marBottom w:val="0"/>
          <w:divBdr>
            <w:top w:val="none" w:sz="0" w:space="0" w:color="auto"/>
            <w:left w:val="none" w:sz="0" w:space="0" w:color="auto"/>
            <w:bottom w:val="none" w:sz="0" w:space="0" w:color="auto"/>
            <w:right w:val="none" w:sz="0" w:space="0" w:color="auto"/>
          </w:divBdr>
        </w:div>
        <w:div w:id="558173593">
          <w:marLeft w:val="0"/>
          <w:marRight w:val="0"/>
          <w:marTop w:val="0"/>
          <w:marBottom w:val="0"/>
          <w:divBdr>
            <w:top w:val="none" w:sz="0" w:space="0" w:color="auto"/>
            <w:left w:val="none" w:sz="0" w:space="0" w:color="auto"/>
            <w:bottom w:val="none" w:sz="0" w:space="0" w:color="auto"/>
            <w:right w:val="none" w:sz="0" w:space="0" w:color="auto"/>
          </w:divBdr>
        </w:div>
        <w:div w:id="636884090">
          <w:marLeft w:val="0"/>
          <w:marRight w:val="0"/>
          <w:marTop w:val="0"/>
          <w:marBottom w:val="0"/>
          <w:divBdr>
            <w:top w:val="none" w:sz="0" w:space="0" w:color="auto"/>
            <w:left w:val="none" w:sz="0" w:space="0" w:color="auto"/>
            <w:bottom w:val="none" w:sz="0" w:space="0" w:color="auto"/>
            <w:right w:val="none" w:sz="0" w:space="0" w:color="auto"/>
          </w:divBdr>
        </w:div>
        <w:div w:id="639117170">
          <w:marLeft w:val="0"/>
          <w:marRight w:val="0"/>
          <w:marTop w:val="0"/>
          <w:marBottom w:val="0"/>
          <w:divBdr>
            <w:top w:val="none" w:sz="0" w:space="0" w:color="auto"/>
            <w:left w:val="none" w:sz="0" w:space="0" w:color="auto"/>
            <w:bottom w:val="none" w:sz="0" w:space="0" w:color="auto"/>
            <w:right w:val="none" w:sz="0" w:space="0" w:color="auto"/>
          </w:divBdr>
        </w:div>
        <w:div w:id="646710105">
          <w:marLeft w:val="0"/>
          <w:marRight w:val="0"/>
          <w:marTop w:val="0"/>
          <w:marBottom w:val="0"/>
          <w:divBdr>
            <w:top w:val="none" w:sz="0" w:space="0" w:color="auto"/>
            <w:left w:val="none" w:sz="0" w:space="0" w:color="auto"/>
            <w:bottom w:val="none" w:sz="0" w:space="0" w:color="auto"/>
            <w:right w:val="none" w:sz="0" w:space="0" w:color="auto"/>
          </w:divBdr>
        </w:div>
        <w:div w:id="682708183">
          <w:marLeft w:val="0"/>
          <w:marRight w:val="0"/>
          <w:marTop w:val="0"/>
          <w:marBottom w:val="0"/>
          <w:divBdr>
            <w:top w:val="none" w:sz="0" w:space="0" w:color="auto"/>
            <w:left w:val="none" w:sz="0" w:space="0" w:color="auto"/>
            <w:bottom w:val="none" w:sz="0" w:space="0" w:color="auto"/>
            <w:right w:val="none" w:sz="0" w:space="0" w:color="auto"/>
          </w:divBdr>
        </w:div>
        <w:div w:id="727340872">
          <w:marLeft w:val="0"/>
          <w:marRight w:val="0"/>
          <w:marTop w:val="0"/>
          <w:marBottom w:val="0"/>
          <w:divBdr>
            <w:top w:val="none" w:sz="0" w:space="0" w:color="auto"/>
            <w:left w:val="none" w:sz="0" w:space="0" w:color="auto"/>
            <w:bottom w:val="none" w:sz="0" w:space="0" w:color="auto"/>
            <w:right w:val="none" w:sz="0" w:space="0" w:color="auto"/>
          </w:divBdr>
        </w:div>
        <w:div w:id="732311841">
          <w:marLeft w:val="0"/>
          <w:marRight w:val="0"/>
          <w:marTop w:val="0"/>
          <w:marBottom w:val="0"/>
          <w:divBdr>
            <w:top w:val="none" w:sz="0" w:space="0" w:color="auto"/>
            <w:left w:val="none" w:sz="0" w:space="0" w:color="auto"/>
            <w:bottom w:val="none" w:sz="0" w:space="0" w:color="auto"/>
            <w:right w:val="none" w:sz="0" w:space="0" w:color="auto"/>
          </w:divBdr>
        </w:div>
        <w:div w:id="741878479">
          <w:marLeft w:val="0"/>
          <w:marRight w:val="0"/>
          <w:marTop w:val="0"/>
          <w:marBottom w:val="0"/>
          <w:divBdr>
            <w:top w:val="none" w:sz="0" w:space="0" w:color="auto"/>
            <w:left w:val="none" w:sz="0" w:space="0" w:color="auto"/>
            <w:bottom w:val="none" w:sz="0" w:space="0" w:color="auto"/>
            <w:right w:val="none" w:sz="0" w:space="0" w:color="auto"/>
          </w:divBdr>
        </w:div>
        <w:div w:id="776146377">
          <w:marLeft w:val="0"/>
          <w:marRight w:val="0"/>
          <w:marTop w:val="0"/>
          <w:marBottom w:val="0"/>
          <w:divBdr>
            <w:top w:val="none" w:sz="0" w:space="0" w:color="auto"/>
            <w:left w:val="none" w:sz="0" w:space="0" w:color="auto"/>
            <w:bottom w:val="none" w:sz="0" w:space="0" w:color="auto"/>
            <w:right w:val="none" w:sz="0" w:space="0" w:color="auto"/>
          </w:divBdr>
        </w:div>
        <w:div w:id="810748432">
          <w:marLeft w:val="0"/>
          <w:marRight w:val="0"/>
          <w:marTop w:val="0"/>
          <w:marBottom w:val="0"/>
          <w:divBdr>
            <w:top w:val="none" w:sz="0" w:space="0" w:color="auto"/>
            <w:left w:val="none" w:sz="0" w:space="0" w:color="auto"/>
            <w:bottom w:val="none" w:sz="0" w:space="0" w:color="auto"/>
            <w:right w:val="none" w:sz="0" w:space="0" w:color="auto"/>
          </w:divBdr>
        </w:div>
        <w:div w:id="858350467">
          <w:marLeft w:val="0"/>
          <w:marRight w:val="0"/>
          <w:marTop w:val="0"/>
          <w:marBottom w:val="0"/>
          <w:divBdr>
            <w:top w:val="none" w:sz="0" w:space="0" w:color="auto"/>
            <w:left w:val="none" w:sz="0" w:space="0" w:color="auto"/>
            <w:bottom w:val="none" w:sz="0" w:space="0" w:color="auto"/>
            <w:right w:val="none" w:sz="0" w:space="0" w:color="auto"/>
          </w:divBdr>
        </w:div>
        <w:div w:id="878055172">
          <w:marLeft w:val="0"/>
          <w:marRight w:val="0"/>
          <w:marTop w:val="0"/>
          <w:marBottom w:val="0"/>
          <w:divBdr>
            <w:top w:val="none" w:sz="0" w:space="0" w:color="auto"/>
            <w:left w:val="none" w:sz="0" w:space="0" w:color="auto"/>
            <w:bottom w:val="none" w:sz="0" w:space="0" w:color="auto"/>
            <w:right w:val="none" w:sz="0" w:space="0" w:color="auto"/>
          </w:divBdr>
        </w:div>
        <w:div w:id="894387539">
          <w:marLeft w:val="0"/>
          <w:marRight w:val="0"/>
          <w:marTop w:val="0"/>
          <w:marBottom w:val="0"/>
          <w:divBdr>
            <w:top w:val="none" w:sz="0" w:space="0" w:color="auto"/>
            <w:left w:val="none" w:sz="0" w:space="0" w:color="auto"/>
            <w:bottom w:val="none" w:sz="0" w:space="0" w:color="auto"/>
            <w:right w:val="none" w:sz="0" w:space="0" w:color="auto"/>
          </w:divBdr>
        </w:div>
        <w:div w:id="910121223">
          <w:marLeft w:val="0"/>
          <w:marRight w:val="0"/>
          <w:marTop w:val="0"/>
          <w:marBottom w:val="0"/>
          <w:divBdr>
            <w:top w:val="none" w:sz="0" w:space="0" w:color="auto"/>
            <w:left w:val="none" w:sz="0" w:space="0" w:color="auto"/>
            <w:bottom w:val="none" w:sz="0" w:space="0" w:color="auto"/>
            <w:right w:val="none" w:sz="0" w:space="0" w:color="auto"/>
          </w:divBdr>
        </w:div>
        <w:div w:id="920212570">
          <w:marLeft w:val="0"/>
          <w:marRight w:val="0"/>
          <w:marTop w:val="0"/>
          <w:marBottom w:val="0"/>
          <w:divBdr>
            <w:top w:val="none" w:sz="0" w:space="0" w:color="auto"/>
            <w:left w:val="none" w:sz="0" w:space="0" w:color="auto"/>
            <w:bottom w:val="none" w:sz="0" w:space="0" w:color="auto"/>
            <w:right w:val="none" w:sz="0" w:space="0" w:color="auto"/>
          </w:divBdr>
        </w:div>
        <w:div w:id="922105712">
          <w:marLeft w:val="0"/>
          <w:marRight w:val="0"/>
          <w:marTop w:val="0"/>
          <w:marBottom w:val="0"/>
          <w:divBdr>
            <w:top w:val="none" w:sz="0" w:space="0" w:color="auto"/>
            <w:left w:val="none" w:sz="0" w:space="0" w:color="auto"/>
            <w:bottom w:val="none" w:sz="0" w:space="0" w:color="auto"/>
            <w:right w:val="none" w:sz="0" w:space="0" w:color="auto"/>
          </w:divBdr>
        </w:div>
        <w:div w:id="928736845">
          <w:marLeft w:val="0"/>
          <w:marRight w:val="0"/>
          <w:marTop w:val="0"/>
          <w:marBottom w:val="0"/>
          <w:divBdr>
            <w:top w:val="none" w:sz="0" w:space="0" w:color="auto"/>
            <w:left w:val="none" w:sz="0" w:space="0" w:color="auto"/>
            <w:bottom w:val="none" w:sz="0" w:space="0" w:color="auto"/>
            <w:right w:val="none" w:sz="0" w:space="0" w:color="auto"/>
          </w:divBdr>
        </w:div>
        <w:div w:id="929311663">
          <w:marLeft w:val="0"/>
          <w:marRight w:val="0"/>
          <w:marTop w:val="0"/>
          <w:marBottom w:val="0"/>
          <w:divBdr>
            <w:top w:val="none" w:sz="0" w:space="0" w:color="auto"/>
            <w:left w:val="none" w:sz="0" w:space="0" w:color="auto"/>
            <w:bottom w:val="none" w:sz="0" w:space="0" w:color="auto"/>
            <w:right w:val="none" w:sz="0" w:space="0" w:color="auto"/>
          </w:divBdr>
        </w:div>
        <w:div w:id="932322130">
          <w:marLeft w:val="0"/>
          <w:marRight w:val="0"/>
          <w:marTop w:val="0"/>
          <w:marBottom w:val="0"/>
          <w:divBdr>
            <w:top w:val="none" w:sz="0" w:space="0" w:color="auto"/>
            <w:left w:val="none" w:sz="0" w:space="0" w:color="auto"/>
            <w:bottom w:val="none" w:sz="0" w:space="0" w:color="auto"/>
            <w:right w:val="none" w:sz="0" w:space="0" w:color="auto"/>
          </w:divBdr>
        </w:div>
        <w:div w:id="934291388">
          <w:marLeft w:val="0"/>
          <w:marRight w:val="0"/>
          <w:marTop w:val="0"/>
          <w:marBottom w:val="0"/>
          <w:divBdr>
            <w:top w:val="none" w:sz="0" w:space="0" w:color="auto"/>
            <w:left w:val="none" w:sz="0" w:space="0" w:color="auto"/>
            <w:bottom w:val="none" w:sz="0" w:space="0" w:color="auto"/>
            <w:right w:val="none" w:sz="0" w:space="0" w:color="auto"/>
          </w:divBdr>
        </w:div>
        <w:div w:id="1003780840">
          <w:marLeft w:val="0"/>
          <w:marRight w:val="0"/>
          <w:marTop w:val="0"/>
          <w:marBottom w:val="0"/>
          <w:divBdr>
            <w:top w:val="none" w:sz="0" w:space="0" w:color="auto"/>
            <w:left w:val="none" w:sz="0" w:space="0" w:color="auto"/>
            <w:bottom w:val="none" w:sz="0" w:space="0" w:color="auto"/>
            <w:right w:val="none" w:sz="0" w:space="0" w:color="auto"/>
          </w:divBdr>
        </w:div>
        <w:div w:id="1051687536">
          <w:marLeft w:val="0"/>
          <w:marRight w:val="0"/>
          <w:marTop w:val="0"/>
          <w:marBottom w:val="0"/>
          <w:divBdr>
            <w:top w:val="none" w:sz="0" w:space="0" w:color="auto"/>
            <w:left w:val="none" w:sz="0" w:space="0" w:color="auto"/>
            <w:bottom w:val="none" w:sz="0" w:space="0" w:color="auto"/>
            <w:right w:val="none" w:sz="0" w:space="0" w:color="auto"/>
          </w:divBdr>
        </w:div>
        <w:div w:id="1123619782">
          <w:marLeft w:val="0"/>
          <w:marRight w:val="0"/>
          <w:marTop w:val="0"/>
          <w:marBottom w:val="0"/>
          <w:divBdr>
            <w:top w:val="none" w:sz="0" w:space="0" w:color="auto"/>
            <w:left w:val="none" w:sz="0" w:space="0" w:color="auto"/>
            <w:bottom w:val="none" w:sz="0" w:space="0" w:color="auto"/>
            <w:right w:val="none" w:sz="0" w:space="0" w:color="auto"/>
          </w:divBdr>
        </w:div>
        <w:div w:id="1125853021">
          <w:marLeft w:val="0"/>
          <w:marRight w:val="0"/>
          <w:marTop w:val="0"/>
          <w:marBottom w:val="0"/>
          <w:divBdr>
            <w:top w:val="none" w:sz="0" w:space="0" w:color="auto"/>
            <w:left w:val="none" w:sz="0" w:space="0" w:color="auto"/>
            <w:bottom w:val="none" w:sz="0" w:space="0" w:color="auto"/>
            <w:right w:val="none" w:sz="0" w:space="0" w:color="auto"/>
          </w:divBdr>
        </w:div>
        <w:div w:id="1128357634">
          <w:marLeft w:val="0"/>
          <w:marRight w:val="0"/>
          <w:marTop w:val="0"/>
          <w:marBottom w:val="0"/>
          <w:divBdr>
            <w:top w:val="none" w:sz="0" w:space="0" w:color="auto"/>
            <w:left w:val="none" w:sz="0" w:space="0" w:color="auto"/>
            <w:bottom w:val="none" w:sz="0" w:space="0" w:color="auto"/>
            <w:right w:val="none" w:sz="0" w:space="0" w:color="auto"/>
          </w:divBdr>
        </w:div>
        <w:div w:id="1135610920">
          <w:marLeft w:val="0"/>
          <w:marRight w:val="0"/>
          <w:marTop w:val="0"/>
          <w:marBottom w:val="0"/>
          <w:divBdr>
            <w:top w:val="none" w:sz="0" w:space="0" w:color="auto"/>
            <w:left w:val="none" w:sz="0" w:space="0" w:color="auto"/>
            <w:bottom w:val="none" w:sz="0" w:space="0" w:color="auto"/>
            <w:right w:val="none" w:sz="0" w:space="0" w:color="auto"/>
          </w:divBdr>
        </w:div>
        <w:div w:id="1149327351">
          <w:marLeft w:val="0"/>
          <w:marRight w:val="0"/>
          <w:marTop w:val="0"/>
          <w:marBottom w:val="0"/>
          <w:divBdr>
            <w:top w:val="none" w:sz="0" w:space="0" w:color="auto"/>
            <w:left w:val="none" w:sz="0" w:space="0" w:color="auto"/>
            <w:bottom w:val="none" w:sz="0" w:space="0" w:color="auto"/>
            <w:right w:val="none" w:sz="0" w:space="0" w:color="auto"/>
          </w:divBdr>
        </w:div>
        <w:div w:id="1190534340">
          <w:marLeft w:val="0"/>
          <w:marRight w:val="0"/>
          <w:marTop w:val="0"/>
          <w:marBottom w:val="0"/>
          <w:divBdr>
            <w:top w:val="none" w:sz="0" w:space="0" w:color="auto"/>
            <w:left w:val="none" w:sz="0" w:space="0" w:color="auto"/>
            <w:bottom w:val="none" w:sz="0" w:space="0" w:color="auto"/>
            <w:right w:val="none" w:sz="0" w:space="0" w:color="auto"/>
          </w:divBdr>
        </w:div>
        <w:div w:id="1207446162">
          <w:marLeft w:val="0"/>
          <w:marRight w:val="0"/>
          <w:marTop w:val="0"/>
          <w:marBottom w:val="0"/>
          <w:divBdr>
            <w:top w:val="none" w:sz="0" w:space="0" w:color="auto"/>
            <w:left w:val="none" w:sz="0" w:space="0" w:color="auto"/>
            <w:bottom w:val="none" w:sz="0" w:space="0" w:color="auto"/>
            <w:right w:val="none" w:sz="0" w:space="0" w:color="auto"/>
          </w:divBdr>
        </w:div>
        <w:div w:id="1213077380">
          <w:marLeft w:val="0"/>
          <w:marRight w:val="0"/>
          <w:marTop w:val="0"/>
          <w:marBottom w:val="0"/>
          <w:divBdr>
            <w:top w:val="none" w:sz="0" w:space="0" w:color="auto"/>
            <w:left w:val="none" w:sz="0" w:space="0" w:color="auto"/>
            <w:bottom w:val="none" w:sz="0" w:space="0" w:color="auto"/>
            <w:right w:val="none" w:sz="0" w:space="0" w:color="auto"/>
          </w:divBdr>
        </w:div>
        <w:div w:id="1227109909">
          <w:marLeft w:val="0"/>
          <w:marRight w:val="0"/>
          <w:marTop w:val="0"/>
          <w:marBottom w:val="0"/>
          <w:divBdr>
            <w:top w:val="none" w:sz="0" w:space="0" w:color="auto"/>
            <w:left w:val="none" w:sz="0" w:space="0" w:color="auto"/>
            <w:bottom w:val="none" w:sz="0" w:space="0" w:color="auto"/>
            <w:right w:val="none" w:sz="0" w:space="0" w:color="auto"/>
          </w:divBdr>
        </w:div>
        <w:div w:id="1228954089">
          <w:marLeft w:val="0"/>
          <w:marRight w:val="0"/>
          <w:marTop w:val="0"/>
          <w:marBottom w:val="0"/>
          <w:divBdr>
            <w:top w:val="none" w:sz="0" w:space="0" w:color="auto"/>
            <w:left w:val="none" w:sz="0" w:space="0" w:color="auto"/>
            <w:bottom w:val="none" w:sz="0" w:space="0" w:color="auto"/>
            <w:right w:val="none" w:sz="0" w:space="0" w:color="auto"/>
          </w:divBdr>
        </w:div>
        <w:div w:id="1304696905">
          <w:marLeft w:val="0"/>
          <w:marRight w:val="0"/>
          <w:marTop w:val="0"/>
          <w:marBottom w:val="0"/>
          <w:divBdr>
            <w:top w:val="none" w:sz="0" w:space="0" w:color="auto"/>
            <w:left w:val="none" w:sz="0" w:space="0" w:color="auto"/>
            <w:bottom w:val="none" w:sz="0" w:space="0" w:color="auto"/>
            <w:right w:val="none" w:sz="0" w:space="0" w:color="auto"/>
          </w:divBdr>
        </w:div>
        <w:div w:id="1345283625">
          <w:marLeft w:val="0"/>
          <w:marRight w:val="0"/>
          <w:marTop w:val="0"/>
          <w:marBottom w:val="0"/>
          <w:divBdr>
            <w:top w:val="none" w:sz="0" w:space="0" w:color="auto"/>
            <w:left w:val="none" w:sz="0" w:space="0" w:color="auto"/>
            <w:bottom w:val="none" w:sz="0" w:space="0" w:color="auto"/>
            <w:right w:val="none" w:sz="0" w:space="0" w:color="auto"/>
          </w:divBdr>
        </w:div>
        <w:div w:id="1348750482">
          <w:marLeft w:val="0"/>
          <w:marRight w:val="0"/>
          <w:marTop w:val="0"/>
          <w:marBottom w:val="0"/>
          <w:divBdr>
            <w:top w:val="none" w:sz="0" w:space="0" w:color="auto"/>
            <w:left w:val="none" w:sz="0" w:space="0" w:color="auto"/>
            <w:bottom w:val="none" w:sz="0" w:space="0" w:color="auto"/>
            <w:right w:val="none" w:sz="0" w:space="0" w:color="auto"/>
          </w:divBdr>
        </w:div>
        <w:div w:id="1383213044">
          <w:marLeft w:val="0"/>
          <w:marRight w:val="0"/>
          <w:marTop w:val="0"/>
          <w:marBottom w:val="0"/>
          <w:divBdr>
            <w:top w:val="none" w:sz="0" w:space="0" w:color="auto"/>
            <w:left w:val="none" w:sz="0" w:space="0" w:color="auto"/>
            <w:bottom w:val="none" w:sz="0" w:space="0" w:color="auto"/>
            <w:right w:val="none" w:sz="0" w:space="0" w:color="auto"/>
          </w:divBdr>
        </w:div>
        <w:div w:id="1425959134">
          <w:marLeft w:val="0"/>
          <w:marRight w:val="0"/>
          <w:marTop w:val="0"/>
          <w:marBottom w:val="0"/>
          <w:divBdr>
            <w:top w:val="none" w:sz="0" w:space="0" w:color="auto"/>
            <w:left w:val="none" w:sz="0" w:space="0" w:color="auto"/>
            <w:bottom w:val="none" w:sz="0" w:space="0" w:color="auto"/>
            <w:right w:val="none" w:sz="0" w:space="0" w:color="auto"/>
          </w:divBdr>
        </w:div>
        <w:div w:id="1443724450">
          <w:marLeft w:val="0"/>
          <w:marRight w:val="0"/>
          <w:marTop w:val="0"/>
          <w:marBottom w:val="0"/>
          <w:divBdr>
            <w:top w:val="none" w:sz="0" w:space="0" w:color="auto"/>
            <w:left w:val="none" w:sz="0" w:space="0" w:color="auto"/>
            <w:bottom w:val="none" w:sz="0" w:space="0" w:color="auto"/>
            <w:right w:val="none" w:sz="0" w:space="0" w:color="auto"/>
          </w:divBdr>
        </w:div>
        <w:div w:id="1450512240">
          <w:marLeft w:val="0"/>
          <w:marRight w:val="0"/>
          <w:marTop w:val="0"/>
          <w:marBottom w:val="0"/>
          <w:divBdr>
            <w:top w:val="none" w:sz="0" w:space="0" w:color="auto"/>
            <w:left w:val="none" w:sz="0" w:space="0" w:color="auto"/>
            <w:bottom w:val="none" w:sz="0" w:space="0" w:color="auto"/>
            <w:right w:val="none" w:sz="0" w:space="0" w:color="auto"/>
          </w:divBdr>
        </w:div>
        <w:div w:id="1456950767">
          <w:marLeft w:val="0"/>
          <w:marRight w:val="0"/>
          <w:marTop w:val="0"/>
          <w:marBottom w:val="0"/>
          <w:divBdr>
            <w:top w:val="none" w:sz="0" w:space="0" w:color="auto"/>
            <w:left w:val="none" w:sz="0" w:space="0" w:color="auto"/>
            <w:bottom w:val="none" w:sz="0" w:space="0" w:color="auto"/>
            <w:right w:val="none" w:sz="0" w:space="0" w:color="auto"/>
          </w:divBdr>
        </w:div>
        <w:div w:id="1461536043">
          <w:marLeft w:val="0"/>
          <w:marRight w:val="0"/>
          <w:marTop w:val="0"/>
          <w:marBottom w:val="0"/>
          <w:divBdr>
            <w:top w:val="none" w:sz="0" w:space="0" w:color="auto"/>
            <w:left w:val="none" w:sz="0" w:space="0" w:color="auto"/>
            <w:bottom w:val="none" w:sz="0" w:space="0" w:color="auto"/>
            <w:right w:val="none" w:sz="0" w:space="0" w:color="auto"/>
          </w:divBdr>
        </w:div>
        <w:div w:id="1505317550">
          <w:marLeft w:val="0"/>
          <w:marRight w:val="0"/>
          <w:marTop w:val="0"/>
          <w:marBottom w:val="0"/>
          <w:divBdr>
            <w:top w:val="none" w:sz="0" w:space="0" w:color="auto"/>
            <w:left w:val="none" w:sz="0" w:space="0" w:color="auto"/>
            <w:bottom w:val="none" w:sz="0" w:space="0" w:color="auto"/>
            <w:right w:val="none" w:sz="0" w:space="0" w:color="auto"/>
          </w:divBdr>
        </w:div>
        <w:div w:id="1516797791">
          <w:marLeft w:val="0"/>
          <w:marRight w:val="0"/>
          <w:marTop w:val="0"/>
          <w:marBottom w:val="0"/>
          <w:divBdr>
            <w:top w:val="none" w:sz="0" w:space="0" w:color="auto"/>
            <w:left w:val="none" w:sz="0" w:space="0" w:color="auto"/>
            <w:bottom w:val="none" w:sz="0" w:space="0" w:color="auto"/>
            <w:right w:val="none" w:sz="0" w:space="0" w:color="auto"/>
          </w:divBdr>
        </w:div>
        <w:div w:id="1535850737">
          <w:marLeft w:val="0"/>
          <w:marRight w:val="0"/>
          <w:marTop w:val="0"/>
          <w:marBottom w:val="0"/>
          <w:divBdr>
            <w:top w:val="none" w:sz="0" w:space="0" w:color="auto"/>
            <w:left w:val="none" w:sz="0" w:space="0" w:color="auto"/>
            <w:bottom w:val="none" w:sz="0" w:space="0" w:color="auto"/>
            <w:right w:val="none" w:sz="0" w:space="0" w:color="auto"/>
          </w:divBdr>
        </w:div>
        <w:div w:id="1543785168">
          <w:marLeft w:val="0"/>
          <w:marRight w:val="0"/>
          <w:marTop w:val="0"/>
          <w:marBottom w:val="0"/>
          <w:divBdr>
            <w:top w:val="none" w:sz="0" w:space="0" w:color="auto"/>
            <w:left w:val="none" w:sz="0" w:space="0" w:color="auto"/>
            <w:bottom w:val="none" w:sz="0" w:space="0" w:color="auto"/>
            <w:right w:val="none" w:sz="0" w:space="0" w:color="auto"/>
          </w:divBdr>
        </w:div>
        <w:div w:id="1598901816">
          <w:marLeft w:val="0"/>
          <w:marRight w:val="0"/>
          <w:marTop w:val="0"/>
          <w:marBottom w:val="0"/>
          <w:divBdr>
            <w:top w:val="none" w:sz="0" w:space="0" w:color="auto"/>
            <w:left w:val="none" w:sz="0" w:space="0" w:color="auto"/>
            <w:bottom w:val="none" w:sz="0" w:space="0" w:color="auto"/>
            <w:right w:val="none" w:sz="0" w:space="0" w:color="auto"/>
          </w:divBdr>
        </w:div>
        <w:div w:id="1612516540">
          <w:marLeft w:val="0"/>
          <w:marRight w:val="0"/>
          <w:marTop w:val="0"/>
          <w:marBottom w:val="0"/>
          <w:divBdr>
            <w:top w:val="none" w:sz="0" w:space="0" w:color="auto"/>
            <w:left w:val="none" w:sz="0" w:space="0" w:color="auto"/>
            <w:bottom w:val="none" w:sz="0" w:space="0" w:color="auto"/>
            <w:right w:val="none" w:sz="0" w:space="0" w:color="auto"/>
          </w:divBdr>
        </w:div>
        <w:div w:id="1653673787">
          <w:marLeft w:val="0"/>
          <w:marRight w:val="0"/>
          <w:marTop w:val="0"/>
          <w:marBottom w:val="0"/>
          <w:divBdr>
            <w:top w:val="none" w:sz="0" w:space="0" w:color="auto"/>
            <w:left w:val="none" w:sz="0" w:space="0" w:color="auto"/>
            <w:bottom w:val="none" w:sz="0" w:space="0" w:color="auto"/>
            <w:right w:val="none" w:sz="0" w:space="0" w:color="auto"/>
          </w:divBdr>
        </w:div>
        <w:div w:id="1666349678">
          <w:marLeft w:val="0"/>
          <w:marRight w:val="0"/>
          <w:marTop w:val="0"/>
          <w:marBottom w:val="0"/>
          <w:divBdr>
            <w:top w:val="none" w:sz="0" w:space="0" w:color="auto"/>
            <w:left w:val="none" w:sz="0" w:space="0" w:color="auto"/>
            <w:bottom w:val="none" w:sz="0" w:space="0" w:color="auto"/>
            <w:right w:val="none" w:sz="0" w:space="0" w:color="auto"/>
          </w:divBdr>
        </w:div>
        <w:div w:id="1674992868">
          <w:marLeft w:val="0"/>
          <w:marRight w:val="0"/>
          <w:marTop w:val="0"/>
          <w:marBottom w:val="0"/>
          <w:divBdr>
            <w:top w:val="none" w:sz="0" w:space="0" w:color="auto"/>
            <w:left w:val="none" w:sz="0" w:space="0" w:color="auto"/>
            <w:bottom w:val="none" w:sz="0" w:space="0" w:color="auto"/>
            <w:right w:val="none" w:sz="0" w:space="0" w:color="auto"/>
          </w:divBdr>
        </w:div>
        <w:div w:id="1681001459">
          <w:marLeft w:val="0"/>
          <w:marRight w:val="0"/>
          <w:marTop w:val="0"/>
          <w:marBottom w:val="0"/>
          <w:divBdr>
            <w:top w:val="none" w:sz="0" w:space="0" w:color="auto"/>
            <w:left w:val="none" w:sz="0" w:space="0" w:color="auto"/>
            <w:bottom w:val="none" w:sz="0" w:space="0" w:color="auto"/>
            <w:right w:val="none" w:sz="0" w:space="0" w:color="auto"/>
          </w:divBdr>
        </w:div>
        <w:div w:id="1697540566">
          <w:marLeft w:val="0"/>
          <w:marRight w:val="0"/>
          <w:marTop w:val="0"/>
          <w:marBottom w:val="0"/>
          <w:divBdr>
            <w:top w:val="none" w:sz="0" w:space="0" w:color="auto"/>
            <w:left w:val="none" w:sz="0" w:space="0" w:color="auto"/>
            <w:bottom w:val="none" w:sz="0" w:space="0" w:color="auto"/>
            <w:right w:val="none" w:sz="0" w:space="0" w:color="auto"/>
          </w:divBdr>
        </w:div>
        <w:div w:id="1712261227">
          <w:marLeft w:val="0"/>
          <w:marRight w:val="0"/>
          <w:marTop w:val="0"/>
          <w:marBottom w:val="0"/>
          <w:divBdr>
            <w:top w:val="none" w:sz="0" w:space="0" w:color="auto"/>
            <w:left w:val="none" w:sz="0" w:space="0" w:color="auto"/>
            <w:bottom w:val="none" w:sz="0" w:space="0" w:color="auto"/>
            <w:right w:val="none" w:sz="0" w:space="0" w:color="auto"/>
          </w:divBdr>
        </w:div>
        <w:div w:id="1736732310">
          <w:marLeft w:val="0"/>
          <w:marRight w:val="0"/>
          <w:marTop w:val="0"/>
          <w:marBottom w:val="0"/>
          <w:divBdr>
            <w:top w:val="none" w:sz="0" w:space="0" w:color="auto"/>
            <w:left w:val="none" w:sz="0" w:space="0" w:color="auto"/>
            <w:bottom w:val="none" w:sz="0" w:space="0" w:color="auto"/>
            <w:right w:val="none" w:sz="0" w:space="0" w:color="auto"/>
          </w:divBdr>
        </w:div>
        <w:div w:id="1750728716">
          <w:marLeft w:val="0"/>
          <w:marRight w:val="0"/>
          <w:marTop w:val="0"/>
          <w:marBottom w:val="0"/>
          <w:divBdr>
            <w:top w:val="none" w:sz="0" w:space="0" w:color="auto"/>
            <w:left w:val="none" w:sz="0" w:space="0" w:color="auto"/>
            <w:bottom w:val="none" w:sz="0" w:space="0" w:color="auto"/>
            <w:right w:val="none" w:sz="0" w:space="0" w:color="auto"/>
          </w:divBdr>
        </w:div>
        <w:div w:id="1769426121">
          <w:marLeft w:val="0"/>
          <w:marRight w:val="0"/>
          <w:marTop w:val="0"/>
          <w:marBottom w:val="0"/>
          <w:divBdr>
            <w:top w:val="none" w:sz="0" w:space="0" w:color="auto"/>
            <w:left w:val="none" w:sz="0" w:space="0" w:color="auto"/>
            <w:bottom w:val="none" w:sz="0" w:space="0" w:color="auto"/>
            <w:right w:val="none" w:sz="0" w:space="0" w:color="auto"/>
          </w:divBdr>
        </w:div>
        <w:div w:id="1777476887">
          <w:marLeft w:val="0"/>
          <w:marRight w:val="0"/>
          <w:marTop w:val="0"/>
          <w:marBottom w:val="0"/>
          <w:divBdr>
            <w:top w:val="none" w:sz="0" w:space="0" w:color="auto"/>
            <w:left w:val="none" w:sz="0" w:space="0" w:color="auto"/>
            <w:bottom w:val="none" w:sz="0" w:space="0" w:color="auto"/>
            <w:right w:val="none" w:sz="0" w:space="0" w:color="auto"/>
          </w:divBdr>
        </w:div>
        <w:div w:id="1803842995">
          <w:marLeft w:val="0"/>
          <w:marRight w:val="0"/>
          <w:marTop w:val="0"/>
          <w:marBottom w:val="0"/>
          <w:divBdr>
            <w:top w:val="none" w:sz="0" w:space="0" w:color="auto"/>
            <w:left w:val="none" w:sz="0" w:space="0" w:color="auto"/>
            <w:bottom w:val="none" w:sz="0" w:space="0" w:color="auto"/>
            <w:right w:val="none" w:sz="0" w:space="0" w:color="auto"/>
          </w:divBdr>
        </w:div>
        <w:div w:id="1807044979">
          <w:marLeft w:val="0"/>
          <w:marRight w:val="0"/>
          <w:marTop w:val="0"/>
          <w:marBottom w:val="0"/>
          <w:divBdr>
            <w:top w:val="none" w:sz="0" w:space="0" w:color="auto"/>
            <w:left w:val="none" w:sz="0" w:space="0" w:color="auto"/>
            <w:bottom w:val="none" w:sz="0" w:space="0" w:color="auto"/>
            <w:right w:val="none" w:sz="0" w:space="0" w:color="auto"/>
          </w:divBdr>
        </w:div>
        <w:div w:id="1862628438">
          <w:marLeft w:val="0"/>
          <w:marRight w:val="0"/>
          <w:marTop w:val="0"/>
          <w:marBottom w:val="0"/>
          <w:divBdr>
            <w:top w:val="none" w:sz="0" w:space="0" w:color="auto"/>
            <w:left w:val="none" w:sz="0" w:space="0" w:color="auto"/>
            <w:bottom w:val="none" w:sz="0" w:space="0" w:color="auto"/>
            <w:right w:val="none" w:sz="0" w:space="0" w:color="auto"/>
          </w:divBdr>
        </w:div>
        <w:div w:id="1901090641">
          <w:marLeft w:val="0"/>
          <w:marRight w:val="0"/>
          <w:marTop w:val="0"/>
          <w:marBottom w:val="0"/>
          <w:divBdr>
            <w:top w:val="none" w:sz="0" w:space="0" w:color="auto"/>
            <w:left w:val="none" w:sz="0" w:space="0" w:color="auto"/>
            <w:bottom w:val="none" w:sz="0" w:space="0" w:color="auto"/>
            <w:right w:val="none" w:sz="0" w:space="0" w:color="auto"/>
          </w:divBdr>
        </w:div>
        <w:div w:id="1902132183">
          <w:marLeft w:val="0"/>
          <w:marRight w:val="0"/>
          <w:marTop w:val="0"/>
          <w:marBottom w:val="0"/>
          <w:divBdr>
            <w:top w:val="none" w:sz="0" w:space="0" w:color="auto"/>
            <w:left w:val="none" w:sz="0" w:space="0" w:color="auto"/>
            <w:bottom w:val="none" w:sz="0" w:space="0" w:color="auto"/>
            <w:right w:val="none" w:sz="0" w:space="0" w:color="auto"/>
          </w:divBdr>
        </w:div>
        <w:div w:id="1904564157">
          <w:marLeft w:val="0"/>
          <w:marRight w:val="0"/>
          <w:marTop w:val="0"/>
          <w:marBottom w:val="0"/>
          <w:divBdr>
            <w:top w:val="none" w:sz="0" w:space="0" w:color="auto"/>
            <w:left w:val="none" w:sz="0" w:space="0" w:color="auto"/>
            <w:bottom w:val="none" w:sz="0" w:space="0" w:color="auto"/>
            <w:right w:val="none" w:sz="0" w:space="0" w:color="auto"/>
          </w:divBdr>
        </w:div>
        <w:div w:id="1912345261">
          <w:marLeft w:val="0"/>
          <w:marRight w:val="0"/>
          <w:marTop w:val="0"/>
          <w:marBottom w:val="0"/>
          <w:divBdr>
            <w:top w:val="none" w:sz="0" w:space="0" w:color="auto"/>
            <w:left w:val="none" w:sz="0" w:space="0" w:color="auto"/>
            <w:bottom w:val="none" w:sz="0" w:space="0" w:color="auto"/>
            <w:right w:val="none" w:sz="0" w:space="0" w:color="auto"/>
          </w:divBdr>
        </w:div>
        <w:div w:id="1928221243">
          <w:marLeft w:val="0"/>
          <w:marRight w:val="0"/>
          <w:marTop w:val="0"/>
          <w:marBottom w:val="0"/>
          <w:divBdr>
            <w:top w:val="none" w:sz="0" w:space="0" w:color="auto"/>
            <w:left w:val="none" w:sz="0" w:space="0" w:color="auto"/>
            <w:bottom w:val="none" w:sz="0" w:space="0" w:color="auto"/>
            <w:right w:val="none" w:sz="0" w:space="0" w:color="auto"/>
          </w:divBdr>
        </w:div>
        <w:div w:id="1950745087">
          <w:marLeft w:val="0"/>
          <w:marRight w:val="0"/>
          <w:marTop w:val="0"/>
          <w:marBottom w:val="0"/>
          <w:divBdr>
            <w:top w:val="none" w:sz="0" w:space="0" w:color="auto"/>
            <w:left w:val="none" w:sz="0" w:space="0" w:color="auto"/>
            <w:bottom w:val="none" w:sz="0" w:space="0" w:color="auto"/>
            <w:right w:val="none" w:sz="0" w:space="0" w:color="auto"/>
          </w:divBdr>
        </w:div>
        <w:div w:id="1956206916">
          <w:marLeft w:val="0"/>
          <w:marRight w:val="0"/>
          <w:marTop w:val="0"/>
          <w:marBottom w:val="0"/>
          <w:divBdr>
            <w:top w:val="none" w:sz="0" w:space="0" w:color="auto"/>
            <w:left w:val="none" w:sz="0" w:space="0" w:color="auto"/>
            <w:bottom w:val="none" w:sz="0" w:space="0" w:color="auto"/>
            <w:right w:val="none" w:sz="0" w:space="0" w:color="auto"/>
          </w:divBdr>
        </w:div>
        <w:div w:id="1962687126">
          <w:marLeft w:val="0"/>
          <w:marRight w:val="0"/>
          <w:marTop w:val="0"/>
          <w:marBottom w:val="0"/>
          <w:divBdr>
            <w:top w:val="none" w:sz="0" w:space="0" w:color="auto"/>
            <w:left w:val="none" w:sz="0" w:space="0" w:color="auto"/>
            <w:bottom w:val="none" w:sz="0" w:space="0" w:color="auto"/>
            <w:right w:val="none" w:sz="0" w:space="0" w:color="auto"/>
          </w:divBdr>
        </w:div>
        <w:div w:id="2040549717">
          <w:marLeft w:val="0"/>
          <w:marRight w:val="0"/>
          <w:marTop w:val="0"/>
          <w:marBottom w:val="0"/>
          <w:divBdr>
            <w:top w:val="none" w:sz="0" w:space="0" w:color="auto"/>
            <w:left w:val="none" w:sz="0" w:space="0" w:color="auto"/>
            <w:bottom w:val="none" w:sz="0" w:space="0" w:color="auto"/>
            <w:right w:val="none" w:sz="0" w:space="0" w:color="auto"/>
          </w:divBdr>
        </w:div>
        <w:div w:id="2042319956">
          <w:marLeft w:val="0"/>
          <w:marRight w:val="0"/>
          <w:marTop w:val="0"/>
          <w:marBottom w:val="0"/>
          <w:divBdr>
            <w:top w:val="none" w:sz="0" w:space="0" w:color="auto"/>
            <w:left w:val="none" w:sz="0" w:space="0" w:color="auto"/>
            <w:bottom w:val="none" w:sz="0" w:space="0" w:color="auto"/>
            <w:right w:val="none" w:sz="0" w:space="0" w:color="auto"/>
          </w:divBdr>
        </w:div>
        <w:div w:id="2047676526">
          <w:marLeft w:val="0"/>
          <w:marRight w:val="0"/>
          <w:marTop w:val="0"/>
          <w:marBottom w:val="0"/>
          <w:divBdr>
            <w:top w:val="none" w:sz="0" w:space="0" w:color="auto"/>
            <w:left w:val="none" w:sz="0" w:space="0" w:color="auto"/>
            <w:bottom w:val="none" w:sz="0" w:space="0" w:color="auto"/>
            <w:right w:val="none" w:sz="0" w:space="0" w:color="auto"/>
          </w:divBdr>
        </w:div>
        <w:div w:id="2109034611">
          <w:marLeft w:val="0"/>
          <w:marRight w:val="0"/>
          <w:marTop w:val="0"/>
          <w:marBottom w:val="0"/>
          <w:divBdr>
            <w:top w:val="none" w:sz="0" w:space="0" w:color="auto"/>
            <w:left w:val="none" w:sz="0" w:space="0" w:color="auto"/>
            <w:bottom w:val="none" w:sz="0" w:space="0" w:color="auto"/>
            <w:right w:val="none" w:sz="0" w:space="0" w:color="auto"/>
          </w:divBdr>
        </w:div>
        <w:div w:id="2124835882">
          <w:marLeft w:val="0"/>
          <w:marRight w:val="0"/>
          <w:marTop w:val="0"/>
          <w:marBottom w:val="0"/>
          <w:divBdr>
            <w:top w:val="none" w:sz="0" w:space="0" w:color="auto"/>
            <w:left w:val="none" w:sz="0" w:space="0" w:color="auto"/>
            <w:bottom w:val="none" w:sz="0" w:space="0" w:color="auto"/>
            <w:right w:val="none" w:sz="0" w:space="0" w:color="auto"/>
          </w:divBdr>
        </w:div>
      </w:divsChild>
    </w:div>
    <w:div w:id="1221940821">
      <w:bodyDiv w:val="1"/>
      <w:marLeft w:val="0"/>
      <w:marRight w:val="0"/>
      <w:marTop w:val="0"/>
      <w:marBottom w:val="0"/>
      <w:divBdr>
        <w:top w:val="none" w:sz="0" w:space="0" w:color="auto"/>
        <w:left w:val="none" w:sz="0" w:space="0" w:color="auto"/>
        <w:bottom w:val="none" w:sz="0" w:space="0" w:color="auto"/>
        <w:right w:val="none" w:sz="0" w:space="0" w:color="auto"/>
      </w:divBdr>
    </w:div>
    <w:div w:id="1317998049">
      <w:bodyDiv w:val="1"/>
      <w:marLeft w:val="0"/>
      <w:marRight w:val="0"/>
      <w:marTop w:val="0"/>
      <w:marBottom w:val="0"/>
      <w:divBdr>
        <w:top w:val="none" w:sz="0" w:space="0" w:color="auto"/>
        <w:left w:val="none" w:sz="0" w:space="0" w:color="auto"/>
        <w:bottom w:val="none" w:sz="0" w:space="0" w:color="auto"/>
        <w:right w:val="none" w:sz="0" w:space="0" w:color="auto"/>
      </w:divBdr>
    </w:div>
    <w:div w:id="1383404815">
      <w:bodyDiv w:val="1"/>
      <w:marLeft w:val="0"/>
      <w:marRight w:val="0"/>
      <w:marTop w:val="0"/>
      <w:marBottom w:val="0"/>
      <w:divBdr>
        <w:top w:val="none" w:sz="0" w:space="0" w:color="auto"/>
        <w:left w:val="none" w:sz="0" w:space="0" w:color="auto"/>
        <w:bottom w:val="none" w:sz="0" w:space="0" w:color="auto"/>
        <w:right w:val="none" w:sz="0" w:space="0" w:color="auto"/>
      </w:divBdr>
    </w:div>
    <w:div w:id="1651208416">
      <w:bodyDiv w:val="1"/>
      <w:marLeft w:val="0"/>
      <w:marRight w:val="0"/>
      <w:marTop w:val="0"/>
      <w:marBottom w:val="0"/>
      <w:divBdr>
        <w:top w:val="none" w:sz="0" w:space="0" w:color="auto"/>
        <w:left w:val="none" w:sz="0" w:space="0" w:color="auto"/>
        <w:bottom w:val="none" w:sz="0" w:space="0" w:color="auto"/>
        <w:right w:val="none" w:sz="0" w:space="0" w:color="auto"/>
      </w:divBdr>
    </w:div>
    <w:div w:id="1662194390">
      <w:bodyDiv w:val="1"/>
      <w:marLeft w:val="0"/>
      <w:marRight w:val="0"/>
      <w:marTop w:val="0"/>
      <w:marBottom w:val="0"/>
      <w:divBdr>
        <w:top w:val="none" w:sz="0" w:space="0" w:color="auto"/>
        <w:left w:val="none" w:sz="0" w:space="0" w:color="auto"/>
        <w:bottom w:val="none" w:sz="0" w:space="0" w:color="auto"/>
        <w:right w:val="none" w:sz="0" w:space="0" w:color="auto"/>
      </w:divBdr>
    </w:div>
    <w:div w:id="1703244497">
      <w:bodyDiv w:val="1"/>
      <w:marLeft w:val="0"/>
      <w:marRight w:val="0"/>
      <w:marTop w:val="0"/>
      <w:marBottom w:val="0"/>
      <w:divBdr>
        <w:top w:val="none" w:sz="0" w:space="0" w:color="auto"/>
        <w:left w:val="none" w:sz="0" w:space="0" w:color="auto"/>
        <w:bottom w:val="none" w:sz="0" w:space="0" w:color="auto"/>
        <w:right w:val="none" w:sz="0" w:space="0" w:color="auto"/>
      </w:divBdr>
    </w:div>
    <w:div w:id="1823540595">
      <w:bodyDiv w:val="1"/>
      <w:marLeft w:val="0"/>
      <w:marRight w:val="0"/>
      <w:marTop w:val="0"/>
      <w:marBottom w:val="0"/>
      <w:divBdr>
        <w:top w:val="none" w:sz="0" w:space="0" w:color="auto"/>
        <w:left w:val="none" w:sz="0" w:space="0" w:color="auto"/>
        <w:bottom w:val="none" w:sz="0" w:space="0" w:color="auto"/>
        <w:right w:val="none" w:sz="0" w:space="0" w:color="auto"/>
      </w:divBdr>
    </w:div>
    <w:div w:id="1862549667">
      <w:bodyDiv w:val="1"/>
      <w:marLeft w:val="0"/>
      <w:marRight w:val="0"/>
      <w:marTop w:val="0"/>
      <w:marBottom w:val="0"/>
      <w:divBdr>
        <w:top w:val="none" w:sz="0" w:space="0" w:color="auto"/>
        <w:left w:val="none" w:sz="0" w:space="0" w:color="auto"/>
        <w:bottom w:val="none" w:sz="0" w:space="0" w:color="auto"/>
        <w:right w:val="none" w:sz="0" w:space="0" w:color="auto"/>
      </w:divBdr>
      <w:divsChild>
        <w:div w:id="257257419">
          <w:marLeft w:val="0"/>
          <w:marRight w:val="0"/>
          <w:marTop w:val="0"/>
          <w:marBottom w:val="0"/>
          <w:divBdr>
            <w:top w:val="none" w:sz="0" w:space="0" w:color="auto"/>
            <w:left w:val="none" w:sz="0" w:space="0" w:color="auto"/>
            <w:bottom w:val="none" w:sz="0" w:space="0" w:color="auto"/>
            <w:right w:val="none" w:sz="0" w:space="0" w:color="auto"/>
          </w:divBdr>
        </w:div>
        <w:div w:id="498889771">
          <w:marLeft w:val="0"/>
          <w:marRight w:val="0"/>
          <w:marTop w:val="0"/>
          <w:marBottom w:val="0"/>
          <w:divBdr>
            <w:top w:val="none" w:sz="0" w:space="0" w:color="auto"/>
            <w:left w:val="none" w:sz="0" w:space="0" w:color="auto"/>
            <w:bottom w:val="none" w:sz="0" w:space="0" w:color="auto"/>
            <w:right w:val="none" w:sz="0" w:space="0" w:color="auto"/>
          </w:divBdr>
        </w:div>
        <w:div w:id="1035154635">
          <w:marLeft w:val="0"/>
          <w:marRight w:val="0"/>
          <w:marTop w:val="0"/>
          <w:marBottom w:val="0"/>
          <w:divBdr>
            <w:top w:val="none" w:sz="0" w:space="0" w:color="auto"/>
            <w:left w:val="none" w:sz="0" w:space="0" w:color="auto"/>
            <w:bottom w:val="none" w:sz="0" w:space="0" w:color="auto"/>
            <w:right w:val="none" w:sz="0" w:space="0" w:color="auto"/>
          </w:divBdr>
        </w:div>
        <w:div w:id="2005276316">
          <w:marLeft w:val="0"/>
          <w:marRight w:val="0"/>
          <w:marTop w:val="0"/>
          <w:marBottom w:val="0"/>
          <w:divBdr>
            <w:top w:val="none" w:sz="0" w:space="0" w:color="auto"/>
            <w:left w:val="none" w:sz="0" w:space="0" w:color="auto"/>
            <w:bottom w:val="none" w:sz="0" w:space="0" w:color="auto"/>
            <w:right w:val="none" w:sz="0" w:space="0" w:color="auto"/>
          </w:divBdr>
        </w:div>
        <w:div w:id="2066946661">
          <w:marLeft w:val="0"/>
          <w:marRight w:val="0"/>
          <w:marTop w:val="0"/>
          <w:marBottom w:val="0"/>
          <w:divBdr>
            <w:top w:val="none" w:sz="0" w:space="0" w:color="auto"/>
            <w:left w:val="none" w:sz="0" w:space="0" w:color="auto"/>
            <w:bottom w:val="none" w:sz="0" w:space="0" w:color="auto"/>
            <w:right w:val="none" w:sz="0" w:space="0" w:color="auto"/>
          </w:divBdr>
        </w:div>
      </w:divsChild>
    </w:div>
    <w:div w:id="1890141011">
      <w:bodyDiv w:val="1"/>
      <w:marLeft w:val="0"/>
      <w:marRight w:val="0"/>
      <w:marTop w:val="0"/>
      <w:marBottom w:val="0"/>
      <w:divBdr>
        <w:top w:val="none" w:sz="0" w:space="0" w:color="auto"/>
        <w:left w:val="none" w:sz="0" w:space="0" w:color="auto"/>
        <w:bottom w:val="none" w:sz="0" w:space="0" w:color="auto"/>
        <w:right w:val="none" w:sz="0" w:space="0" w:color="auto"/>
      </w:divBdr>
    </w:div>
    <w:div w:id="1902711707">
      <w:bodyDiv w:val="1"/>
      <w:marLeft w:val="0"/>
      <w:marRight w:val="0"/>
      <w:marTop w:val="0"/>
      <w:marBottom w:val="0"/>
      <w:divBdr>
        <w:top w:val="none" w:sz="0" w:space="0" w:color="auto"/>
        <w:left w:val="none" w:sz="0" w:space="0" w:color="auto"/>
        <w:bottom w:val="none" w:sz="0" w:space="0" w:color="auto"/>
        <w:right w:val="none" w:sz="0" w:space="0" w:color="auto"/>
      </w:divBdr>
    </w:div>
    <w:div w:id="1965571547">
      <w:bodyDiv w:val="1"/>
      <w:marLeft w:val="0"/>
      <w:marRight w:val="0"/>
      <w:marTop w:val="0"/>
      <w:marBottom w:val="0"/>
      <w:divBdr>
        <w:top w:val="none" w:sz="0" w:space="0" w:color="auto"/>
        <w:left w:val="none" w:sz="0" w:space="0" w:color="auto"/>
        <w:bottom w:val="none" w:sz="0" w:space="0" w:color="auto"/>
        <w:right w:val="none" w:sz="0" w:space="0" w:color="auto"/>
      </w:divBdr>
      <w:divsChild>
        <w:div w:id="4327258">
          <w:marLeft w:val="0"/>
          <w:marRight w:val="0"/>
          <w:marTop w:val="0"/>
          <w:marBottom w:val="0"/>
          <w:divBdr>
            <w:top w:val="none" w:sz="0" w:space="0" w:color="auto"/>
            <w:left w:val="none" w:sz="0" w:space="0" w:color="auto"/>
            <w:bottom w:val="none" w:sz="0" w:space="0" w:color="auto"/>
            <w:right w:val="none" w:sz="0" w:space="0" w:color="auto"/>
          </w:divBdr>
        </w:div>
        <w:div w:id="12153311">
          <w:marLeft w:val="0"/>
          <w:marRight w:val="0"/>
          <w:marTop w:val="0"/>
          <w:marBottom w:val="0"/>
          <w:divBdr>
            <w:top w:val="none" w:sz="0" w:space="0" w:color="auto"/>
            <w:left w:val="none" w:sz="0" w:space="0" w:color="auto"/>
            <w:bottom w:val="none" w:sz="0" w:space="0" w:color="auto"/>
            <w:right w:val="none" w:sz="0" w:space="0" w:color="auto"/>
          </w:divBdr>
        </w:div>
        <w:div w:id="34350092">
          <w:marLeft w:val="0"/>
          <w:marRight w:val="0"/>
          <w:marTop w:val="0"/>
          <w:marBottom w:val="0"/>
          <w:divBdr>
            <w:top w:val="none" w:sz="0" w:space="0" w:color="auto"/>
            <w:left w:val="none" w:sz="0" w:space="0" w:color="auto"/>
            <w:bottom w:val="none" w:sz="0" w:space="0" w:color="auto"/>
            <w:right w:val="none" w:sz="0" w:space="0" w:color="auto"/>
          </w:divBdr>
        </w:div>
        <w:div w:id="58065329">
          <w:marLeft w:val="0"/>
          <w:marRight w:val="0"/>
          <w:marTop w:val="0"/>
          <w:marBottom w:val="0"/>
          <w:divBdr>
            <w:top w:val="none" w:sz="0" w:space="0" w:color="auto"/>
            <w:left w:val="none" w:sz="0" w:space="0" w:color="auto"/>
            <w:bottom w:val="none" w:sz="0" w:space="0" w:color="auto"/>
            <w:right w:val="none" w:sz="0" w:space="0" w:color="auto"/>
          </w:divBdr>
        </w:div>
        <w:div w:id="60713610">
          <w:marLeft w:val="0"/>
          <w:marRight w:val="0"/>
          <w:marTop w:val="0"/>
          <w:marBottom w:val="0"/>
          <w:divBdr>
            <w:top w:val="none" w:sz="0" w:space="0" w:color="auto"/>
            <w:left w:val="none" w:sz="0" w:space="0" w:color="auto"/>
            <w:bottom w:val="none" w:sz="0" w:space="0" w:color="auto"/>
            <w:right w:val="none" w:sz="0" w:space="0" w:color="auto"/>
          </w:divBdr>
        </w:div>
        <w:div w:id="65228642">
          <w:marLeft w:val="0"/>
          <w:marRight w:val="0"/>
          <w:marTop w:val="0"/>
          <w:marBottom w:val="0"/>
          <w:divBdr>
            <w:top w:val="none" w:sz="0" w:space="0" w:color="auto"/>
            <w:left w:val="none" w:sz="0" w:space="0" w:color="auto"/>
            <w:bottom w:val="none" w:sz="0" w:space="0" w:color="auto"/>
            <w:right w:val="none" w:sz="0" w:space="0" w:color="auto"/>
          </w:divBdr>
        </w:div>
        <w:div w:id="65543213">
          <w:marLeft w:val="0"/>
          <w:marRight w:val="0"/>
          <w:marTop w:val="0"/>
          <w:marBottom w:val="0"/>
          <w:divBdr>
            <w:top w:val="none" w:sz="0" w:space="0" w:color="auto"/>
            <w:left w:val="none" w:sz="0" w:space="0" w:color="auto"/>
            <w:bottom w:val="none" w:sz="0" w:space="0" w:color="auto"/>
            <w:right w:val="none" w:sz="0" w:space="0" w:color="auto"/>
          </w:divBdr>
        </w:div>
        <w:div w:id="76637152">
          <w:marLeft w:val="0"/>
          <w:marRight w:val="0"/>
          <w:marTop w:val="0"/>
          <w:marBottom w:val="0"/>
          <w:divBdr>
            <w:top w:val="none" w:sz="0" w:space="0" w:color="auto"/>
            <w:left w:val="none" w:sz="0" w:space="0" w:color="auto"/>
            <w:bottom w:val="none" w:sz="0" w:space="0" w:color="auto"/>
            <w:right w:val="none" w:sz="0" w:space="0" w:color="auto"/>
          </w:divBdr>
        </w:div>
        <w:div w:id="94640225">
          <w:marLeft w:val="0"/>
          <w:marRight w:val="0"/>
          <w:marTop w:val="0"/>
          <w:marBottom w:val="0"/>
          <w:divBdr>
            <w:top w:val="none" w:sz="0" w:space="0" w:color="auto"/>
            <w:left w:val="none" w:sz="0" w:space="0" w:color="auto"/>
            <w:bottom w:val="none" w:sz="0" w:space="0" w:color="auto"/>
            <w:right w:val="none" w:sz="0" w:space="0" w:color="auto"/>
          </w:divBdr>
        </w:div>
        <w:div w:id="114058981">
          <w:marLeft w:val="0"/>
          <w:marRight w:val="0"/>
          <w:marTop w:val="0"/>
          <w:marBottom w:val="0"/>
          <w:divBdr>
            <w:top w:val="none" w:sz="0" w:space="0" w:color="auto"/>
            <w:left w:val="none" w:sz="0" w:space="0" w:color="auto"/>
            <w:bottom w:val="none" w:sz="0" w:space="0" w:color="auto"/>
            <w:right w:val="none" w:sz="0" w:space="0" w:color="auto"/>
          </w:divBdr>
        </w:div>
        <w:div w:id="127020802">
          <w:marLeft w:val="0"/>
          <w:marRight w:val="0"/>
          <w:marTop w:val="0"/>
          <w:marBottom w:val="0"/>
          <w:divBdr>
            <w:top w:val="none" w:sz="0" w:space="0" w:color="auto"/>
            <w:left w:val="none" w:sz="0" w:space="0" w:color="auto"/>
            <w:bottom w:val="none" w:sz="0" w:space="0" w:color="auto"/>
            <w:right w:val="none" w:sz="0" w:space="0" w:color="auto"/>
          </w:divBdr>
        </w:div>
        <w:div w:id="127864022">
          <w:marLeft w:val="0"/>
          <w:marRight w:val="0"/>
          <w:marTop w:val="0"/>
          <w:marBottom w:val="0"/>
          <w:divBdr>
            <w:top w:val="none" w:sz="0" w:space="0" w:color="auto"/>
            <w:left w:val="none" w:sz="0" w:space="0" w:color="auto"/>
            <w:bottom w:val="none" w:sz="0" w:space="0" w:color="auto"/>
            <w:right w:val="none" w:sz="0" w:space="0" w:color="auto"/>
          </w:divBdr>
        </w:div>
        <w:div w:id="133916154">
          <w:marLeft w:val="0"/>
          <w:marRight w:val="0"/>
          <w:marTop w:val="0"/>
          <w:marBottom w:val="0"/>
          <w:divBdr>
            <w:top w:val="none" w:sz="0" w:space="0" w:color="auto"/>
            <w:left w:val="none" w:sz="0" w:space="0" w:color="auto"/>
            <w:bottom w:val="none" w:sz="0" w:space="0" w:color="auto"/>
            <w:right w:val="none" w:sz="0" w:space="0" w:color="auto"/>
          </w:divBdr>
        </w:div>
        <w:div w:id="162475279">
          <w:marLeft w:val="0"/>
          <w:marRight w:val="0"/>
          <w:marTop w:val="0"/>
          <w:marBottom w:val="0"/>
          <w:divBdr>
            <w:top w:val="none" w:sz="0" w:space="0" w:color="auto"/>
            <w:left w:val="none" w:sz="0" w:space="0" w:color="auto"/>
            <w:bottom w:val="none" w:sz="0" w:space="0" w:color="auto"/>
            <w:right w:val="none" w:sz="0" w:space="0" w:color="auto"/>
          </w:divBdr>
        </w:div>
        <w:div w:id="188686880">
          <w:marLeft w:val="0"/>
          <w:marRight w:val="0"/>
          <w:marTop w:val="0"/>
          <w:marBottom w:val="0"/>
          <w:divBdr>
            <w:top w:val="none" w:sz="0" w:space="0" w:color="auto"/>
            <w:left w:val="none" w:sz="0" w:space="0" w:color="auto"/>
            <w:bottom w:val="none" w:sz="0" w:space="0" w:color="auto"/>
            <w:right w:val="none" w:sz="0" w:space="0" w:color="auto"/>
          </w:divBdr>
        </w:div>
        <w:div w:id="211769241">
          <w:marLeft w:val="0"/>
          <w:marRight w:val="0"/>
          <w:marTop w:val="0"/>
          <w:marBottom w:val="0"/>
          <w:divBdr>
            <w:top w:val="none" w:sz="0" w:space="0" w:color="auto"/>
            <w:left w:val="none" w:sz="0" w:space="0" w:color="auto"/>
            <w:bottom w:val="none" w:sz="0" w:space="0" w:color="auto"/>
            <w:right w:val="none" w:sz="0" w:space="0" w:color="auto"/>
          </w:divBdr>
        </w:div>
        <w:div w:id="275867549">
          <w:marLeft w:val="0"/>
          <w:marRight w:val="0"/>
          <w:marTop w:val="0"/>
          <w:marBottom w:val="0"/>
          <w:divBdr>
            <w:top w:val="none" w:sz="0" w:space="0" w:color="auto"/>
            <w:left w:val="none" w:sz="0" w:space="0" w:color="auto"/>
            <w:bottom w:val="none" w:sz="0" w:space="0" w:color="auto"/>
            <w:right w:val="none" w:sz="0" w:space="0" w:color="auto"/>
          </w:divBdr>
        </w:div>
        <w:div w:id="310988115">
          <w:marLeft w:val="0"/>
          <w:marRight w:val="0"/>
          <w:marTop w:val="0"/>
          <w:marBottom w:val="0"/>
          <w:divBdr>
            <w:top w:val="none" w:sz="0" w:space="0" w:color="auto"/>
            <w:left w:val="none" w:sz="0" w:space="0" w:color="auto"/>
            <w:bottom w:val="none" w:sz="0" w:space="0" w:color="auto"/>
            <w:right w:val="none" w:sz="0" w:space="0" w:color="auto"/>
          </w:divBdr>
        </w:div>
        <w:div w:id="353387696">
          <w:marLeft w:val="0"/>
          <w:marRight w:val="0"/>
          <w:marTop w:val="0"/>
          <w:marBottom w:val="0"/>
          <w:divBdr>
            <w:top w:val="none" w:sz="0" w:space="0" w:color="auto"/>
            <w:left w:val="none" w:sz="0" w:space="0" w:color="auto"/>
            <w:bottom w:val="none" w:sz="0" w:space="0" w:color="auto"/>
            <w:right w:val="none" w:sz="0" w:space="0" w:color="auto"/>
          </w:divBdr>
        </w:div>
        <w:div w:id="375005642">
          <w:marLeft w:val="0"/>
          <w:marRight w:val="0"/>
          <w:marTop w:val="0"/>
          <w:marBottom w:val="0"/>
          <w:divBdr>
            <w:top w:val="none" w:sz="0" w:space="0" w:color="auto"/>
            <w:left w:val="none" w:sz="0" w:space="0" w:color="auto"/>
            <w:bottom w:val="none" w:sz="0" w:space="0" w:color="auto"/>
            <w:right w:val="none" w:sz="0" w:space="0" w:color="auto"/>
          </w:divBdr>
        </w:div>
        <w:div w:id="377709668">
          <w:marLeft w:val="0"/>
          <w:marRight w:val="0"/>
          <w:marTop w:val="0"/>
          <w:marBottom w:val="0"/>
          <w:divBdr>
            <w:top w:val="none" w:sz="0" w:space="0" w:color="auto"/>
            <w:left w:val="none" w:sz="0" w:space="0" w:color="auto"/>
            <w:bottom w:val="none" w:sz="0" w:space="0" w:color="auto"/>
            <w:right w:val="none" w:sz="0" w:space="0" w:color="auto"/>
          </w:divBdr>
        </w:div>
        <w:div w:id="382756750">
          <w:marLeft w:val="0"/>
          <w:marRight w:val="0"/>
          <w:marTop w:val="0"/>
          <w:marBottom w:val="0"/>
          <w:divBdr>
            <w:top w:val="none" w:sz="0" w:space="0" w:color="auto"/>
            <w:left w:val="none" w:sz="0" w:space="0" w:color="auto"/>
            <w:bottom w:val="none" w:sz="0" w:space="0" w:color="auto"/>
            <w:right w:val="none" w:sz="0" w:space="0" w:color="auto"/>
          </w:divBdr>
        </w:div>
        <w:div w:id="383649003">
          <w:marLeft w:val="0"/>
          <w:marRight w:val="0"/>
          <w:marTop w:val="0"/>
          <w:marBottom w:val="0"/>
          <w:divBdr>
            <w:top w:val="none" w:sz="0" w:space="0" w:color="auto"/>
            <w:left w:val="none" w:sz="0" w:space="0" w:color="auto"/>
            <w:bottom w:val="none" w:sz="0" w:space="0" w:color="auto"/>
            <w:right w:val="none" w:sz="0" w:space="0" w:color="auto"/>
          </w:divBdr>
        </w:div>
        <w:div w:id="425226922">
          <w:marLeft w:val="0"/>
          <w:marRight w:val="0"/>
          <w:marTop w:val="0"/>
          <w:marBottom w:val="0"/>
          <w:divBdr>
            <w:top w:val="none" w:sz="0" w:space="0" w:color="auto"/>
            <w:left w:val="none" w:sz="0" w:space="0" w:color="auto"/>
            <w:bottom w:val="none" w:sz="0" w:space="0" w:color="auto"/>
            <w:right w:val="none" w:sz="0" w:space="0" w:color="auto"/>
          </w:divBdr>
        </w:div>
        <w:div w:id="579600759">
          <w:marLeft w:val="0"/>
          <w:marRight w:val="0"/>
          <w:marTop w:val="0"/>
          <w:marBottom w:val="0"/>
          <w:divBdr>
            <w:top w:val="none" w:sz="0" w:space="0" w:color="auto"/>
            <w:left w:val="none" w:sz="0" w:space="0" w:color="auto"/>
            <w:bottom w:val="none" w:sz="0" w:space="0" w:color="auto"/>
            <w:right w:val="none" w:sz="0" w:space="0" w:color="auto"/>
          </w:divBdr>
        </w:div>
        <w:div w:id="585656437">
          <w:marLeft w:val="0"/>
          <w:marRight w:val="0"/>
          <w:marTop w:val="0"/>
          <w:marBottom w:val="0"/>
          <w:divBdr>
            <w:top w:val="none" w:sz="0" w:space="0" w:color="auto"/>
            <w:left w:val="none" w:sz="0" w:space="0" w:color="auto"/>
            <w:bottom w:val="none" w:sz="0" w:space="0" w:color="auto"/>
            <w:right w:val="none" w:sz="0" w:space="0" w:color="auto"/>
          </w:divBdr>
        </w:div>
        <w:div w:id="612055121">
          <w:marLeft w:val="0"/>
          <w:marRight w:val="0"/>
          <w:marTop w:val="0"/>
          <w:marBottom w:val="0"/>
          <w:divBdr>
            <w:top w:val="none" w:sz="0" w:space="0" w:color="auto"/>
            <w:left w:val="none" w:sz="0" w:space="0" w:color="auto"/>
            <w:bottom w:val="none" w:sz="0" w:space="0" w:color="auto"/>
            <w:right w:val="none" w:sz="0" w:space="0" w:color="auto"/>
          </w:divBdr>
        </w:div>
        <w:div w:id="613294829">
          <w:marLeft w:val="0"/>
          <w:marRight w:val="0"/>
          <w:marTop w:val="0"/>
          <w:marBottom w:val="0"/>
          <w:divBdr>
            <w:top w:val="none" w:sz="0" w:space="0" w:color="auto"/>
            <w:left w:val="none" w:sz="0" w:space="0" w:color="auto"/>
            <w:bottom w:val="none" w:sz="0" w:space="0" w:color="auto"/>
            <w:right w:val="none" w:sz="0" w:space="0" w:color="auto"/>
          </w:divBdr>
        </w:div>
        <w:div w:id="641155605">
          <w:marLeft w:val="0"/>
          <w:marRight w:val="0"/>
          <w:marTop w:val="0"/>
          <w:marBottom w:val="0"/>
          <w:divBdr>
            <w:top w:val="none" w:sz="0" w:space="0" w:color="auto"/>
            <w:left w:val="none" w:sz="0" w:space="0" w:color="auto"/>
            <w:bottom w:val="none" w:sz="0" w:space="0" w:color="auto"/>
            <w:right w:val="none" w:sz="0" w:space="0" w:color="auto"/>
          </w:divBdr>
        </w:div>
        <w:div w:id="694498746">
          <w:marLeft w:val="0"/>
          <w:marRight w:val="0"/>
          <w:marTop w:val="0"/>
          <w:marBottom w:val="0"/>
          <w:divBdr>
            <w:top w:val="none" w:sz="0" w:space="0" w:color="auto"/>
            <w:left w:val="none" w:sz="0" w:space="0" w:color="auto"/>
            <w:bottom w:val="none" w:sz="0" w:space="0" w:color="auto"/>
            <w:right w:val="none" w:sz="0" w:space="0" w:color="auto"/>
          </w:divBdr>
        </w:div>
        <w:div w:id="703755096">
          <w:marLeft w:val="0"/>
          <w:marRight w:val="0"/>
          <w:marTop w:val="0"/>
          <w:marBottom w:val="0"/>
          <w:divBdr>
            <w:top w:val="none" w:sz="0" w:space="0" w:color="auto"/>
            <w:left w:val="none" w:sz="0" w:space="0" w:color="auto"/>
            <w:bottom w:val="none" w:sz="0" w:space="0" w:color="auto"/>
            <w:right w:val="none" w:sz="0" w:space="0" w:color="auto"/>
          </w:divBdr>
        </w:div>
        <w:div w:id="720249048">
          <w:marLeft w:val="0"/>
          <w:marRight w:val="0"/>
          <w:marTop w:val="0"/>
          <w:marBottom w:val="0"/>
          <w:divBdr>
            <w:top w:val="none" w:sz="0" w:space="0" w:color="auto"/>
            <w:left w:val="none" w:sz="0" w:space="0" w:color="auto"/>
            <w:bottom w:val="none" w:sz="0" w:space="0" w:color="auto"/>
            <w:right w:val="none" w:sz="0" w:space="0" w:color="auto"/>
          </w:divBdr>
        </w:div>
        <w:div w:id="740444085">
          <w:marLeft w:val="0"/>
          <w:marRight w:val="0"/>
          <w:marTop w:val="0"/>
          <w:marBottom w:val="0"/>
          <w:divBdr>
            <w:top w:val="none" w:sz="0" w:space="0" w:color="auto"/>
            <w:left w:val="none" w:sz="0" w:space="0" w:color="auto"/>
            <w:bottom w:val="none" w:sz="0" w:space="0" w:color="auto"/>
            <w:right w:val="none" w:sz="0" w:space="0" w:color="auto"/>
          </w:divBdr>
        </w:div>
        <w:div w:id="758018212">
          <w:marLeft w:val="0"/>
          <w:marRight w:val="0"/>
          <w:marTop w:val="0"/>
          <w:marBottom w:val="0"/>
          <w:divBdr>
            <w:top w:val="none" w:sz="0" w:space="0" w:color="auto"/>
            <w:left w:val="none" w:sz="0" w:space="0" w:color="auto"/>
            <w:bottom w:val="none" w:sz="0" w:space="0" w:color="auto"/>
            <w:right w:val="none" w:sz="0" w:space="0" w:color="auto"/>
          </w:divBdr>
        </w:div>
        <w:div w:id="773402246">
          <w:marLeft w:val="0"/>
          <w:marRight w:val="0"/>
          <w:marTop w:val="0"/>
          <w:marBottom w:val="0"/>
          <w:divBdr>
            <w:top w:val="none" w:sz="0" w:space="0" w:color="auto"/>
            <w:left w:val="none" w:sz="0" w:space="0" w:color="auto"/>
            <w:bottom w:val="none" w:sz="0" w:space="0" w:color="auto"/>
            <w:right w:val="none" w:sz="0" w:space="0" w:color="auto"/>
          </w:divBdr>
        </w:div>
        <w:div w:id="813642286">
          <w:marLeft w:val="0"/>
          <w:marRight w:val="0"/>
          <w:marTop w:val="0"/>
          <w:marBottom w:val="0"/>
          <w:divBdr>
            <w:top w:val="none" w:sz="0" w:space="0" w:color="auto"/>
            <w:left w:val="none" w:sz="0" w:space="0" w:color="auto"/>
            <w:bottom w:val="none" w:sz="0" w:space="0" w:color="auto"/>
            <w:right w:val="none" w:sz="0" w:space="0" w:color="auto"/>
          </w:divBdr>
        </w:div>
        <w:div w:id="837230832">
          <w:marLeft w:val="0"/>
          <w:marRight w:val="0"/>
          <w:marTop w:val="0"/>
          <w:marBottom w:val="0"/>
          <w:divBdr>
            <w:top w:val="none" w:sz="0" w:space="0" w:color="auto"/>
            <w:left w:val="none" w:sz="0" w:space="0" w:color="auto"/>
            <w:bottom w:val="none" w:sz="0" w:space="0" w:color="auto"/>
            <w:right w:val="none" w:sz="0" w:space="0" w:color="auto"/>
          </w:divBdr>
        </w:div>
        <w:div w:id="866141721">
          <w:marLeft w:val="0"/>
          <w:marRight w:val="0"/>
          <w:marTop w:val="0"/>
          <w:marBottom w:val="0"/>
          <w:divBdr>
            <w:top w:val="none" w:sz="0" w:space="0" w:color="auto"/>
            <w:left w:val="none" w:sz="0" w:space="0" w:color="auto"/>
            <w:bottom w:val="none" w:sz="0" w:space="0" w:color="auto"/>
            <w:right w:val="none" w:sz="0" w:space="0" w:color="auto"/>
          </w:divBdr>
        </w:div>
        <w:div w:id="870264587">
          <w:marLeft w:val="0"/>
          <w:marRight w:val="0"/>
          <w:marTop w:val="0"/>
          <w:marBottom w:val="0"/>
          <w:divBdr>
            <w:top w:val="none" w:sz="0" w:space="0" w:color="auto"/>
            <w:left w:val="none" w:sz="0" w:space="0" w:color="auto"/>
            <w:bottom w:val="none" w:sz="0" w:space="0" w:color="auto"/>
            <w:right w:val="none" w:sz="0" w:space="0" w:color="auto"/>
          </w:divBdr>
        </w:div>
        <w:div w:id="886725299">
          <w:marLeft w:val="0"/>
          <w:marRight w:val="0"/>
          <w:marTop w:val="0"/>
          <w:marBottom w:val="0"/>
          <w:divBdr>
            <w:top w:val="none" w:sz="0" w:space="0" w:color="auto"/>
            <w:left w:val="none" w:sz="0" w:space="0" w:color="auto"/>
            <w:bottom w:val="none" w:sz="0" w:space="0" w:color="auto"/>
            <w:right w:val="none" w:sz="0" w:space="0" w:color="auto"/>
          </w:divBdr>
        </w:div>
        <w:div w:id="896630397">
          <w:marLeft w:val="0"/>
          <w:marRight w:val="0"/>
          <w:marTop w:val="0"/>
          <w:marBottom w:val="0"/>
          <w:divBdr>
            <w:top w:val="none" w:sz="0" w:space="0" w:color="auto"/>
            <w:left w:val="none" w:sz="0" w:space="0" w:color="auto"/>
            <w:bottom w:val="none" w:sz="0" w:space="0" w:color="auto"/>
            <w:right w:val="none" w:sz="0" w:space="0" w:color="auto"/>
          </w:divBdr>
        </w:div>
        <w:div w:id="914820673">
          <w:marLeft w:val="0"/>
          <w:marRight w:val="0"/>
          <w:marTop w:val="0"/>
          <w:marBottom w:val="0"/>
          <w:divBdr>
            <w:top w:val="none" w:sz="0" w:space="0" w:color="auto"/>
            <w:left w:val="none" w:sz="0" w:space="0" w:color="auto"/>
            <w:bottom w:val="none" w:sz="0" w:space="0" w:color="auto"/>
            <w:right w:val="none" w:sz="0" w:space="0" w:color="auto"/>
          </w:divBdr>
        </w:div>
        <w:div w:id="918949492">
          <w:marLeft w:val="0"/>
          <w:marRight w:val="0"/>
          <w:marTop w:val="0"/>
          <w:marBottom w:val="0"/>
          <w:divBdr>
            <w:top w:val="none" w:sz="0" w:space="0" w:color="auto"/>
            <w:left w:val="none" w:sz="0" w:space="0" w:color="auto"/>
            <w:bottom w:val="none" w:sz="0" w:space="0" w:color="auto"/>
            <w:right w:val="none" w:sz="0" w:space="0" w:color="auto"/>
          </w:divBdr>
        </w:div>
        <w:div w:id="970671931">
          <w:marLeft w:val="0"/>
          <w:marRight w:val="0"/>
          <w:marTop w:val="0"/>
          <w:marBottom w:val="0"/>
          <w:divBdr>
            <w:top w:val="none" w:sz="0" w:space="0" w:color="auto"/>
            <w:left w:val="none" w:sz="0" w:space="0" w:color="auto"/>
            <w:bottom w:val="none" w:sz="0" w:space="0" w:color="auto"/>
            <w:right w:val="none" w:sz="0" w:space="0" w:color="auto"/>
          </w:divBdr>
        </w:div>
        <w:div w:id="972099979">
          <w:marLeft w:val="0"/>
          <w:marRight w:val="0"/>
          <w:marTop w:val="0"/>
          <w:marBottom w:val="0"/>
          <w:divBdr>
            <w:top w:val="none" w:sz="0" w:space="0" w:color="auto"/>
            <w:left w:val="none" w:sz="0" w:space="0" w:color="auto"/>
            <w:bottom w:val="none" w:sz="0" w:space="0" w:color="auto"/>
            <w:right w:val="none" w:sz="0" w:space="0" w:color="auto"/>
          </w:divBdr>
        </w:div>
        <w:div w:id="992217459">
          <w:marLeft w:val="0"/>
          <w:marRight w:val="0"/>
          <w:marTop w:val="0"/>
          <w:marBottom w:val="0"/>
          <w:divBdr>
            <w:top w:val="none" w:sz="0" w:space="0" w:color="auto"/>
            <w:left w:val="none" w:sz="0" w:space="0" w:color="auto"/>
            <w:bottom w:val="none" w:sz="0" w:space="0" w:color="auto"/>
            <w:right w:val="none" w:sz="0" w:space="0" w:color="auto"/>
          </w:divBdr>
        </w:div>
        <w:div w:id="1048408580">
          <w:marLeft w:val="0"/>
          <w:marRight w:val="0"/>
          <w:marTop w:val="0"/>
          <w:marBottom w:val="0"/>
          <w:divBdr>
            <w:top w:val="none" w:sz="0" w:space="0" w:color="auto"/>
            <w:left w:val="none" w:sz="0" w:space="0" w:color="auto"/>
            <w:bottom w:val="none" w:sz="0" w:space="0" w:color="auto"/>
            <w:right w:val="none" w:sz="0" w:space="0" w:color="auto"/>
          </w:divBdr>
        </w:div>
        <w:div w:id="1049063978">
          <w:marLeft w:val="0"/>
          <w:marRight w:val="0"/>
          <w:marTop w:val="0"/>
          <w:marBottom w:val="0"/>
          <w:divBdr>
            <w:top w:val="none" w:sz="0" w:space="0" w:color="auto"/>
            <w:left w:val="none" w:sz="0" w:space="0" w:color="auto"/>
            <w:bottom w:val="none" w:sz="0" w:space="0" w:color="auto"/>
            <w:right w:val="none" w:sz="0" w:space="0" w:color="auto"/>
          </w:divBdr>
        </w:div>
        <w:div w:id="1057123355">
          <w:marLeft w:val="0"/>
          <w:marRight w:val="0"/>
          <w:marTop w:val="0"/>
          <w:marBottom w:val="0"/>
          <w:divBdr>
            <w:top w:val="none" w:sz="0" w:space="0" w:color="auto"/>
            <w:left w:val="none" w:sz="0" w:space="0" w:color="auto"/>
            <w:bottom w:val="none" w:sz="0" w:space="0" w:color="auto"/>
            <w:right w:val="none" w:sz="0" w:space="0" w:color="auto"/>
          </w:divBdr>
        </w:div>
        <w:div w:id="1061833688">
          <w:marLeft w:val="0"/>
          <w:marRight w:val="0"/>
          <w:marTop w:val="0"/>
          <w:marBottom w:val="0"/>
          <w:divBdr>
            <w:top w:val="none" w:sz="0" w:space="0" w:color="auto"/>
            <w:left w:val="none" w:sz="0" w:space="0" w:color="auto"/>
            <w:bottom w:val="none" w:sz="0" w:space="0" w:color="auto"/>
            <w:right w:val="none" w:sz="0" w:space="0" w:color="auto"/>
          </w:divBdr>
        </w:div>
        <w:div w:id="1117991416">
          <w:marLeft w:val="0"/>
          <w:marRight w:val="0"/>
          <w:marTop w:val="0"/>
          <w:marBottom w:val="0"/>
          <w:divBdr>
            <w:top w:val="none" w:sz="0" w:space="0" w:color="auto"/>
            <w:left w:val="none" w:sz="0" w:space="0" w:color="auto"/>
            <w:bottom w:val="none" w:sz="0" w:space="0" w:color="auto"/>
            <w:right w:val="none" w:sz="0" w:space="0" w:color="auto"/>
          </w:divBdr>
        </w:div>
        <w:div w:id="1131437354">
          <w:marLeft w:val="0"/>
          <w:marRight w:val="0"/>
          <w:marTop w:val="0"/>
          <w:marBottom w:val="0"/>
          <w:divBdr>
            <w:top w:val="none" w:sz="0" w:space="0" w:color="auto"/>
            <w:left w:val="none" w:sz="0" w:space="0" w:color="auto"/>
            <w:bottom w:val="none" w:sz="0" w:space="0" w:color="auto"/>
            <w:right w:val="none" w:sz="0" w:space="0" w:color="auto"/>
          </w:divBdr>
        </w:div>
        <w:div w:id="1178422140">
          <w:marLeft w:val="0"/>
          <w:marRight w:val="0"/>
          <w:marTop w:val="0"/>
          <w:marBottom w:val="0"/>
          <w:divBdr>
            <w:top w:val="none" w:sz="0" w:space="0" w:color="auto"/>
            <w:left w:val="none" w:sz="0" w:space="0" w:color="auto"/>
            <w:bottom w:val="none" w:sz="0" w:space="0" w:color="auto"/>
            <w:right w:val="none" w:sz="0" w:space="0" w:color="auto"/>
          </w:divBdr>
        </w:div>
        <w:div w:id="1271353100">
          <w:marLeft w:val="0"/>
          <w:marRight w:val="0"/>
          <w:marTop w:val="0"/>
          <w:marBottom w:val="0"/>
          <w:divBdr>
            <w:top w:val="none" w:sz="0" w:space="0" w:color="auto"/>
            <w:left w:val="none" w:sz="0" w:space="0" w:color="auto"/>
            <w:bottom w:val="none" w:sz="0" w:space="0" w:color="auto"/>
            <w:right w:val="none" w:sz="0" w:space="0" w:color="auto"/>
          </w:divBdr>
        </w:div>
        <w:div w:id="1283000060">
          <w:marLeft w:val="0"/>
          <w:marRight w:val="0"/>
          <w:marTop w:val="0"/>
          <w:marBottom w:val="0"/>
          <w:divBdr>
            <w:top w:val="none" w:sz="0" w:space="0" w:color="auto"/>
            <w:left w:val="none" w:sz="0" w:space="0" w:color="auto"/>
            <w:bottom w:val="none" w:sz="0" w:space="0" w:color="auto"/>
            <w:right w:val="none" w:sz="0" w:space="0" w:color="auto"/>
          </w:divBdr>
        </w:div>
        <w:div w:id="1311976722">
          <w:marLeft w:val="0"/>
          <w:marRight w:val="0"/>
          <w:marTop w:val="0"/>
          <w:marBottom w:val="0"/>
          <w:divBdr>
            <w:top w:val="none" w:sz="0" w:space="0" w:color="auto"/>
            <w:left w:val="none" w:sz="0" w:space="0" w:color="auto"/>
            <w:bottom w:val="none" w:sz="0" w:space="0" w:color="auto"/>
            <w:right w:val="none" w:sz="0" w:space="0" w:color="auto"/>
          </w:divBdr>
        </w:div>
        <w:div w:id="1345784067">
          <w:marLeft w:val="0"/>
          <w:marRight w:val="0"/>
          <w:marTop w:val="0"/>
          <w:marBottom w:val="0"/>
          <w:divBdr>
            <w:top w:val="none" w:sz="0" w:space="0" w:color="auto"/>
            <w:left w:val="none" w:sz="0" w:space="0" w:color="auto"/>
            <w:bottom w:val="none" w:sz="0" w:space="0" w:color="auto"/>
            <w:right w:val="none" w:sz="0" w:space="0" w:color="auto"/>
          </w:divBdr>
        </w:div>
        <w:div w:id="1374378650">
          <w:marLeft w:val="0"/>
          <w:marRight w:val="0"/>
          <w:marTop w:val="0"/>
          <w:marBottom w:val="0"/>
          <w:divBdr>
            <w:top w:val="none" w:sz="0" w:space="0" w:color="auto"/>
            <w:left w:val="none" w:sz="0" w:space="0" w:color="auto"/>
            <w:bottom w:val="none" w:sz="0" w:space="0" w:color="auto"/>
            <w:right w:val="none" w:sz="0" w:space="0" w:color="auto"/>
          </w:divBdr>
        </w:div>
        <w:div w:id="1391222809">
          <w:marLeft w:val="0"/>
          <w:marRight w:val="0"/>
          <w:marTop w:val="0"/>
          <w:marBottom w:val="0"/>
          <w:divBdr>
            <w:top w:val="none" w:sz="0" w:space="0" w:color="auto"/>
            <w:left w:val="none" w:sz="0" w:space="0" w:color="auto"/>
            <w:bottom w:val="none" w:sz="0" w:space="0" w:color="auto"/>
            <w:right w:val="none" w:sz="0" w:space="0" w:color="auto"/>
          </w:divBdr>
        </w:div>
        <w:div w:id="1410350220">
          <w:marLeft w:val="0"/>
          <w:marRight w:val="0"/>
          <w:marTop w:val="0"/>
          <w:marBottom w:val="0"/>
          <w:divBdr>
            <w:top w:val="none" w:sz="0" w:space="0" w:color="auto"/>
            <w:left w:val="none" w:sz="0" w:space="0" w:color="auto"/>
            <w:bottom w:val="none" w:sz="0" w:space="0" w:color="auto"/>
            <w:right w:val="none" w:sz="0" w:space="0" w:color="auto"/>
          </w:divBdr>
        </w:div>
        <w:div w:id="1430348587">
          <w:marLeft w:val="0"/>
          <w:marRight w:val="0"/>
          <w:marTop w:val="0"/>
          <w:marBottom w:val="0"/>
          <w:divBdr>
            <w:top w:val="none" w:sz="0" w:space="0" w:color="auto"/>
            <w:left w:val="none" w:sz="0" w:space="0" w:color="auto"/>
            <w:bottom w:val="none" w:sz="0" w:space="0" w:color="auto"/>
            <w:right w:val="none" w:sz="0" w:space="0" w:color="auto"/>
          </w:divBdr>
        </w:div>
        <w:div w:id="1487551257">
          <w:marLeft w:val="0"/>
          <w:marRight w:val="0"/>
          <w:marTop w:val="0"/>
          <w:marBottom w:val="0"/>
          <w:divBdr>
            <w:top w:val="none" w:sz="0" w:space="0" w:color="auto"/>
            <w:left w:val="none" w:sz="0" w:space="0" w:color="auto"/>
            <w:bottom w:val="none" w:sz="0" w:space="0" w:color="auto"/>
            <w:right w:val="none" w:sz="0" w:space="0" w:color="auto"/>
          </w:divBdr>
        </w:div>
        <w:div w:id="1513913692">
          <w:marLeft w:val="0"/>
          <w:marRight w:val="0"/>
          <w:marTop w:val="0"/>
          <w:marBottom w:val="0"/>
          <w:divBdr>
            <w:top w:val="none" w:sz="0" w:space="0" w:color="auto"/>
            <w:left w:val="none" w:sz="0" w:space="0" w:color="auto"/>
            <w:bottom w:val="none" w:sz="0" w:space="0" w:color="auto"/>
            <w:right w:val="none" w:sz="0" w:space="0" w:color="auto"/>
          </w:divBdr>
        </w:div>
        <w:div w:id="1651717249">
          <w:marLeft w:val="0"/>
          <w:marRight w:val="0"/>
          <w:marTop w:val="0"/>
          <w:marBottom w:val="0"/>
          <w:divBdr>
            <w:top w:val="none" w:sz="0" w:space="0" w:color="auto"/>
            <w:left w:val="none" w:sz="0" w:space="0" w:color="auto"/>
            <w:bottom w:val="none" w:sz="0" w:space="0" w:color="auto"/>
            <w:right w:val="none" w:sz="0" w:space="0" w:color="auto"/>
          </w:divBdr>
        </w:div>
        <w:div w:id="1674337675">
          <w:marLeft w:val="0"/>
          <w:marRight w:val="0"/>
          <w:marTop w:val="0"/>
          <w:marBottom w:val="0"/>
          <w:divBdr>
            <w:top w:val="none" w:sz="0" w:space="0" w:color="auto"/>
            <w:left w:val="none" w:sz="0" w:space="0" w:color="auto"/>
            <w:bottom w:val="none" w:sz="0" w:space="0" w:color="auto"/>
            <w:right w:val="none" w:sz="0" w:space="0" w:color="auto"/>
          </w:divBdr>
        </w:div>
        <w:div w:id="1674645856">
          <w:marLeft w:val="0"/>
          <w:marRight w:val="0"/>
          <w:marTop w:val="0"/>
          <w:marBottom w:val="0"/>
          <w:divBdr>
            <w:top w:val="none" w:sz="0" w:space="0" w:color="auto"/>
            <w:left w:val="none" w:sz="0" w:space="0" w:color="auto"/>
            <w:bottom w:val="none" w:sz="0" w:space="0" w:color="auto"/>
            <w:right w:val="none" w:sz="0" w:space="0" w:color="auto"/>
          </w:divBdr>
        </w:div>
        <w:div w:id="1691176806">
          <w:marLeft w:val="0"/>
          <w:marRight w:val="0"/>
          <w:marTop w:val="0"/>
          <w:marBottom w:val="0"/>
          <w:divBdr>
            <w:top w:val="none" w:sz="0" w:space="0" w:color="auto"/>
            <w:left w:val="none" w:sz="0" w:space="0" w:color="auto"/>
            <w:bottom w:val="none" w:sz="0" w:space="0" w:color="auto"/>
            <w:right w:val="none" w:sz="0" w:space="0" w:color="auto"/>
          </w:divBdr>
        </w:div>
        <w:div w:id="1692492854">
          <w:marLeft w:val="0"/>
          <w:marRight w:val="0"/>
          <w:marTop w:val="0"/>
          <w:marBottom w:val="0"/>
          <w:divBdr>
            <w:top w:val="none" w:sz="0" w:space="0" w:color="auto"/>
            <w:left w:val="none" w:sz="0" w:space="0" w:color="auto"/>
            <w:bottom w:val="none" w:sz="0" w:space="0" w:color="auto"/>
            <w:right w:val="none" w:sz="0" w:space="0" w:color="auto"/>
          </w:divBdr>
        </w:div>
        <w:div w:id="1701708543">
          <w:marLeft w:val="0"/>
          <w:marRight w:val="0"/>
          <w:marTop w:val="0"/>
          <w:marBottom w:val="0"/>
          <w:divBdr>
            <w:top w:val="none" w:sz="0" w:space="0" w:color="auto"/>
            <w:left w:val="none" w:sz="0" w:space="0" w:color="auto"/>
            <w:bottom w:val="none" w:sz="0" w:space="0" w:color="auto"/>
            <w:right w:val="none" w:sz="0" w:space="0" w:color="auto"/>
          </w:divBdr>
        </w:div>
        <w:div w:id="1732731584">
          <w:marLeft w:val="0"/>
          <w:marRight w:val="0"/>
          <w:marTop w:val="0"/>
          <w:marBottom w:val="0"/>
          <w:divBdr>
            <w:top w:val="none" w:sz="0" w:space="0" w:color="auto"/>
            <w:left w:val="none" w:sz="0" w:space="0" w:color="auto"/>
            <w:bottom w:val="none" w:sz="0" w:space="0" w:color="auto"/>
            <w:right w:val="none" w:sz="0" w:space="0" w:color="auto"/>
          </w:divBdr>
        </w:div>
        <w:div w:id="1752850012">
          <w:marLeft w:val="0"/>
          <w:marRight w:val="0"/>
          <w:marTop w:val="0"/>
          <w:marBottom w:val="0"/>
          <w:divBdr>
            <w:top w:val="none" w:sz="0" w:space="0" w:color="auto"/>
            <w:left w:val="none" w:sz="0" w:space="0" w:color="auto"/>
            <w:bottom w:val="none" w:sz="0" w:space="0" w:color="auto"/>
            <w:right w:val="none" w:sz="0" w:space="0" w:color="auto"/>
          </w:divBdr>
        </w:div>
        <w:div w:id="1759208826">
          <w:marLeft w:val="0"/>
          <w:marRight w:val="0"/>
          <w:marTop w:val="0"/>
          <w:marBottom w:val="0"/>
          <w:divBdr>
            <w:top w:val="none" w:sz="0" w:space="0" w:color="auto"/>
            <w:left w:val="none" w:sz="0" w:space="0" w:color="auto"/>
            <w:bottom w:val="none" w:sz="0" w:space="0" w:color="auto"/>
            <w:right w:val="none" w:sz="0" w:space="0" w:color="auto"/>
          </w:divBdr>
        </w:div>
        <w:div w:id="1761489933">
          <w:marLeft w:val="0"/>
          <w:marRight w:val="0"/>
          <w:marTop w:val="0"/>
          <w:marBottom w:val="0"/>
          <w:divBdr>
            <w:top w:val="none" w:sz="0" w:space="0" w:color="auto"/>
            <w:left w:val="none" w:sz="0" w:space="0" w:color="auto"/>
            <w:bottom w:val="none" w:sz="0" w:space="0" w:color="auto"/>
            <w:right w:val="none" w:sz="0" w:space="0" w:color="auto"/>
          </w:divBdr>
        </w:div>
        <w:div w:id="1763648793">
          <w:marLeft w:val="0"/>
          <w:marRight w:val="0"/>
          <w:marTop w:val="0"/>
          <w:marBottom w:val="0"/>
          <w:divBdr>
            <w:top w:val="none" w:sz="0" w:space="0" w:color="auto"/>
            <w:left w:val="none" w:sz="0" w:space="0" w:color="auto"/>
            <w:bottom w:val="none" w:sz="0" w:space="0" w:color="auto"/>
            <w:right w:val="none" w:sz="0" w:space="0" w:color="auto"/>
          </w:divBdr>
        </w:div>
        <w:div w:id="1802186265">
          <w:marLeft w:val="0"/>
          <w:marRight w:val="0"/>
          <w:marTop w:val="0"/>
          <w:marBottom w:val="0"/>
          <w:divBdr>
            <w:top w:val="none" w:sz="0" w:space="0" w:color="auto"/>
            <w:left w:val="none" w:sz="0" w:space="0" w:color="auto"/>
            <w:bottom w:val="none" w:sz="0" w:space="0" w:color="auto"/>
            <w:right w:val="none" w:sz="0" w:space="0" w:color="auto"/>
          </w:divBdr>
        </w:div>
        <w:div w:id="1804807992">
          <w:marLeft w:val="0"/>
          <w:marRight w:val="0"/>
          <w:marTop w:val="0"/>
          <w:marBottom w:val="0"/>
          <w:divBdr>
            <w:top w:val="none" w:sz="0" w:space="0" w:color="auto"/>
            <w:left w:val="none" w:sz="0" w:space="0" w:color="auto"/>
            <w:bottom w:val="none" w:sz="0" w:space="0" w:color="auto"/>
            <w:right w:val="none" w:sz="0" w:space="0" w:color="auto"/>
          </w:divBdr>
        </w:div>
        <w:div w:id="1813978990">
          <w:marLeft w:val="0"/>
          <w:marRight w:val="0"/>
          <w:marTop w:val="0"/>
          <w:marBottom w:val="0"/>
          <w:divBdr>
            <w:top w:val="none" w:sz="0" w:space="0" w:color="auto"/>
            <w:left w:val="none" w:sz="0" w:space="0" w:color="auto"/>
            <w:bottom w:val="none" w:sz="0" w:space="0" w:color="auto"/>
            <w:right w:val="none" w:sz="0" w:space="0" w:color="auto"/>
          </w:divBdr>
        </w:div>
        <w:div w:id="1843810985">
          <w:marLeft w:val="0"/>
          <w:marRight w:val="0"/>
          <w:marTop w:val="0"/>
          <w:marBottom w:val="0"/>
          <w:divBdr>
            <w:top w:val="none" w:sz="0" w:space="0" w:color="auto"/>
            <w:left w:val="none" w:sz="0" w:space="0" w:color="auto"/>
            <w:bottom w:val="none" w:sz="0" w:space="0" w:color="auto"/>
            <w:right w:val="none" w:sz="0" w:space="0" w:color="auto"/>
          </w:divBdr>
        </w:div>
        <w:div w:id="1853955986">
          <w:marLeft w:val="0"/>
          <w:marRight w:val="0"/>
          <w:marTop w:val="0"/>
          <w:marBottom w:val="0"/>
          <w:divBdr>
            <w:top w:val="none" w:sz="0" w:space="0" w:color="auto"/>
            <w:left w:val="none" w:sz="0" w:space="0" w:color="auto"/>
            <w:bottom w:val="none" w:sz="0" w:space="0" w:color="auto"/>
            <w:right w:val="none" w:sz="0" w:space="0" w:color="auto"/>
          </w:divBdr>
        </w:div>
        <w:div w:id="1879393427">
          <w:marLeft w:val="0"/>
          <w:marRight w:val="0"/>
          <w:marTop w:val="0"/>
          <w:marBottom w:val="0"/>
          <w:divBdr>
            <w:top w:val="none" w:sz="0" w:space="0" w:color="auto"/>
            <w:left w:val="none" w:sz="0" w:space="0" w:color="auto"/>
            <w:bottom w:val="none" w:sz="0" w:space="0" w:color="auto"/>
            <w:right w:val="none" w:sz="0" w:space="0" w:color="auto"/>
          </w:divBdr>
        </w:div>
        <w:div w:id="1894583168">
          <w:marLeft w:val="0"/>
          <w:marRight w:val="0"/>
          <w:marTop w:val="0"/>
          <w:marBottom w:val="0"/>
          <w:divBdr>
            <w:top w:val="none" w:sz="0" w:space="0" w:color="auto"/>
            <w:left w:val="none" w:sz="0" w:space="0" w:color="auto"/>
            <w:bottom w:val="none" w:sz="0" w:space="0" w:color="auto"/>
            <w:right w:val="none" w:sz="0" w:space="0" w:color="auto"/>
          </w:divBdr>
        </w:div>
        <w:div w:id="1897626040">
          <w:marLeft w:val="0"/>
          <w:marRight w:val="0"/>
          <w:marTop w:val="0"/>
          <w:marBottom w:val="0"/>
          <w:divBdr>
            <w:top w:val="none" w:sz="0" w:space="0" w:color="auto"/>
            <w:left w:val="none" w:sz="0" w:space="0" w:color="auto"/>
            <w:bottom w:val="none" w:sz="0" w:space="0" w:color="auto"/>
            <w:right w:val="none" w:sz="0" w:space="0" w:color="auto"/>
          </w:divBdr>
        </w:div>
        <w:div w:id="1916894041">
          <w:marLeft w:val="0"/>
          <w:marRight w:val="0"/>
          <w:marTop w:val="0"/>
          <w:marBottom w:val="0"/>
          <w:divBdr>
            <w:top w:val="none" w:sz="0" w:space="0" w:color="auto"/>
            <w:left w:val="none" w:sz="0" w:space="0" w:color="auto"/>
            <w:bottom w:val="none" w:sz="0" w:space="0" w:color="auto"/>
            <w:right w:val="none" w:sz="0" w:space="0" w:color="auto"/>
          </w:divBdr>
        </w:div>
        <w:div w:id="1925799462">
          <w:marLeft w:val="0"/>
          <w:marRight w:val="0"/>
          <w:marTop w:val="0"/>
          <w:marBottom w:val="0"/>
          <w:divBdr>
            <w:top w:val="none" w:sz="0" w:space="0" w:color="auto"/>
            <w:left w:val="none" w:sz="0" w:space="0" w:color="auto"/>
            <w:bottom w:val="none" w:sz="0" w:space="0" w:color="auto"/>
            <w:right w:val="none" w:sz="0" w:space="0" w:color="auto"/>
          </w:divBdr>
        </w:div>
        <w:div w:id="1938557620">
          <w:marLeft w:val="0"/>
          <w:marRight w:val="0"/>
          <w:marTop w:val="0"/>
          <w:marBottom w:val="0"/>
          <w:divBdr>
            <w:top w:val="none" w:sz="0" w:space="0" w:color="auto"/>
            <w:left w:val="none" w:sz="0" w:space="0" w:color="auto"/>
            <w:bottom w:val="none" w:sz="0" w:space="0" w:color="auto"/>
            <w:right w:val="none" w:sz="0" w:space="0" w:color="auto"/>
          </w:divBdr>
        </w:div>
        <w:div w:id="1991327561">
          <w:marLeft w:val="0"/>
          <w:marRight w:val="0"/>
          <w:marTop w:val="0"/>
          <w:marBottom w:val="0"/>
          <w:divBdr>
            <w:top w:val="none" w:sz="0" w:space="0" w:color="auto"/>
            <w:left w:val="none" w:sz="0" w:space="0" w:color="auto"/>
            <w:bottom w:val="none" w:sz="0" w:space="0" w:color="auto"/>
            <w:right w:val="none" w:sz="0" w:space="0" w:color="auto"/>
          </w:divBdr>
        </w:div>
        <w:div w:id="2050447354">
          <w:marLeft w:val="0"/>
          <w:marRight w:val="0"/>
          <w:marTop w:val="0"/>
          <w:marBottom w:val="0"/>
          <w:divBdr>
            <w:top w:val="none" w:sz="0" w:space="0" w:color="auto"/>
            <w:left w:val="none" w:sz="0" w:space="0" w:color="auto"/>
            <w:bottom w:val="none" w:sz="0" w:space="0" w:color="auto"/>
            <w:right w:val="none" w:sz="0" w:space="0" w:color="auto"/>
          </w:divBdr>
        </w:div>
        <w:div w:id="2059740495">
          <w:marLeft w:val="0"/>
          <w:marRight w:val="0"/>
          <w:marTop w:val="0"/>
          <w:marBottom w:val="0"/>
          <w:divBdr>
            <w:top w:val="none" w:sz="0" w:space="0" w:color="auto"/>
            <w:left w:val="none" w:sz="0" w:space="0" w:color="auto"/>
            <w:bottom w:val="none" w:sz="0" w:space="0" w:color="auto"/>
            <w:right w:val="none" w:sz="0" w:space="0" w:color="auto"/>
          </w:divBdr>
        </w:div>
        <w:div w:id="2098549162">
          <w:marLeft w:val="0"/>
          <w:marRight w:val="0"/>
          <w:marTop w:val="0"/>
          <w:marBottom w:val="0"/>
          <w:divBdr>
            <w:top w:val="none" w:sz="0" w:space="0" w:color="auto"/>
            <w:left w:val="none" w:sz="0" w:space="0" w:color="auto"/>
            <w:bottom w:val="none" w:sz="0" w:space="0" w:color="auto"/>
            <w:right w:val="none" w:sz="0" w:space="0" w:color="auto"/>
          </w:divBdr>
        </w:div>
        <w:div w:id="2102098303">
          <w:marLeft w:val="0"/>
          <w:marRight w:val="0"/>
          <w:marTop w:val="0"/>
          <w:marBottom w:val="0"/>
          <w:divBdr>
            <w:top w:val="none" w:sz="0" w:space="0" w:color="auto"/>
            <w:left w:val="none" w:sz="0" w:space="0" w:color="auto"/>
            <w:bottom w:val="none" w:sz="0" w:space="0" w:color="auto"/>
            <w:right w:val="none" w:sz="0" w:space="0" w:color="auto"/>
          </w:divBdr>
        </w:div>
        <w:div w:id="2106920744">
          <w:marLeft w:val="0"/>
          <w:marRight w:val="0"/>
          <w:marTop w:val="0"/>
          <w:marBottom w:val="0"/>
          <w:divBdr>
            <w:top w:val="none" w:sz="0" w:space="0" w:color="auto"/>
            <w:left w:val="none" w:sz="0" w:space="0" w:color="auto"/>
            <w:bottom w:val="none" w:sz="0" w:space="0" w:color="auto"/>
            <w:right w:val="none" w:sz="0" w:space="0" w:color="auto"/>
          </w:divBdr>
        </w:div>
        <w:div w:id="2107574517">
          <w:marLeft w:val="0"/>
          <w:marRight w:val="0"/>
          <w:marTop w:val="0"/>
          <w:marBottom w:val="0"/>
          <w:divBdr>
            <w:top w:val="none" w:sz="0" w:space="0" w:color="auto"/>
            <w:left w:val="none" w:sz="0" w:space="0" w:color="auto"/>
            <w:bottom w:val="none" w:sz="0" w:space="0" w:color="auto"/>
            <w:right w:val="none" w:sz="0" w:space="0" w:color="auto"/>
          </w:divBdr>
        </w:div>
        <w:div w:id="2144805001">
          <w:marLeft w:val="0"/>
          <w:marRight w:val="0"/>
          <w:marTop w:val="0"/>
          <w:marBottom w:val="0"/>
          <w:divBdr>
            <w:top w:val="none" w:sz="0" w:space="0" w:color="auto"/>
            <w:left w:val="none" w:sz="0" w:space="0" w:color="auto"/>
            <w:bottom w:val="none" w:sz="0" w:space="0" w:color="auto"/>
            <w:right w:val="none" w:sz="0" w:space="0" w:color="auto"/>
          </w:divBdr>
        </w:div>
      </w:divsChild>
    </w:div>
    <w:div w:id="200940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88BF4DBA5C44D9822406DADEE4B4ED"/>
        <w:category>
          <w:name w:val="General"/>
          <w:gallery w:val="placeholder"/>
        </w:category>
        <w:types>
          <w:type w:val="bbPlcHdr"/>
        </w:types>
        <w:behaviors>
          <w:behavior w:val="content"/>
        </w:behaviors>
        <w:guid w:val="{94761E13-5A43-4493-8211-85B8D495278E}"/>
      </w:docPartPr>
      <w:docPartBody>
        <w:p w:rsidR="005E5D50" w:rsidRDefault="00600EFB" w:rsidP="00600EFB">
          <w:pPr>
            <w:pStyle w:val="EB88BF4DBA5C44D9822406DADEE4B4ED"/>
          </w:pPr>
          <w:r w:rsidRPr="006F1B0C">
            <w:rPr>
              <w:rFonts w:cs="Arial"/>
              <w:bCs/>
              <w:sz w:val="20"/>
              <w:szCs w:val="20"/>
            </w:rPr>
            <w:t>____________________________</w:t>
          </w:r>
        </w:p>
      </w:docPartBody>
    </w:docPart>
    <w:docPart>
      <w:docPartPr>
        <w:name w:val="A12896722C2F4AD99CCBAF6F82D9893C"/>
        <w:category>
          <w:name w:val="General"/>
          <w:gallery w:val="placeholder"/>
        </w:category>
        <w:types>
          <w:type w:val="bbPlcHdr"/>
        </w:types>
        <w:behaviors>
          <w:behavior w:val="content"/>
        </w:behaviors>
        <w:guid w:val="{C99FB7B0-57A7-44E5-A0FB-43B42F20608F}"/>
      </w:docPartPr>
      <w:docPartBody>
        <w:p w:rsidR="005E5D50" w:rsidRDefault="00600EFB" w:rsidP="00600EFB">
          <w:pPr>
            <w:pStyle w:val="A12896722C2F4AD99CCBAF6F82D9893C"/>
          </w:pPr>
          <w:r w:rsidRPr="006F1B0C">
            <w:rPr>
              <w:rFonts w:cs="Arial"/>
              <w:sz w:val="20"/>
              <w:szCs w:val="20"/>
            </w:rPr>
            <w:t>____________________</w:t>
          </w:r>
        </w:p>
      </w:docPartBody>
    </w:docPart>
    <w:docPart>
      <w:docPartPr>
        <w:name w:val="B23A2D0F370C4C458D8E9E22DAC62DB4"/>
        <w:category>
          <w:name w:val="General"/>
          <w:gallery w:val="placeholder"/>
        </w:category>
        <w:types>
          <w:type w:val="bbPlcHdr"/>
        </w:types>
        <w:behaviors>
          <w:behavior w:val="content"/>
        </w:behaviors>
        <w:guid w:val="{81EBD6C9-F615-42ED-86B7-6562DD42C890}"/>
      </w:docPartPr>
      <w:docPartBody>
        <w:p w:rsidR="00573AEF" w:rsidRDefault="00600EFB">
          <w:pPr>
            <w:pStyle w:val="B23A2D0F370C4C458D8E9E22DAC62DB4"/>
          </w:pPr>
          <w:r w:rsidRPr="006F1B0C">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EFB"/>
    <w:rsid w:val="00000127"/>
    <w:rsid w:val="00002E92"/>
    <w:rsid w:val="00003EA4"/>
    <w:rsid w:val="00004887"/>
    <w:rsid w:val="000274FD"/>
    <w:rsid w:val="0004651B"/>
    <w:rsid w:val="000E3E4D"/>
    <w:rsid w:val="00166834"/>
    <w:rsid w:val="00181F59"/>
    <w:rsid w:val="0019340F"/>
    <w:rsid w:val="001B5A91"/>
    <w:rsid w:val="001D537E"/>
    <w:rsid w:val="00240FCC"/>
    <w:rsid w:val="00250A7E"/>
    <w:rsid w:val="00256139"/>
    <w:rsid w:val="00294557"/>
    <w:rsid w:val="002C2F37"/>
    <w:rsid w:val="002C4A94"/>
    <w:rsid w:val="002F5E60"/>
    <w:rsid w:val="00303E69"/>
    <w:rsid w:val="003217D3"/>
    <w:rsid w:val="003825A7"/>
    <w:rsid w:val="0038563E"/>
    <w:rsid w:val="00401CD2"/>
    <w:rsid w:val="0043478C"/>
    <w:rsid w:val="00473F5E"/>
    <w:rsid w:val="00475765"/>
    <w:rsid w:val="004C3530"/>
    <w:rsid w:val="004E44A0"/>
    <w:rsid w:val="004E4CAF"/>
    <w:rsid w:val="004F27B2"/>
    <w:rsid w:val="004F2DCC"/>
    <w:rsid w:val="004F74F6"/>
    <w:rsid w:val="00527A04"/>
    <w:rsid w:val="00554B61"/>
    <w:rsid w:val="00573AEF"/>
    <w:rsid w:val="005A12FC"/>
    <w:rsid w:val="005C45F4"/>
    <w:rsid w:val="005E5D50"/>
    <w:rsid w:val="00600EFB"/>
    <w:rsid w:val="00607D2A"/>
    <w:rsid w:val="00621EF2"/>
    <w:rsid w:val="00640220"/>
    <w:rsid w:val="00660E09"/>
    <w:rsid w:val="006A64FE"/>
    <w:rsid w:val="00705A8D"/>
    <w:rsid w:val="007320DF"/>
    <w:rsid w:val="00734A60"/>
    <w:rsid w:val="007415D0"/>
    <w:rsid w:val="007A1D3D"/>
    <w:rsid w:val="007D1396"/>
    <w:rsid w:val="007E08E7"/>
    <w:rsid w:val="00802C09"/>
    <w:rsid w:val="00805DFA"/>
    <w:rsid w:val="00813A4F"/>
    <w:rsid w:val="008553C0"/>
    <w:rsid w:val="00855EAE"/>
    <w:rsid w:val="00866F0D"/>
    <w:rsid w:val="00882169"/>
    <w:rsid w:val="00890DF7"/>
    <w:rsid w:val="008B536E"/>
    <w:rsid w:val="008F0815"/>
    <w:rsid w:val="00910B6F"/>
    <w:rsid w:val="00932303"/>
    <w:rsid w:val="0094310F"/>
    <w:rsid w:val="00977042"/>
    <w:rsid w:val="009861B3"/>
    <w:rsid w:val="009866C2"/>
    <w:rsid w:val="009D7B5E"/>
    <w:rsid w:val="00A24FC5"/>
    <w:rsid w:val="00A2545E"/>
    <w:rsid w:val="00A345D6"/>
    <w:rsid w:val="00A35A36"/>
    <w:rsid w:val="00A378FE"/>
    <w:rsid w:val="00A60604"/>
    <w:rsid w:val="00A630F2"/>
    <w:rsid w:val="00A64F29"/>
    <w:rsid w:val="00A70FC8"/>
    <w:rsid w:val="00A81EA7"/>
    <w:rsid w:val="00AA0305"/>
    <w:rsid w:val="00AB1714"/>
    <w:rsid w:val="00AB59C1"/>
    <w:rsid w:val="00B046FF"/>
    <w:rsid w:val="00B44F37"/>
    <w:rsid w:val="00B567F6"/>
    <w:rsid w:val="00B72C28"/>
    <w:rsid w:val="00BB6AE3"/>
    <w:rsid w:val="00BC58B5"/>
    <w:rsid w:val="00BD5B67"/>
    <w:rsid w:val="00BE1E62"/>
    <w:rsid w:val="00C27F67"/>
    <w:rsid w:val="00C5029A"/>
    <w:rsid w:val="00C5157C"/>
    <w:rsid w:val="00C67EC9"/>
    <w:rsid w:val="00C96BE4"/>
    <w:rsid w:val="00CA1A0E"/>
    <w:rsid w:val="00CB1EE0"/>
    <w:rsid w:val="00CC6424"/>
    <w:rsid w:val="00CD5099"/>
    <w:rsid w:val="00CE32A7"/>
    <w:rsid w:val="00CE5AD9"/>
    <w:rsid w:val="00CF00E3"/>
    <w:rsid w:val="00CF1BE8"/>
    <w:rsid w:val="00D5526D"/>
    <w:rsid w:val="00D62480"/>
    <w:rsid w:val="00DA3819"/>
    <w:rsid w:val="00E438A7"/>
    <w:rsid w:val="00E45B7F"/>
    <w:rsid w:val="00E546D0"/>
    <w:rsid w:val="00E66E2E"/>
    <w:rsid w:val="00E73D78"/>
    <w:rsid w:val="00EA1F92"/>
    <w:rsid w:val="00EE3434"/>
    <w:rsid w:val="00F0045F"/>
    <w:rsid w:val="00FB306B"/>
    <w:rsid w:val="00FF673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88BF4DBA5C44D9822406DADEE4B4ED">
    <w:name w:val="EB88BF4DBA5C44D9822406DADEE4B4ED"/>
    <w:rsid w:val="00600EFB"/>
  </w:style>
  <w:style w:type="paragraph" w:customStyle="1" w:styleId="A12896722C2F4AD99CCBAF6F82D9893C">
    <w:name w:val="A12896722C2F4AD99CCBAF6F82D9893C"/>
    <w:rsid w:val="00600EFB"/>
  </w:style>
  <w:style w:type="paragraph" w:customStyle="1" w:styleId="B23A2D0F370C4C458D8E9E22DAC62DB4">
    <w:name w:val="B23A2D0F370C4C458D8E9E22DAC62D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AC5AEE9E85FF47B347B93FAF8BFA50" ma:contentTypeVersion="18" ma:contentTypeDescription="Create a new document." ma:contentTypeScope="" ma:versionID="97c5804c6695916a3e1d69a171908926">
  <xsd:schema xmlns:xsd="http://www.w3.org/2001/XMLSchema" xmlns:xs="http://www.w3.org/2001/XMLSchema" xmlns:p="http://schemas.microsoft.com/office/2006/metadata/properties" xmlns:ns2="dc60eec2-1898-418a-9620-68fd65e2447a" xmlns:ns3="e71d1821-91cb-4286-b396-3be2b4c9f1d9" targetNamespace="http://schemas.microsoft.com/office/2006/metadata/properties" ma:root="true" ma:fieldsID="e7cbfb4cbff1fb8c87bb5366205bcabc" ns2:_="" ns3:_="">
    <xsd:import namespace="dc60eec2-1898-418a-9620-68fd65e2447a"/>
    <xsd:import namespace="e71d1821-91cb-4286-b396-3be2b4c9f1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0eec2-1898-418a-9620-68fd65e24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1d1821-91cb-4286-b396-3be2b4c9f1d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9452315-f379-4782-bbb2-c1879bf38d21}" ma:internalName="TaxCatchAll" ma:showField="CatchAllData" ma:web="e71d1821-91cb-4286-b396-3be2b4c9f1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60eec2-1898-418a-9620-68fd65e2447a">
      <Terms xmlns="http://schemas.microsoft.com/office/infopath/2007/PartnerControls"/>
    </lcf76f155ced4ddcb4097134ff3c332f>
    <TaxCatchAll xmlns="e71d1821-91cb-4286-b396-3be2b4c9f1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5EB5-27F0-4760-8A1B-31435DB4F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0eec2-1898-418a-9620-68fd65e2447a"/>
    <ds:schemaRef ds:uri="e71d1821-91cb-4286-b396-3be2b4c9f1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973D0-E7AE-4B96-B13B-30CF69590B93}">
  <ds:schemaRefs>
    <ds:schemaRef ds:uri="http://schemas.microsoft.com/sharepoint/v3/contenttype/forms"/>
  </ds:schemaRefs>
</ds:datastoreItem>
</file>

<file path=customXml/itemProps3.xml><?xml version="1.0" encoding="utf-8"?>
<ds:datastoreItem xmlns:ds="http://schemas.openxmlformats.org/officeDocument/2006/customXml" ds:itemID="{792259F0-5170-4090-A753-75EBA3FF583F}">
  <ds:schemaRefs>
    <ds:schemaRef ds:uri="http://schemas.microsoft.com/office/2006/documentManagement/types"/>
    <ds:schemaRef ds:uri="http://schemas.microsoft.com/office/infopath/2007/PartnerControls"/>
    <ds:schemaRef ds:uri="e71d1821-91cb-4286-b396-3be2b4c9f1d9"/>
    <ds:schemaRef ds:uri="http://schemas.openxmlformats.org/package/2006/metadata/core-properties"/>
    <ds:schemaRef ds:uri="http://purl.org/dc/dcmitype/"/>
    <ds:schemaRef ds:uri="dc60eec2-1898-418a-9620-68fd65e2447a"/>
    <ds:schemaRef ds:uri="http://schemas.microsoft.com/office/2006/metadata/properties"/>
    <ds:schemaRef ds:uri="http://purl.org/dc/terms/"/>
    <ds:schemaRef ds:uri="http://www.w3.org/XML/1998/namespace"/>
    <ds:schemaRef ds:uri="http://purl.org/dc/elements/1.1/"/>
  </ds:schemaRefs>
</ds:datastoreItem>
</file>

<file path=customXml/itemProps4.xml><?xml version="1.0" encoding="utf-8"?>
<ds:datastoreItem xmlns:ds="http://schemas.openxmlformats.org/officeDocument/2006/customXml" ds:itemID="{CC87AB5D-E302-4B8E-A40E-B4D569BB245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7969</TotalTime>
  <Pages>20</Pages>
  <Words>45947</Words>
  <Characters>26191</Characters>
  <Application>Microsoft Office Word</Application>
  <DocSecurity>0</DocSecurity>
  <Lines>218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Krivickienė</dc:creator>
  <cp:keywords/>
  <dc:description/>
  <cp:lastModifiedBy>Marius Stankus</cp:lastModifiedBy>
  <cp:revision>991</cp:revision>
  <dcterms:created xsi:type="dcterms:W3CDTF">2025-05-16T12:47:00Z</dcterms:created>
  <dcterms:modified xsi:type="dcterms:W3CDTF">2025-10-22T11:11:00Z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0x0101008CAC5AEE9E85FF47B347B93FAF8BFA50</vt:lpwstr>
  </property>
  <property fmtid="{D5CDD505-2E9C-101B-9397-08002B2CF9AE}" pid="3" name="MediaServiceImageTags">
    <vt:lpwstr/>
  </property>
</Properties>
</file>